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879" w:rsidRDefault="00211879" w:rsidP="00211879">
      <w:pPr>
        <w:autoSpaceDE w:val="0"/>
        <w:autoSpaceDN w:val="0"/>
        <w:jc w:val="center"/>
        <w:outlineLvl w:val="0"/>
        <w:rPr>
          <w:b/>
          <w:sz w:val="36"/>
          <w:szCs w:val="36"/>
        </w:rPr>
      </w:pPr>
      <w:r>
        <w:rPr>
          <w:b/>
          <w:sz w:val="36"/>
          <w:szCs w:val="36"/>
        </w:rPr>
        <w:t>КЕМЕРОВСКАЯ ОБЛАСТЬ - КУЗБАСС</w:t>
      </w:r>
    </w:p>
    <w:p w:rsidR="00211879" w:rsidRDefault="00211879" w:rsidP="00211879">
      <w:pPr>
        <w:autoSpaceDE w:val="0"/>
        <w:autoSpaceDN w:val="0"/>
        <w:jc w:val="center"/>
        <w:rPr>
          <w:b/>
          <w:sz w:val="36"/>
          <w:szCs w:val="36"/>
        </w:rPr>
      </w:pPr>
      <w:r>
        <w:rPr>
          <w:b/>
          <w:sz w:val="36"/>
          <w:szCs w:val="36"/>
        </w:rPr>
        <w:t>ПРОКОПЬЕВСКИЙ МУНИЦИПАЛЬНЫЙ ОКРУГ</w:t>
      </w:r>
    </w:p>
    <w:p w:rsidR="00211879" w:rsidRDefault="00211879" w:rsidP="00211879">
      <w:pPr>
        <w:autoSpaceDE w:val="0"/>
        <w:autoSpaceDN w:val="0"/>
        <w:jc w:val="center"/>
        <w:outlineLvl w:val="0"/>
        <w:rPr>
          <w:b/>
          <w:sz w:val="36"/>
          <w:szCs w:val="36"/>
        </w:rPr>
      </w:pPr>
    </w:p>
    <w:p w:rsidR="00211879" w:rsidRDefault="00211879" w:rsidP="00211879">
      <w:pPr>
        <w:autoSpaceDE w:val="0"/>
        <w:autoSpaceDN w:val="0"/>
        <w:jc w:val="center"/>
        <w:outlineLvl w:val="0"/>
        <w:rPr>
          <w:b/>
          <w:sz w:val="36"/>
          <w:szCs w:val="36"/>
        </w:rPr>
      </w:pPr>
      <w:r>
        <w:rPr>
          <w:b/>
          <w:sz w:val="36"/>
          <w:szCs w:val="36"/>
        </w:rPr>
        <w:t>СОВЕТ НАРОДНЫХ ДЕПУТАТОВ</w:t>
      </w:r>
    </w:p>
    <w:p w:rsidR="00211879" w:rsidRDefault="00211879" w:rsidP="00211879">
      <w:pPr>
        <w:autoSpaceDE w:val="0"/>
        <w:autoSpaceDN w:val="0"/>
        <w:jc w:val="center"/>
        <w:outlineLvl w:val="0"/>
        <w:rPr>
          <w:b/>
          <w:sz w:val="36"/>
          <w:szCs w:val="36"/>
        </w:rPr>
      </w:pPr>
      <w:r>
        <w:rPr>
          <w:b/>
          <w:sz w:val="36"/>
          <w:szCs w:val="36"/>
        </w:rPr>
        <w:t>ПРОКОПЬЕВСКОГО МУНИЦИПАЛЬНОГО ОКРУГА</w:t>
      </w:r>
    </w:p>
    <w:p w:rsidR="00211879" w:rsidRDefault="00211879" w:rsidP="00211879">
      <w:pPr>
        <w:autoSpaceDE w:val="0"/>
        <w:autoSpaceDN w:val="0"/>
        <w:jc w:val="center"/>
        <w:outlineLvl w:val="0"/>
        <w:rPr>
          <w:b/>
          <w:sz w:val="36"/>
          <w:szCs w:val="36"/>
        </w:rPr>
      </w:pPr>
    </w:p>
    <w:p w:rsidR="00211879" w:rsidRDefault="00211879" w:rsidP="00211879">
      <w:pPr>
        <w:tabs>
          <w:tab w:val="left" w:pos="9354"/>
        </w:tabs>
        <w:autoSpaceDE w:val="0"/>
        <w:autoSpaceDN w:val="0"/>
        <w:ind w:right="140"/>
        <w:jc w:val="center"/>
        <w:rPr>
          <w:b/>
          <w:sz w:val="34"/>
          <w:szCs w:val="34"/>
        </w:rPr>
      </w:pPr>
      <w:r>
        <w:rPr>
          <w:b/>
          <w:sz w:val="34"/>
          <w:szCs w:val="34"/>
        </w:rPr>
        <w:t xml:space="preserve">РЕШЕНИЕ </w:t>
      </w:r>
    </w:p>
    <w:p w:rsidR="00211879" w:rsidRDefault="00211879" w:rsidP="00211879">
      <w:pPr>
        <w:pStyle w:val="a9"/>
        <w:ind w:left="0"/>
        <w:jc w:val="center"/>
        <w:rPr>
          <w:b/>
          <w:sz w:val="28"/>
          <w:szCs w:val="28"/>
        </w:rPr>
      </w:pPr>
    </w:p>
    <w:p w:rsidR="00211879" w:rsidRDefault="00211879" w:rsidP="00211879">
      <w:pPr>
        <w:tabs>
          <w:tab w:val="left" w:pos="9354"/>
        </w:tabs>
        <w:autoSpaceDE w:val="0"/>
        <w:autoSpaceDN w:val="0"/>
        <w:ind w:right="140"/>
        <w:jc w:val="center"/>
        <w:rPr>
          <w:sz w:val="28"/>
          <w:szCs w:val="28"/>
        </w:rPr>
      </w:pPr>
      <w:r>
        <w:rPr>
          <w:sz w:val="28"/>
          <w:szCs w:val="28"/>
        </w:rPr>
        <w:t>от 21 декабря 2023 года № 211</w:t>
      </w:r>
    </w:p>
    <w:p w:rsidR="00211879" w:rsidRDefault="00211879" w:rsidP="00211879">
      <w:pPr>
        <w:pStyle w:val="a9"/>
        <w:ind w:left="0"/>
        <w:jc w:val="center"/>
        <w:rPr>
          <w:b/>
          <w:sz w:val="28"/>
          <w:szCs w:val="28"/>
        </w:rPr>
      </w:pPr>
    </w:p>
    <w:p w:rsidR="00211879" w:rsidRDefault="00211879" w:rsidP="00211879">
      <w:pPr>
        <w:pStyle w:val="a9"/>
        <w:ind w:left="0"/>
        <w:jc w:val="center"/>
        <w:rPr>
          <w:sz w:val="28"/>
        </w:rPr>
      </w:pPr>
      <w:r>
        <w:rPr>
          <w:sz w:val="28"/>
        </w:rPr>
        <w:t>г. Прокопьевск</w:t>
      </w:r>
    </w:p>
    <w:p w:rsidR="00211879" w:rsidRDefault="00211879" w:rsidP="00211879">
      <w:pPr>
        <w:pStyle w:val="a9"/>
        <w:ind w:left="0"/>
        <w:jc w:val="center"/>
        <w:rPr>
          <w:b/>
          <w:sz w:val="28"/>
          <w:szCs w:val="28"/>
        </w:rPr>
      </w:pPr>
    </w:p>
    <w:p w:rsidR="00211879" w:rsidRDefault="00211879" w:rsidP="00211879">
      <w:pPr>
        <w:pStyle w:val="a9"/>
        <w:ind w:left="0"/>
        <w:jc w:val="center"/>
        <w:rPr>
          <w:b/>
          <w:sz w:val="28"/>
        </w:rPr>
      </w:pPr>
      <w:r>
        <w:rPr>
          <w:b/>
          <w:sz w:val="28"/>
        </w:rPr>
        <w:t>О бюджете Прокопьевского муниципального округа на 2024 год и на плановый период 2025 и 2026 годов</w:t>
      </w:r>
    </w:p>
    <w:p w:rsidR="00211879" w:rsidRDefault="00211879" w:rsidP="00211879">
      <w:pPr>
        <w:pStyle w:val="a9"/>
        <w:ind w:left="0"/>
        <w:jc w:val="center"/>
        <w:rPr>
          <w:b/>
          <w:sz w:val="28"/>
        </w:rPr>
      </w:pPr>
    </w:p>
    <w:p w:rsidR="00211879" w:rsidRDefault="00211879" w:rsidP="00211879">
      <w:pPr>
        <w:pStyle w:val="a9"/>
        <w:ind w:left="0" w:firstLine="567"/>
        <w:jc w:val="both"/>
        <w:rPr>
          <w:color w:val="000000" w:themeColor="text1"/>
          <w:sz w:val="28"/>
          <w:szCs w:val="28"/>
        </w:rPr>
      </w:pPr>
      <w:r>
        <w:rPr>
          <w:color w:val="000000" w:themeColor="text1"/>
          <w:sz w:val="28"/>
          <w:szCs w:val="28"/>
        </w:rPr>
        <w:t xml:space="preserve">Рассмотрев проект бюджета Прокопьевского муниципального округа на 2024 год и на плановый период 2025 и 2026 годов, руководствуясь статьей 153 Бюджетного кодекса Российской Федерации, Положением о бюджетном процессе </w:t>
      </w:r>
      <w:proofErr w:type="gramStart"/>
      <w:r>
        <w:rPr>
          <w:color w:val="000000" w:themeColor="text1"/>
          <w:sz w:val="28"/>
          <w:szCs w:val="28"/>
        </w:rPr>
        <w:t>в</w:t>
      </w:r>
      <w:proofErr w:type="gramEnd"/>
      <w:r>
        <w:rPr>
          <w:color w:val="000000" w:themeColor="text1"/>
          <w:sz w:val="28"/>
          <w:szCs w:val="28"/>
        </w:rPr>
        <w:t xml:space="preserve"> </w:t>
      </w:r>
      <w:proofErr w:type="gramStart"/>
      <w:r>
        <w:rPr>
          <w:color w:val="000000" w:themeColor="text1"/>
          <w:sz w:val="28"/>
          <w:szCs w:val="28"/>
        </w:rPr>
        <w:t>Прокопьевском</w:t>
      </w:r>
      <w:proofErr w:type="gramEnd"/>
      <w:r>
        <w:rPr>
          <w:color w:val="000000" w:themeColor="text1"/>
          <w:sz w:val="28"/>
          <w:szCs w:val="28"/>
        </w:rPr>
        <w:t xml:space="preserve"> муниципальном округе, утвержденным решением Совета народных депутатов Прокопьевского муниципального округа от 27.10.2022 № 62,</w:t>
      </w:r>
    </w:p>
    <w:p w:rsidR="00211879" w:rsidRDefault="00211879" w:rsidP="00211879">
      <w:pPr>
        <w:pStyle w:val="a9"/>
        <w:ind w:left="0" w:firstLine="567"/>
        <w:jc w:val="both"/>
        <w:rPr>
          <w:color w:val="000000" w:themeColor="text1"/>
          <w:sz w:val="28"/>
          <w:szCs w:val="28"/>
        </w:rPr>
      </w:pPr>
    </w:p>
    <w:p w:rsidR="00211879" w:rsidRDefault="00211879" w:rsidP="00211879">
      <w:pPr>
        <w:pStyle w:val="a9"/>
        <w:ind w:left="0"/>
        <w:jc w:val="both"/>
        <w:rPr>
          <w:color w:val="000000" w:themeColor="text1"/>
          <w:sz w:val="28"/>
          <w:szCs w:val="28"/>
        </w:rPr>
      </w:pPr>
      <w:r>
        <w:rPr>
          <w:color w:val="000000" w:themeColor="text1"/>
          <w:sz w:val="28"/>
          <w:szCs w:val="28"/>
        </w:rPr>
        <w:t>Совет народных депутатов Прокопьевского муниципального округа решил:</w:t>
      </w:r>
    </w:p>
    <w:p w:rsidR="00211879" w:rsidRDefault="00211879" w:rsidP="00211879">
      <w:pPr>
        <w:pStyle w:val="a9"/>
        <w:ind w:left="0" w:firstLine="567"/>
        <w:jc w:val="both"/>
        <w:rPr>
          <w:color w:val="000000" w:themeColor="text1"/>
          <w:sz w:val="28"/>
          <w:szCs w:val="28"/>
        </w:rPr>
      </w:pPr>
    </w:p>
    <w:p w:rsidR="00211879" w:rsidRDefault="00211879" w:rsidP="00211879">
      <w:pPr>
        <w:pStyle w:val="a9"/>
        <w:ind w:left="0" w:firstLine="567"/>
        <w:jc w:val="both"/>
        <w:rPr>
          <w:color w:val="000000" w:themeColor="text1"/>
          <w:sz w:val="28"/>
          <w:szCs w:val="28"/>
        </w:rPr>
      </w:pPr>
      <w:r>
        <w:rPr>
          <w:color w:val="000000" w:themeColor="text1"/>
          <w:sz w:val="28"/>
          <w:szCs w:val="28"/>
        </w:rPr>
        <w:t>Принять бюджет Прокопьевского муниципального округа на 2024 год и на плановый период 2025 и 2026 годов:</w:t>
      </w:r>
    </w:p>
    <w:p w:rsidR="00211879" w:rsidRDefault="00211879" w:rsidP="00211879">
      <w:pPr>
        <w:pStyle w:val="a9"/>
        <w:ind w:left="0"/>
        <w:jc w:val="center"/>
        <w:rPr>
          <w:b/>
          <w:sz w:val="28"/>
        </w:rPr>
      </w:pPr>
    </w:p>
    <w:p w:rsidR="00211879" w:rsidRDefault="00211879" w:rsidP="00211879">
      <w:pPr>
        <w:ind w:firstLine="709"/>
        <w:jc w:val="both"/>
        <w:rPr>
          <w:b/>
          <w:sz w:val="28"/>
          <w:szCs w:val="28"/>
        </w:rPr>
      </w:pPr>
      <w:r>
        <w:rPr>
          <w:b/>
          <w:sz w:val="28"/>
          <w:szCs w:val="28"/>
        </w:rPr>
        <w:t>Статья 1. Основные характеристики бюджета Прокопьевского муниципального округа на 2024 год и на плановый период 2025 и 2026 годов</w:t>
      </w:r>
    </w:p>
    <w:p w:rsidR="00211879" w:rsidRDefault="00211879" w:rsidP="00211879">
      <w:pPr>
        <w:ind w:firstLine="709"/>
        <w:jc w:val="both"/>
        <w:rPr>
          <w:b/>
          <w:sz w:val="28"/>
          <w:szCs w:val="28"/>
        </w:rPr>
      </w:pPr>
    </w:p>
    <w:p w:rsidR="00211879" w:rsidRDefault="00211879" w:rsidP="00211879">
      <w:pPr>
        <w:numPr>
          <w:ilvl w:val="0"/>
          <w:numId w:val="32"/>
        </w:numPr>
        <w:tabs>
          <w:tab w:val="left" w:pos="567"/>
          <w:tab w:val="left" w:pos="709"/>
        </w:tabs>
        <w:ind w:left="0" w:firstLine="709"/>
        <w:jc w:val="both"/>
        <w:rPr>
          <w:sz w:val="28"/>
          <w:szCs w:val="28"/>
        </w:rPr>
      </w:pPr>
      <w:r>
        <w:rPr>
          <w:sz w:val="28"/>
          <w:szCs w:val="28"/>
        </w:rPr>
        <w:t xml:space="preserve">Утвердить основные характеристики бюджета Прокопьевского муниципального округа на 2024 год: </w:t>
      </w:r>
    </w:p>
    <w:p w:rsidR="00211879" w:rsidRDefault="00211879" w:rsidP="00211879">
      <w:pPr>
        <w:tabs>
          <w:tab w:val="left" w:pos="567"/>
          <w:tab w:val="left" w:pos="709"/>
        </w:tabs>
        <w:ind w:firstLine="709"/>
        <w:jc w:val="both"/>
        <w:rPr>
          <w:sz w:val="28"/>
          <w:szCs w:val="28"/>
        </w:rPr>
      </w:pPr>
      <w:r>
        <w:rPr>
          <w:sz w:val="28"/>
          <w:szCs w:val="28"/>
        </w:rPr>
        <w:t>-прогнозируемый общий объем доходов бюджета в сумме 4 074 144,9 тыс. рублей, в том числе объем безвозмездных поступлений в сумме 1 679 561,9 тыс. рублей, из них объем межбюджетных трансфертов, получаемых из других бюджетов бюджетной системы Российской Федерации, в сумме 1 643 061,9 тыс. рублей;</w:t>
      </w:r>
    </w:p>
    <w:p w:rsidR="00211879" w:rsidRDefault="00211879" w:rsidP="00211879">
      <w:pPr>
        <w:tabs>
          <w:tab w:val="left" w:pos="567"/>
          <w:tab w:val="left" w:pos="709"/>
        </w:tabs>
        <w:ind w:firstLine="709"/>
        <w:jc w:val="both"/>
        <w:rPr>
          <w:sz w:val="28"/>
          <w:szCs w:val="28"/>
        </w:rPr>
      </w:pPr>
      <w:r>
        <w:rPr>
          <w:sz w:val="28"/>
          <w:szCs w:val="28"/>
        </w:rPr>
        <w:t>- общий объем расходов бюджета в сумме 4 313 144,9 тыс. рублей;</w:t>
      </w:r>
    </w:p>
    <w:p w:rsidR="00211879" w:rsidRDefault="00211879" w:rsidP="00211879">
      <w:pPr>
        <w:pStyle w:val="ConsPlusNormal"/>
        <w:widowControl/>
        <w:tabs>
          <w:tab w:val="left" w:pos="567"/>
          <w:tab w:val="left" w:pos="709"/>
        </w:tabs>
        <w:ind w:firstLine="709"/>
        <w:jc w:val="both"/>
        <w:outlineLvl w:val="1"/>
        <w:rPr>
          <w:rFonts w:ascii="Times New Roman" w:hAnsi="Times New Roman" w:cs="Times New Roman"/>
          <w:sz w:val="28"/>
          <w:szCs w:val="28"/>
        </w:rPr>
      </w:pPr>
      <w:r>
        <w:rPr>
          <w:rFonts w:ascii="Times New Roman" w:hAnsi="Times New Roman" w:cs="Times New Roman"/>
          <w:sz w:val="28"/>
          <w:szCs w:val="28"/>
        </w:rPr>
        <w:t>- дефицит бюджета в сумме 239 000,0 тыс. рублей или 10 процентов от объема доходов бюджета на 2024 год без учета безвозмездных поступлений.</w:t>
      </w:r>
    </w:p>
    <w:p w:rsidR="00211879" w:rsidRDefault="00211879" w:rsidP="00211879">
      <w:pPr>
        <w:tabs>
          <w:tab w:val="left" w:pos="567"/>
          <w:tab w:val="left" w:pos="709"/>
        </w:tabs>
        <w:ind w:firstLine="709"/>
        <w:jc w:val="both"/>
        <w:rPr>
          <w:sz w:val="28"/>
          <w:szCs w:val="28"/>
        </w:rPr>
      </w:pPr>
      <w:r>
        <w:rPr>
          <w:sz w:val="28"/>
          <w:szCs w:val="28"/>
        </w:rPr>
        <w:t>2. Утвердить основные характеристики бюджета Прокопьевского муниципального округа на плановый период 2025 и 2026 годов:</w:t>
      </w:r>
    </w:p>
    <w:p w:rsidR="00211879" w:rsidRDefault="00211879" w:rsidP="00211879">
      <w:pPr>
        <w:tabs>
          <w:tab w:val="left" w:pos="567"/>
          <w:tab w:val="left" w:pos="709"/>
        </w:tabs>
        <w:ind w:firstLine="709"/>
        <w:jc w:val="both"/>
        <w:rPr>
          <w:sz w:val="28"/>
          <w:szCs w:val="28"/>
        </w:rPr>
      </w:pPr>
      <w:proofErr w:type="gramStart"/>
      <w:r>
        <w:rPr>
          <w:sz w:val="28"/>
          <w:szCs w:val="28"/>
        </w:rPr>
        <w:t xml:space="preserve">- прогнозируемый общий объем доходов бюджета на 2025 год в сумме 4 282 935,3 тыс. рублей, в том числе объем безвозмездных поступлений в сумме </w:t>
      </w:r>
      <w:r>
        <w:rPr>
          <w:sz w:val="28"/>
          <w:szCs w:val="28"/>
        </w:rPr>
        <w:lastRenderedPageBreak/>
        <w:t>1 695 421,9 тыс. рублей, из них объем межбюджетных трансфертов, получаемых из других бюджетов бюджетной системы Российской Федерации, в сумме 1 693 921,9 тыс. рублей, и на 2026 год в сумме 4 032 243,0 тыс. рублей, в</w:t>
      </w:r>
      <w:proofErr w:type="gramEnd"/>
      <w:r>
        <w:rPr>
          <w:sz w:val="28"/>
          <w:szCs w:val="28"/>
        </w:rPr>
        <w:t xml:space="preserve"> том числе объем безвозмездных поступлений в сумме 1 392 799,0 тыс. рублей, из них объем межбюджетных трансфертов, получаемых из других бюджетов бюджетной системы Российской Федерации, в сумме 1 391 299,0 тыс. рублей;</w:t>
      </w:r>
    </w:p>
    <w:p w:rsidR="00211879" w:rsidRDefault="00211879" w:rsidP="00211879">
      <w:pPr>
        <w:tabs>
          <w:tab w:val="left" w:pos="567"/>
          <w:tab w:val="left" w:pos="709"/>
        </w:tabs>
        <w:ind w:firstLine="709"/>
        <w:jc w:val="both"/>
        <w:rPr>
          <w:sz w:val="28"/>
          <w:szCs w:val="28"/>
        </w:rPr>
      </w:pPr>
      <w:proofErr w:type="gramStart"/>
      <w:r>
        <w:rPr>
          <w:sz w:val="28"/>
          <w:szCs w:val="28"/>
        </w:rPr>
        <w:t>- общий объем расходов бюджета на 2025 год в сумме 4 199 102,0 тыс. рублей, в том числе условно утвержденные расходы в сумме 65 000,0 тыс. рублей, общий объем расходов на 2026 год в сумме 3 949 909,7 тыс. рублей, в том числе условно утвержденные расходы в сумме 130 000 тыс. рублей;</w:t>
      </w:r>
      <w:proofErr w:type="gramEnd"/>
    </w:p>
    <w:p w:rsidR="00211879" w:rsidRDefault="00211879" w:rsidP="00211879">
      <w:pPr>
        <w:pStyle w:val="ConsPlusNormal"/>
        <w:widowControl/>
        <w:tabs>
          <w:tab w:val="left" w:pos="567"/>
          <w:tab w:val="left" w:pos="709"/>
        </w:tabs>
        <w:ind w:firstLine="709"/>
        <w:jc w:val="both"/>
        <w:outlineLvl w:val="1"/>
        <w:rPr>
          <w:rFonts w:ascii="Times New Roman" w:hAnsi="Times New Roman" w:cs="Times New Roman"/>
          <w:sz w:val="28"/>
          <w:szCs w:val="28"/>
        </w:rPr>
      </w:pPr>
      <w:r>
        <w:rPr>
          <w:rFonts w:ascii="Times New Roman" w:hAnsi="Times New Roman" w:cs="Times New Roman"/>
          <w:sz w:val="28"/>
          <w:szCs w:val="28"/>
        </w:rPr>
        <w:t>- профицит бюджета на 2025 год в сумме 83 833,3 тыс. рублей или 3,2 процента от объема доходов бюджета на 2025 год без учета безвозмездных поступлений, профицит бюджета на 2026 год в сумме 82 333,3 тыс. рублей или 3,1 процента от объема доходов бюджета на 2026 год без учета безвозмездных поступлений.</w:t>
      </w:r>
    </w:p>
    <w:p w:rsidR="00211879" w:rsidRDefault="00211879" w:rsidP="00211879">
      <w:pPr>
        <w:tabs>
          <w:tab w:val="num" w:pos="0"/>
          <w:tab w:val="left" w:pos="567"/>
          <w:tab w:val="left" w:pos="709"/>
        </w:tabs>
        <w:ind w:firstLine="709"/>
        <w:jc w:val="both"/>
        <w:rPr>
          <w:sz w:val="28"/>
          <w:szCs w:val="28"/>
          <w:highlight w:val="yellow"/>
        </w:rPr>
      </w:pPr>
    </w:p>
    <w:p w:rsidR="00211879" w:rsidRDefault="00211879" w:rsidP="00211879">
      <w:pPr>
        <w:pStyle w:val="ConsPlusNormal"/>
        <w:widowControl/>
        <w:tabs>
          <w:tab w:val="left" w:pos="567"/>
          <w:tab w:val="left" w:pos="709"/>
        </w:tabs>
        <w:ind w:firstLine="709"/>
        <w:jc w:val="both"/>
        <w:outlineLvl w:val="1"/>
        <w:rPr>
          <w:rFonts w:ascii="Times New Roman" w:hAnsi="Times New Roman" w:cs="Times New Roman"/>
          <w:b/>
          <w:bCs/>
          <w:sz w:val="28"/>
          <w:szCs w:val="28"/>
        </w:rPr>
      </w:pPr>
      <w:r>
        <w:rPr>
          <w:rFonts w:ascii="Times New Roman" w:hAnsi="Times New Roman" w:cs="Times New Roman"/>
          <w:b/>
          <w:bCs/>
          <w:sz w:val="28"/>
          <w:szCs w:val="28"/>
        </w:rPr>
        <w:t xml:space="preserve">Статья 2. Доходы бюджета </w:t>
      </w:r>
      <w:r>
        <w:rPr>
          <w:rFonts w:ascii="Times New Roman" w:hAnsi="Times New Roman" w:cs="Times New Roman"/>
          <w:b/>
          <w:sz w:val="28"/>
          <w:szCs w:val="28"/>
        </w:rPr>
        <w:t>Прокопьевского муниципального округа</w:t>
      </w:r>
      <w:r>
        <w:rPr>
          <w:rFonts w:ascii="Times New Roman" w:hAnsi="Times New Roman" w:cs="Times New Roman"/>
          <w:b/>
          <w:bCs/>
          <w:sz w:val="28"/>
          <w:szCs w:val="28"/>
        </w:rPr>
        <w:t xml:space="preserve"> на 2024 год и на плановый период 2025 и 2026 годов</w:t>
      </w:r>
    </w:p>
    <w:p w:rsidR="00211879" w:rsidRDefault="00211879" w:rsidP="00211879">
      <w:pPr>
        <w:pStyle w:val="ConsPlusNormal"/>
        <w:widowControl/>
        <w:tabs>
          <w:tab w:val="left" w:pos="567"/>
          <w:tab w:val="left" w:pos="709"/>
        </w:tabs>
        <w:ind w:firstLine="709"/>
        <w:jc w:val="both"/>
        <w:outlineLvl w:val="1"/>
        <w:rPr>
          <w:rFonts w:ascii="Times New Roman" w:hAnsi="Times New Roman" w:cs="Times New Roman"/>
          <w:b/>
          <w:bCs/>
          <w:sz w:val="28"/>
          <w:szCs w:val="28"/>
        </w:rPr>
      </w:pPr>
    </w:p>
    <w:p w:rsidR="00211879" w:rsidRDefault="00211879" w:rsidP="00211879">
      <w:pPr>
        <w:pStyle w:val="ConsPlusNormal"/>
        <w:widowControl/>
        <w:tabs>
          <w:tab w:val="left" w:pos="567"/>
          <w:tab w:val="left" w:pos="709"/>
        </w:tabs>
        <w:ind w:firstLine="709"/>
        <w:jc w:val="both"/>
        <w:outlineLvl w:val="1"/>
        <w:rPr>
          <w:rFonts w:ascii="Times New Roman" w:hAnsi="Times New Roman" w:cs="Times New Roman"/>
          <w:sz w:val="28"/>
          <w:szCs w:val="28"/>
        </w:rPr>
      </w:pPr>
      <w:r>
        <w:rPr>
          <w:rFonts w:ascii="Times New Roman" w:hAnsi="Times New Roman" w:cs="Times New Roman"/>
          <w:bCs/>
          <w:sz w:val="28"/>
          <w:szCs w:val="28"/>
        </w:rPr>
        <w:t>Утвердить прогнозируемые доходы бюджета</w:t>
      </w:r>
      <w:r>
        <w:rPr>
          <w:rFonts w:ascii="Times New Roman" w:hAnsi="Times New Roman" w:cs="Times New Roman"/>
          <w:b/>
          <w:sz w:val="28"/>
          <w:szCs w:val="28"/>
        </w:rPr>
        <w:t xml:space="preserve"> </w:t>
      </w:r>
      <w:r>
        <w:rPr>
          <w:rFonts w:ascii="Times New Roman" w:hAnsi="Times New Roman" w:cs="Times New Roman"/>
          <w:sz w:val="28"/>
          <w:szCs w:val="28"/>
        </w:rPr>
        <w:t>Прокопьевского муниципального округа</w:t>
      </w:r>
      <w:r>
        <w:rPr>
          <w:rFonts w:ascii="Times New Roman" w:hAnsi="Times New Roman" w:cs="Times New Roman"/>
          <w:bCs/>
          <w:sz w:val="28"/>
          <w:szCs w:val="28"/>
        </w:rPr>
        <w:t xml:space="preserve"> </w:t>
      </w:r>
      <w:r>
        <w:rPr>
          <w:rFonts w:ascii="Times New Roman" w:hAnsi="Times New Roman" w:cs="Times New Roman"/>
          <w:sz w:val="28"/>
          <w:szCs w:val="28"/>
        </w:rPr>
        <w:t>на 2024 год и на плановый период 2025 и 2026 годов согласно приложению 1 к настоящему решению.</w:t>
      </w:r>
    </w:p>
    <w:p w:rsidR="00211879" w:rsidRDefault="00211879" w:rsidP="00211879">
      <w:pPr>
        <w:pStyle w:val="ConsPlusNormal"/>
        <w:widowControl/>
        <w:tabs>
          <w:tab w:val="left" w:pos="567"/>
          <w:tab w:val="left" w:pos="709"/>
        </w:tabs>
        <w:ind w:firstLine="709"/>
        <w:jc w:val="both"/>
        <w:outlineLvl w:val="1"/>
        <w:rPr>
          <w:rFonts w:ascii="Times New Roman" w:hAnsi="Times New Roman" w:cs="Times New Roman"/>
          <w:sz w:val="28"/>
          <w:szCs w:val="28"/>
          <w:highlight w:val="yellow"/>
        </w:rPr>
      </w:pP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b/>
          <w:sz w:val="28"/>
          <w:szCs w:val="28"/>
        </w:rPr>
      </w:pPr>
      <w:r>
        <w:rPr>
          <w:rFonts w:ascii="Times New Roman" w:hAnsi="Times New Roman" w:cs="Times New Roman"/>
          <w:b/>
          <w:sz w:val="28"/>
          <w:szCs w:val="28"/>
        </w:rPr>
        <w:t>Статья 3. Бюджетные ассигнования бюджета Прокопьевского</w:t>
      </w:r>
      <w:r>
        <w:rPr>
          <w:rFonts w:ascii="Times New Roman" w:hAnsi="Times New Roman" w:cs="Times New Roman"/>
          <w:sz w:val="28"/>
          <w:szCs w:val="28"/>
        </w:rPr>
        <w:t xml:space="preserve"> </w:t>
      </w:r>
      <w:r>
        <w:rPr>
          <w:rFonts w:ascii="Times New Roman" w:hAnsi="Times New Roman" w:cs="Times New Roman"/>
          <w:b/>
          <w:sz w:val="28"/>
          <w:szCs w:val="28"/>
        </w:rPr>
        <w:t>муниципального округа на 2024 год и на плановый период 2025 и 2026 годов</w:t>
      </w: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b/>
          <w:sz w:val="28"/>
          <w:szCs w:val="28"/>
        </w:rPr>
      </w:pPr>
    </w:p>
    <w:p w:rsidR="00211879" w:rsidRDefault="00211879" w:rsidP="00211879">
      <w:pPr>
        <w:numPr>
          <w:ilvl w:val="0"/>
          <w:numId w:val="33"/>
        </w:numPr>
        <w:tabs>
          <w:tab w:val="left" w:pos="567"/>
          <w:tab w:val="left" w:pos="709"/>
          <w:tab w:val="left" w:pos="1134"/>
        </w:tabs>
        <w:ind w:left="0" w:firstLine="709"/>
        <w:jc w:val="both"/>
        <w:rPr>
          <w:sz w:val="28"/>
          <w:szCs w:val="28"/>
        </w:rPr>
      </w:pPr>
      <w:r>
        <w:rPr>
          <w:sz w:val="28"/>
          <w:szCs w:val="28"/>
        </w:rPr>
        <w:t>Утвердить распределение бюджетных ассигнований бюджета Прокопьевского муниципального округа по целевым статьям (муниципальным программам и непрограммным направлениям деятельности), группам видов классификации расходов бюджетов на 2024 год и на плановый период 2025 и 2026 годов согласно приложению 2 к настоящему решению.</w:t>
      </w:r>
    </w:p>
    <w:p w:rsidR="00211879" w:rsidRDefault="00211879" w:rsidP="00211879">
      <w:pPr>
        <w:numPr>
          <w:ilvl w:val="0"/>
          <w:numId w:val="33"/>
        </w:numPr>
        <w:tabs>
          <w:tab w:val="left" w:pos="567"/>
          <w:tab w:val="left" w:pos="709"/>
          <w:tab w:val="left" w:pos="1134"/>
        </w:tabs>
        <w:ind w:left="0" w:firstLine="709"/>
        <w:jc w:val="both"/>
        <w:rPr>
          <w:sz w:val="28"/>
          <w:szCs w:val="28"/>
        </w:rPr>
      </w:pPr>
      <w:r>
        <w:rPr>
          <w:sz w:val="28"/>
          <w:szCs w:val="28"/>
        </w:rPr>
        <w:t>Утвердить распределение бюджетных ассигнований бюджета Прокопьевского муниципального округа</w:t>
      </w:r>
      <w:r>
        <w:rPr>
          <w:b/>
          <w:sz w:val="28"/>
          <w:szCs w:val="28"/>
        </w:rPr>
        <w:t xml:space="preserve"> </w:t>
      </w:r>
      <w:r>
        <w:rPr>
          <w:sz w:val="28"/>
          <w:szCs w:val="28"/>
        </w:rPr>
        <w:t>по разделам, подразделам расходов классификации расходов бюджетов на 2024 год и на плановый период 2025 и 2026 годов согласно приложению 3 к настоящему решению.</w:t>
      </w:r>
    </w:p>
    <w:p w:rsidR="00211879" w:rsidRDefault="00211879" w:rsidP="00211879">
      <w:pPr>
        <w:numPr>
          <w:ilvl w:val="0"/>
          <w:numId w:val="33"/>
        </w:numPr>
        <w:tabs>
          <w:tab w:val="left" w:pos="567"/>
          <w:tab w:val="left" w:pos="709"/>
          <w:tab w:val="left" w:pos="1134"/>
        </w:tabs>
        <w:ind w:left="0" w:firstLine="709"/>
        <w:jc w:val="both"/>
        <w:rPr>
          <w:sz w:val="28"/>
          <w:szCs w:val="28"/>
        </w:rPr>
      </w:pPr>
      <w:r>
        <w:rPr>
          <w:sz w:val="28"/>
          <w:szCs w:val="28"/>
        </w:rPr>
        <w:t>Утвердить ведомственную структуру расходов бюджета Прокопьевского муниципального округа на 2024 год и на плановый период 2025 и 2026 годов согласно приложению 4 к настоящему решению.</w:t>
      </w:r>
    </w:p>
    <w:p w:rsidR="00211879" w:rsidRDefault="00211879" w:rsidP="00211879">
      <w:pPr>
        <w:numPr>
          <w:ilvl w:val="0"/>
          <w:numId w:val="33"/>
        </w:numPr>
        <w:tabs>
          <w:tab w:val="left" w:pos="567"/>
          <w:tab w:val="left" w:pos="709"/>
          <w:tab w:val="left" w:pos="1134"/>
        </w:tabs>
        <w:ind w:left="0" w:firstLine="709"/>
        <w:jc w:val="both"/>
        <w:rPr>
          <w:sz w:val="28"/>
          <w:szCs w:val="28"/>
        </w:rPr>
      </w:pPr>
      <w:r>
        <w:rPr>
          <w:sz w:val="28"/>
          <w:szCs w:val="28"/>
        </w:rPr>
        <w:t>Утвердить общий объем бюджетных ассигнований бюджета Прокопьевского муниципального округа, направляемых на исполнение публичных нормативных обязательств на 2024 год в сумме 22 985,3 тыс. рублей, на 2025 год в сумме 22 985,3 тыс. рублей, на 2026 год в сумме 22 985,3 тыс. рублей.</w:t>
      </w:r>
    </w:p>
    <w:p w:rsidR="00211879" w:rsidRPr="00EA1DC1" w:rsidRDefault="00211879" w:rsidP="00EA1DC1">
      <w:pPr>
        <w:numPr>
          <w:ilvl w:val="0"/>
          <w:numId w:val="33"/>
        </w:numPr>
        <w:tabs>
          <w:tab w:val="left" w:pos="567"/>
          <w:tab w:val="left" w:pos="709"/>
          <w:tab w:val="left" w:pos="1134"/>
        </w:tabs>
        <w:ind w:left="0" w:firstLine="709"/>
        <w:jc w:val="both"/>
        <w:rPr>
          <w:sz w:val="28"/>
          <w:szCs w:val="28"/>
        </w:rPr>
      </w:pPr>
      <w:r>
        <w:rPr>
          <w:sz w:val="28"/>
          <w:szCs w:val="28"/>
        </w:rPr>
        <w:t>Утвердить объем расходов на обслуживание муниципального долга Прокопьевского муниципального округа на 2024 год в сумме 4 500,0 тыс. руб., на 2025 год в сумме 50 000,0 тыс. руб., на 2026 год в сумме 41 600,0 тыс.</w:t>
      </w:r>
      <w:r w:rsidR="00EA1DC1">
        <w:rPr>
          <w:sz w:val="28"/>
          <w:szCs w:val="28"/>
        </w:rPr>
        <w:t xml:space="preserve"> </w:t>
      </w:r>
      <w:r w:rsidRPr="00EA1DC1">
        <w:rPr>
          <w:sz w:val="28"/>
          <w:szCs w:val="28"/>
        </w:rPr>
        <w:t>руб.</w:t>
      </w:r>
    </w:p>
    <w:p w:rsidR="00211879" w:rsidRDefault="00211879" w:rsidP="00211879">
      <w:pPr>
        <w:numPr>
          <w:ilvl w:val="0"/>
          <w:numId w:val="33"/>
        </w:numPr>
        <w:tabs>
          <w:tab w:val="left" w:pos="567"/>
          <w:tab w:val="left" w:pos="709"/>
          <w:tab w:val="left" w:pos="1134"/>
        </w:tabs>
        <w:ind w:left="0" w:firstLine="709"/>
        <w:jc w:val="both"/>
        <w:rPr>
          <w:sz w:val="28"/>
          <w:szCs w:val="28"/>
        </w:rPr>
      </w:pPr>
      <w:proofErr w:type="gramStart"/>
      <w:r>
        <w:rPr>
          <w:sz w:val="28"/>
          <w:szCs w:val="28"/>
        </w:rPr>
        <w:t>Установить, что плата за негативное воздействие на окружающую среду, средства от административных штрафов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указанного вреда, зачисляемые в бюджет Прокопьевского муниципального округа, направляются на финансирование мероприятий в соответствии</w:t>
      </w:r>
      <w:proofErr w:type="gramEnd"/>
      <w:r>
        <w:rPr>
          <w:sz w:val="28"/>
          <w:szCs w:val="28"/>
        </w:rPr>
        <w:t xml:space="preserve"> с планом мероприятий, указанных в пункте 1 статьи 16.6, пункте 1 статьи 75.1 и пункте 1 статьи 78.2 Федерального закона «Об охране окружающей среды».</w:t>
      </w:r>
    </w:p>
    <w:p w:rsidR="00211879" w:rsidRDefault="00211879" w:rsidP="00211879">
      <w:pPr>
        <w:tabs>
          <w:tab w:val="left" w:pos="567"/>
          <w:tab w:val="left" w:pos="709"/>
          <w:tab w:val="left" w:pos="1134"/>
        </w:tabs>
        <w:ind w:firstLine="709"/>
        <w:jc w:val="both"/>
        <w:rPr>
          <w:sz w:val="28"/>
          <w:szCs w:val="28"/>
          <w:highlight w:val="yellow"/>
        </w:rPr>
      </w:pP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b/>
          <w:sz w:val="28"/>
          <w:szCs w:val="28"/>
        </w:rPr>
      </w:pPr>
      <w:r>
        <w:rPr>
          <w:rFonts w:ascii="Times New Roman" w:hAnsi="Times New Roman" w:cs="Times New Roman"/>
          <w:b/>
          <w:sz w:val="28"/>
          <w:szCs w:val="28"/>
        </w:rPr>
        <w:t>Статья 4. Резервный фонд администрации Прокопьевского муниципального округа</w:t>
      </w: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b/>
          <w:sz w:val="28"/>
          <w:szCs w:val="28"/>
        </w:rPr>
      </w:pP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Утвердить размер резервного фонда администрации Прокопьевского муниципального округа на 2024 год в сумме 10 000,0 тыс. рублей, на 2025 год в сумме 10 000,0 тыс. рублей, на 2026 год в сумме 10 000,0 тыс. рублей.</w:t>
      </w: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sz w:val="28"/>
          <w:szCs w:val="28"/>
          <w:highlight w:val="yellow"/>
        </w:rPr>
      </w:pPr>
    </w:p>
    <w:p w:rsidR="00211879" w:rsidRDefault="00211879" w:rsidP="00211879">
      <w:pPr>
        <w:pStyle w:val="ConsPlusNormal"/>
        <w:widowControl/>
        <w:tabs>
          <w:tab w:val="left" w:pos="567"/>
          <w:tab w:val="left" w:pos="709"/>
        </w:tabs>
        <w:ind w:firstLine="709"/>
        <w:jc w:val="both"/>
        <w:outlineLvl w:val="1"/>
        <w:rPr>
          <w:rFonts w:ascii="Times New Roman" w:hAnsi="Times New Roman" w:cs="Times New Roman"/>
          <w:b/>
          <w:bCs/>
          <w:sz w:val="28"/>
          <w:szCs w:val="28"/>
        </w:rPr>
      </w:pPr>
      <w:r>
        <w:rPr>
          <w:rFonts w:ascii="Times New Roman" w:hAnsi="Times New Roman" w:cs="Times New Roman"/>
          <w:b/>
          <w:bCs/>
          <w:sz w:val="28"/>
          <w:szCs w:val="28"/>
        </w:rPr>
        <w:t>Статья 5. Дорожный фонд Прокопьевского муниципального округа</w:t>
      </w:r>
    </w:p>
    <w:p w:rsidR="00211879" w:rsidRDefault="00211879" w:rsidP="00211879">
      <w:pPr>
        <w:pStyle w:val="ConsPlusNormal"/>
        <w:widowControl/>
        <w:tabs>
          <w:tab w:val="left" w:pos="567"/>
          <w:tab w:val="left" w:pos="709"/>
        </w:tabs>
        <w:ind w:firstLine="709"/>
        <w:jc w:val="both"/>
        <w:outlineLvl w:val="1"/>
        <w:rPr>
          <w:rFonts w:ascii="Times New Roman" w:hAnsi="Times New Roman" w:cs="Times New Roman"/>
          <w:b/>
          <w:bCs/>
          <w:sz w:val="28"/>
          <w:szCs w:val="28"/>
        </w:rPr>
      </w:pPr>
    </w:p>
    <w:p w:rsidR="00211879" w:rsidRDefault="00211879" w:rsidP="00211879">
      <w:pPr>
        <w:pStyle w:val="ConsPlusNormal"/>
        <w:widowControl/>
        <w:tabs>
          <w:tab w:val="left" w:pos="567"/>
          <w:tab w:val="left" w:pos="709"/>
        </w:tabs>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Утвердить объем бюджетных ассигнований дорожного фонда Прокопьевского муниципального округа на 2024 год в сумме 87 044,0 тыс. рублей, на 2025 год в сумме 101 585,4 тыс. рублей, на 2026 год в сумме 103 977,0 тыс. рублей. </w:t>
      </w: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sz w:val="28"/>
          <w:szCs w:val="28"/>
          <w:highlight w:val="yellow"/>
        </w:rPr>
      </w:pPr>
    </w:p>
    <w:p w:rsidR="00211879" w:rsidRDefault="00211879" w:rsidP="00211879">
      <w:pPr>
        <w:pStyle w:val="ConsPlusNormal"/>
        <w:tabs>
          <w:tab w:val="num" w:pos="0"/>
          <w:tab w:val="left" w:pos="567"/>
          <w:tab w:val="left" w:pos="709"/>
        </w:tabs>
        <w:ind w:firstLine="709"/>
        <w:jc w:val="both"/>
        <w:rPr>
          <w:rFonts w:ascii="Times New Roman" w:hAnsi="Times New Roman" w:cs="Times New Roman"/>
          <w:b/>
          <w:sz w:val="28"/>
          <w:szCs w:val="28"/>
        </w:rPr>
      </w:pPr>
      <w:r>
        <w:rPr>
          <w:rFonts w:ascii="Times New Roman" w:hAnsi="Times New Roman" w:cs="Times New Roman"/>
          <w:b/>
          <w:sz w:val="28"/>
          <w:szCs w:val="28"/>
        </w:rPr>
        <w:t>Статья 6. Межбюджетные трансферты на 2024 год и на плановый период 2025 и 2026 годов</w:t>
      </w:r>
    </w:p>
    <w:p w:rsidR="00211879" w:rsidRDefault="00211879" w:rsidP="00211879">
      <w:pPr>
        <w:pStyle w:val="ConsPlusNormal"/>
        <w:tabs>
          <w:tab w:val="num" w:pos="0"/>
          <w:tab w:val="left" w:pos="567"/>
          <w:tab w:val="left" w:pos="709"/>
        </w:tabs>
        <w:ind w:firstLine="709"/>
        <w:jc w:val="both"/>
        <w:rPr>
          <w:rFonts w:ascii="Times New Roman" w:hAnsi="Times New Roman" w:cs="Times New Roman"/>
          <w:b/>
          <w:sz w:val="28"/>
          <w:szCs w:val="28"/>
        </w:rPr>
      </w:pPr>
    </w:p>
    <w:p w:rsidR="00211879" w:rsidRDefault="00211879" w:rsidP="00211879">
      <w:pPr>
        <w:pStyle w:val="ConsPlusNormal"/>
        <w:tabs>
          <w:tab w:val="left" w:pos="567"/>
          <w:tab w:val="left" w:pos="709"/>
          <w:tab w:val="left" w:pos="1134"/>
          <w:tab w:val="left" w:pos="1276"/>
          <w:tab w:val="left" w:pos="1418"/>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Утвердить общий объем межбюджетных трансфертов, получаемых из других бюджетов бюджетной системы Российской Федерации на 2024 год в сумме 1 643 061,9 тыс. руб., в том числе субвенции 1 153 587,0 тыс. руб., субсидии 459 783,2 тыс. руб., иные межбюджетные трансферты 29 691,7 тыс. руб.; на 2025 год в сумме 1 693 921,9 тыс. руб., в том числе субвенции 1 157</w:t>
      </w:r>
      <w:proofErr w:type="gramEnd"/>
      <w:r>
        <w:rPr>
          <w:rFonts w:ascii="Times New Roman" w:hAnsi="Times New Roman" w:cs="Times New Roman"/>
          <w:sz w:val="28"/>
          <w:szCs w:val="28"/>
        </w:rPr>
        <w:t> 837,3 тыс. руб., субсидии 506 392,9 тыс. руб., иные межбюджетные трансферты 29 691,7 тыс. руб.; на 2026 год в сумме 1 391 299,0 тыс. руб., в том числе субвенции 1 168 884,7 тыс. руб., субсидии 192 722,6 тыс. руб., иные межбюджетные трансферты 29 691,7 тыс. руб.</w:t>
      </w:r>
    </w:p>
    <w:p w:rsidR="00211879" w:rsidRDefault="00211879" w:rsidP="00211879">
      <w:pPr>
        <w:pStyle w:val="ConsPlusNormal"/>
        <w:tabs>
          <w:tab w:val="left" w:pos="567"/>
          <w:tab w:val="left" w:pos="709"/>
          <w:tab w:val="left" w:pos="1134"/>
          <w:tab w:val="left" w:pos="1276"/>
          <w:tab w:val="left" w:pos="1418"/>
        </w:tabs>
        <w:ind w:firstLine="709"/>
        <w:jc w:val="both"/>
        <w:rPr>
          <w:rFonts w:ascii="Times New Roman" w:hAnsi="Times New Roman" w:cs="Times New Roman"/>
          <w:sz w:val="28"/>
          <w:szCs w:val="28"/>
          <w:highlight w:val="yellow"/>
        </w:rPr>
      </w:pPr>
      <w:r>
        <w:rPr>
          <w:rFonts w:ascii="Times New Roman" w:hAnsi="Times New Roman" w:cs="Times New Roman"/>
          <w:sz w:val="28"/>
          <w:szCs w:val="28"/>
        </w:rPr>
        <w:t>2.</w:t>
      </w:r>
      <w:r>
        <w:rPr>
          <w:rFonts w:ascii="Times New Roman" w:hAnsi="Times New Roman" w:cs="Times New Roman"/>
          <w:sz w:val="28"/>
          <w:szCs w:val="28"/>
        </w:rPr>
        <w:tab/>
        <w:t>Утвердить объем межбюджетных трансфертов в форме субсидий, подлежащих перечислению из бюджета Прокопьевского муниципального округа в бюджет Кемеровской области – Кузбасса, на 2024 год в сумме 22 933,0 тыс. руб., на 2025 год в сумме 0,0 тыс. руб., на 2026 год в сумме 0,0 тыс. руб.</w:t>
      </w: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b/>
          <w:sz w:val="28"/>
          <w:szCs w:val="28"/>
          <w:highlight w:val="yellow"/>
        </w:rPr>
      </w:pP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b/>
          <w:sz w:val="28"/>
          <w:szCs w:val="28"/>
        </w:rPr>
      </w:pPr>
      <w:r>
        <w:rPr>
          <w:rFonts w:ascii="Times New Roman" w:hAnsi="Times New Roman" w:cs="Times New Roman"/>
          <w:b/>
          <w:sz w:val="28"/>
          <w:szCs w:val="28"/>
        </w:rPr>
        <w:t>Статья 7. Источники финансирования дефицита бюджета на 2024 год и на плановый период 2025 и 2026 годов</w:t>
      </w: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b/>
          <w:sz w:val="28"/>
          <w:szCs w:val="28"/>
        </w:rPr>
      </w:pP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Утвердить источники финансирования дефицита бюджета по статьям и видам источников финансирования дефицита бюджета на 2024 год и на плановый период 2025 и 2026 годов согласно приложению 5 к настоящему решению.</w:t>
      </w:r>
    </w:p>
    <w:p w:rsidR="00211879" w:rsidRDefault="00211879" w:rsidP="00211879">
      <w:pPr>
        <w:pStyle w:val="ConsPlusNormal"/>
        <w:tabs>
          <w:tab w:val="left" w:pos="567"/>
          <w:tab w:val="left" w:pos="709"/>
          <w:tab w:val="left" w:pos="1134"/>
          <w:tab w:val="left" w:pos="1276"/>
          <w:tab w:val="left" w:pos="1418"/>
        </w:tabs>
        <w:ind w:firstLine="709"/>
        <w:jc w:val="both"/>
        <w:rPr>
          <w:rFonts w:ascii="Times New Roman" w:hAnsi="Times New Roman" w:cs="Times New Roman"/>
          <w:sz w:val="28"/>
          <w:szCs w:val="28"/>
          <w:highlight w:val="yellow"/>
        </w:rPr>
      </w:pP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b/>
          <w:sz w:val="28"/>
          <w:szCs w:val="28"/>
        </w:rPr>
      </w:pPr>
      <w:r>
        <w:rPr>
          <w:rFonts w:ascii="Times New Roman" w:hAnsi="Times New Roman" w:cs="Times New Roman"/>
          <w:b/>
          <w:sz w:val="28"/>
          <w:szCs w:val="28"/>
        </w:rPr>
        <w:t>Статья 8. Верхний предел муниципального долга Прокопьевского муниципального округа</w:t>
      </w: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b/>
          <w:sz w:val="28"/>
          <w:szCs w:val="28"/>
        </w:rPr>
      </w:pP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Установить верхний предел муниципального внутреннего долга Прокопьевского муниципального округа на 1 января 2025 года в сумме 368 500,0 тыс. рублей, в том числе по муниципальным гарантиям - 0,0 тыс.</w:t>
      </w:r>
      <w:r w:rsidR="00EA1DC1">
        <w:rPr>
          <w:rFonts w:ascii="Times New Roman" w:hAnsi="Times New Roman" w:cs="Times New Roman"/>
          <w:sz w:val="28"/>
          <w:szCs w:val="28"/>
        </w:rPr>
        <w:t xml:space="preserve"> </w:t>
      </w:r>
      <w:r>
        <w:rPr>
          <w:rFonts w:ascii="Times New Roman" w:hAnsi="Times New Roman" w:cs="Times New Roman"/>
          <w:sz w:val="28"/>
          <w:szCs w:val="28"/>
        </w:rPr>
        <w:t>руб., на 1 января 2026 года в сумме 284 666,7 тыс. рублей, в том числе по муниципальным гарантиям - 0,0 тыс.</w:t>
      </w:r>
      <w:r w:rsidR="00EA1DC1">
        <w:rPr>
          <w:rFonts w:ascii="Times New Roman" w:hAnsi="Times New Roman" w:cs="Times New Roman"/>
          <w:sz w:val="28"/>
          <w:szCs w:val="28"/>
        </w:rPr>
        <w:t xml:space="preserve"> </w:t>
      </w:r>
      <w:r>
        <w:rPr>
          <w:rFonts w:ascii="Times New Roman" w:hAnsi="Times New Roman" w:cs="Times New Roman"/>
          <w:sz w:val="28"/>
          <w:szCs w:val="28"/>
        </w:rPr>
        <w:t>руб., на 1 января 2027 года в сумме 202 333,4 тыс. рублей</w:t>
      </w:r>
      <w:proofErr w:type="gramEnd"/>
      <w:r>
        <w:rPr>
          <w:rFonts w:ascii="Times New Roman" w:hAnsi="Times New Roman" w:cs="Times New Roman"/>
          <w:sz w:val="28"/>
          <w:szCs w:val="28"/>
        </w:rPr>
        <w:t>, в том числе по муниципальным гарантиям - 0,0 тыс.</w:t>
      </w:r>
      <w:r w:rsidR="00EA1DC1">
        <w:rPr>
          <w:rFonts w:ascii="Times New Roman" w:hAnsi="Times New Roman" w:cs="Times New Roman"/>
          <w:sz w:val="28"/>
          <w:szCs w:val="28"/>
        </w:rPr>
        <w:t xml:space="preserve"> </w:t>
      </w:r>
      <w:r>
        <w:rPr>
          <w:rFonts w:ascii="Times New Roman" w:hAnsi="Times New Roman" w:cs="Times New Roman"/>
          <w:sz w:val="28"/>
          <w:szCs w:val="28"/>
        </w:rPr>
        <w:t>руб.</w:t>
      </w: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sz w:val="28"/>
          <w:szCs w:val="28"/>
          <w:highlight w:val="yellow"/>
        </w:rPr>
      </w:pPr>
    </w:p>
    <w:p w:rsidR="00211879" w:rsidRDefault="00211879" w:rsidP="00211879">
      <w:pPr>
        <w:pStyle w:val="ConsPlusNormal"/>
        <w:tabs>
          <w:tab w:val="num" w:pos="0"/>
          <w:tab w:val="left" w:pos="567"/>
          <w:tab w:val="left" w:pos="709"/>
        </w:tabs>
        <w:ind w:firstLine="709"/>
        <w:jc w:val="both"/>
        <w:rPr>
          <w:rFonts w:ascii="Times New Roman" w:hAnsi="Times New Roman" w:cs="Times New Roman"/>
          <w:b/>
          <w:sz w:val="28"/>
          <w:szCs w:val="28"/>
        </w:rPr>
      </w:pPr>
      <w:r>
        <w:rPr>
          <w:rFonts w:ascii="Times New Roman" w:hAnsi="Times New Roman" w:cs="Times New Roman"/>
          <w:b/>
          <w:sz w:val="28"/>
          <w:szCs w:val="28"/>
        </w:rPr>
        <w:t>Статья 9. Муниципальные заимствования Прокопьевского муниципального округа</w:t>
      </w:r>
    </w:p>
    <w:p w:rsidR="00211879" w:rsidRDefault="00211879" w:rsidP="00211879">
      <w:pPr>
        <w:pStyle w:val="ConsPlusNormal"/>
        <w:tabs>
          <w:tab w:val="num" w:pos="0"/>
          <w:tab w:val="left" w:pos="567"/>
          <w:tab w:val="left" w:pos="709"/>
        </w:tabs>
        <w:ind w:firstLine="709"/>
        <w:jc w:val="both"/>
        <w:rPr>
          <w:rFonts w:ascii="Times New Roman" w:hAnsi="Times New Roman" w:cs="Times New Roman"/>
          <w:b/>
          <w:sz w:val="28"/>
          <w:szCs w:val="28"/>
        </w:rPr>
      </w:pP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Утвердить программу муниципальных внутренних заимствований Прокопьевского муниципального округа на 2024 год и на плановый период 2025 и 2026 годов согласно приложению 6 к настоящему решению.</w:t>
      </w: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b/>
          <w:sz w:val="28"/>
          <w:szCs w:val="28"/>
        </w:rPr>
      </w:pP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Статья 10. </w:t>
      </w:r>
      <w:r>
        <w:rPr>
          <w:rFonts w:ascii="Times New Roman" w:hAnsi="Times New Roman" w:cs="Times New Roman"/>
          <w:b/>
          <w:bCs/>
          <w:sz w:val="28"/>
          <w:szCs w:val="28"/>
        </w:rPr>
        <w:t>Мораторий</w:t>
      </w: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b/>
          <w:sz w:val="28"/>
          <w:szCs w:val="28"/>
        </w:rPr>
      </w:pPr>
    </w:p>
    <w:p w:rsidR="00211879" w:rsidRDefault="00211879" w:rsidP="00211879">
      <w:pPr>
        <w:tabs>
          <w:tab w:val="num" w:pos="0"/>
          <w:tab w:val="left" w:pos="567"/>
          <w:tab w:val="left" w:pos="709"/>
        </w:tabs>
        <w:ind w:firstLine="709"/>
        <w:jc w:val="both"/>
        <w:rPr>
          <w:sz w:val="28"/>
          <w:szCs w:val="28"/>
        </w:rPr>
      </w:pPr>
      <w:r>
        <w:rPr>
          <w:sz w:val="28"/>
          <w:szCs w:val="28"/>
        </w:rPr>
        <w:t>В целях недопущения роста муниципального внутреннего долга Прокопьевского муниципального округа объявить мораторий на предоставление муниципальных гарантий Прокопьевским муниципальным округом до 1 января 2027 года.</w:t>
      </w: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b/>
          <w:sz w:val="28"/>
          <w:szCs w:val="28"/>
          <w:highlight w:val="yellow"/>
        </w:rPr>
      </w:pP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b/>
          <w:sz w:val="28"/>
          <w:szCs w:val="28"/>
        </w:rPr>
      </w:pPr>
      <w:r>
        <w:rPr>
          <w:rFonts w:ascii="Times New Roman" w:hAnsi="Times New Roman" w:cs="Times New Roman"/>
          <w:b/>
          <w:sz w:val="28"/>
          <w:szCs w:val="28"/>
        </w:rPr>
        <w:t>Статья 11. Субсидии юридическим лицам (за исключением субсидий государственным (муниципальным) учреждениям), индивидуальным предпринимателям, физическим лицам</w:t>
      </w: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b/>
          <w:sz w:val="28"/>
          <w:szCs w:val="28"/>
        </w:rPr>
      </w:pPr>
    </w:p>
    <w:p w:rsidR="00211879" w:rsidRDefault="00211879" w:rsidP="00211879">
      <w:pPr>
        <w:pStyle w:val="a3"/>
        <w:numPr>
          <w:ilvl w:val="0"/>
          <w:numId w:val="34"/>
        </w:numPr>
        <w:tabs>
          <w:tab w:val="left" w:pos="567"/>
          <w:tab w:val="left" w:pos="709"/>
        </w:tabs>
        <w:spacing w:line="240" w:lineRule="auto"/>
        <w:ind w:left="0" w:right="0" w:firstLine="709"/>
      </w:pPr>
      <w:r>
        <w:t>Установить, что субсидии из бюджета муниципального округа предоставляются:</w:t>
      </w:r>
    </w:p>
    <w:p w:rsidR="00211879" w:rsidRDefault="00211879" w:rsidP="00211879">
      <w:pPr>
        <w:pStyle w:val="a3"/>
        <w:numPr>
          <w:ilvl w:val="1"/>
          <w:numId w:val="34"/>
        </w:numPr>
        <w:shd w:val="clear" w:color="auto" w:fill="auto"/>
        <w:tabs>
          <w:tab w:val="left" w:pos="567"/>
          <w:tab w:val="left" w:pos="709"/>
        </w:tabs>
        <w:spacing w:line="240" w:lineRule="auto"/>
        <w:ind w:left="0" w:right="0" w:firstLine="709"/>
      </w:pPr>
      <w:proofErr w:type="gramStart"/>
      <w:r>
        <w:t>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roofErr w:type="gramEnd"/>
      <w:r>
        <w:t xml:space="preserve"> Субсидии юридическим лицам, индивидуальным предпринимателям, физическим лицам – производителям товаров, работ, услуг предоставляются </w:t>
      </w:r>
      <w:proofErr w:type="gramStart"/>
      <w:r>
        <w:t>на</w:t>
      </w:r>
      <w:proofErr w:type="gramEnd"/>
      <w:r>
        <w:t>:</w:t>
      </w:r>
    </w:p>
    <w:p w:rsidR="00211879" w:rsidRDefault="00211879" w:rsidP="00211879">
      <w:pPr>
        <w:pStyle w:val="a3"/>
        <w:numPr>
          <w:ilvl w:val="0"/>
          <w:numId w:val="35"/>
        </w:numPr>
        <w:tabs>
          <w:tab w:val="num" w:pos="0"/>
          <w:tab w:val="left" w:pos="567"/>
          <w:tab w:val="left" w:pos="709"/>
        </w:tabs>
        <w:spacing w:line="240" w:lineRule="auto"/>
        <w:ind w:left="0" w:right="0" w:firstLine="709"/>
      </w:pPr>
      <w:r>
        <w:t>возмещение части затрат на проведение комплекса агротехнических работ сельскохозяйственным товаропроизводителям в области растениеводства;</w:t>
      </w:r>
    </w:p>
    <w:p w:rsidR="00211879" w:rsidRDefault="00211879" w:rsidP="00211879">
      <w:pPr>
        <w:pStyle w:val="a3"/>
        <w:numPr>
          <w:ilvl w:val="0"/>
          <w:numId w:val="35"/>
        </w:numPr>
        <w:tabs>
          <w:tab w:val="num" w:pos="0"/>
          <w:tab w:val="left" w:pos="567"/>
          <w:tab w:val="left" w:pos="709"/>
        </w:tabs>
        <w:spacing w:line="240" w:lineRule="auto"/>
        <w:ind w:left="0" w:right="0" w:firstLine="709"/>
      </w:pPr>
      <w:r>
        <w:t>возмещение части затрат сельскохозяйственным товаропроизводителям на производство молока;</w:t>
      </w:r>
    </w:p>
    <w:p w:rsidR="00211879" w:rsidRDefault="00211879" w:rsidP="00211879">
      <w:pPr>
        <w:pStyle w:val="a3"/>
        <w:numPr>
          <w:ilvl w:val="0"/>
          <w:numId w:val="36"/>
        </w:numPr>
        <w:tabs>
          <w:tab w:val="num" w:pos="0"/>
          <w:tab w:val="left" w:pos="567"/>
          <w:tab w:val="left" w:pos="709"/>
        </w:tabs>
        <w:spacing w:line="240" w:lineRule="auto"/>
        <w:ind w:left="0" w:right="0" w:firstLine="709"/>
      </w:pPr>
      <w:r>
        <w:t>возмещение части затрат сельскохозяйственным товаропроизводителям на содержание маточного поголовья крупного рогатого скота (коров) молочного направления и племенного маточного поголовья сельскохозяйственных животных и птицы с целью сохранности маточного поголовья;</w:t>
      </w:r>
    </w:p>
    <w:p w:rsidR="00211879" w:rsidRDefault="00211879" w:rsidP="00211879">
      <w:pPr>
        <w:pStyle w:val="a3"/>
        <w:numPr>
          <w:ilvl w:val="0"/>
          <w:numId w:val="36"/>
        </w:numPr>
        <w:tabs>
          <w:tab w:val="num" w:pos="0"/>
          <w:tab w:val="left" w:pos="567"/>
          <w:tab w:val="left" w:pos="709"/>
        </w:tabs>
        <w:spacing w:line="240" w:lineRule="auto"/>
        <w:ind w:left="0" w:right="0" w:firstLine="709"/>
      </w:pPr>
      <w:r>
        <w:t>стимулирование увеличения производства сельскохозяйственной продукции;</w:t>
      </w:r>
    </w:p>
    <w:p w:rsidR="00211879" w:rsidRDefault="00211879" w:rsidP="00211879">
      <w:pPr>
        <w:pStyle w:val="a3"/>
        <w:numPr>
          <w:ilvl w:val="0"/>
          <w:numId w:val="36"/>
        </w:numPr>
        <w:tabs>
          <w:tab w:val="num" w:pos="0"/>
          <w:tab w:val="left" w:pos="567"/>
          <w:tab w:val="left" w:pos="709"/>
        </w:tabs>
        <w:spacing w:line="240" w:lineRule="auto"/>
        <w:ind w:left="0" w:right="0" w:firstLine="709"/>
      </w:pPr>
      <w:r>
        <w:t>возмещение части затрат за использование концентрированных кормов для животноводческих комплексов;</w:t>
      </w:r>
    </w:p>
    <w:p w:rsidR="00211879" w:rsidRDefault="00211879" w:rsidP="00211879">
      <w:pPr>
        <w:pStyle w:val="a3"/>
        <w:numPr>
          <w:ilvl w:val="0"/>
          <w:numId w:val="36"/>
        </w:numPr>
        <w:tabs>
          <w:tab w:val="left" w:pos="567"/>
          <w:tab w:val="left" w:pos="709"/>
        </w:tabs>
        <w:spacing w:line="240" w:lineRule="auto"/>
        <w:ind w:left="0" w:right="0" w:firstLine="709"/>
      </w:pPr>
      <w:proofErr w:type="gramStart"/>
      <w:r>
        <w:t>компенсацию (возмещение) выпадающих доходов теплоснабжающим организациям, организациям, осуществляющим горячее водоснабжение, холодное водоснабжение и (или) водоотведение, и организациям, осуществляющим реализацию твердого топлива, сжиженного газа возникающих в результате установления льготных цен (тарифов);</w:t>
      </w:r>
      <w:proofErr w:type="gramEnd"/>
    </w:p>
    <w:p w:rsidR="00211879" w:rsidRDefault="00211879" w:rsidP="00211879">
      <w:pPr>
        <w:pStyle w:val="a3"/>
        <w:numPr>
          <w:ilvl w:val="0"/>
          <w:numId w:val="36"/>
        </w:numPr>
        <w:tabs>
          <w:tab w:val="num" w:pos="0"/>
          <w:tab w:val="left" w:pos="567"/>
          <w:tab w:val="left" w:pos="709"/>
        </w:tabs>
        <w:spacing w:line="240" w:lineRule="auto"/>
        <w:ind w:left="0" w:right="0" w:firstLine="709"/>
      </w:pPr>
      <w:r>
        <w:t xml:space="preserve">финансовое обеспечение (возмещение) затрат в связи с оказанием  услуг и (или)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 </w:t>
      </w:r>
    </w:p>
    <w:p w:rsidR="00211879" w:rsidRDefault="00211879" w:rsidP="00211879">
      <w:pPr>
        <w:pStyle w:val="a3"/>
        <w:numPr>
          <w:ilvl w:val="0"/>
          <w:numId w:val="36"/>
        </w:numPr>
        <w:tabs>
          <w:tab w:val="left" w:pos="567"/>
          <w:tab w:val="left" w:pos="709"/>
        </w:tabs>
        <w:spacing w:line="240" w:lineRule="auto"/>
        <w:ind w:left="0" w:right="0" w:firstLine="709"/>
      </w:pPr>
      <w:r>
        <w:t>возмещение затрат в связи с выполнением работ по строительству, реконструкции, капитальному ремонту объектов теплоснабжения, горячего и холодного водоснабжения, водоотведения, объектов иной инженерной инфраструктуры, расположенных на территории Прокопьевского муниципального округа;</w:t>
      </w:r>
    </w:p>
    <w:p w:rsidR="00211879" w:rsidRDefault="00211879" w:rsidP="00211879">
      <w:pPr>
        <w:pStyle w:val="a3"/>
        <w:numPr>
          <w:ilvl w:val="0"/>
          <w:numId w:val="36"/>
        </w:numPr>
        <w:tabs>
          <w:tab w:val="num" w:pos="0"/>
          <w:tab w:val="left" w:pos="567"/>
          <w:tab w:val="left" w:pos="709"/>
        </w:tabs>
        <w:spacing w:line="240" w:lineRule="auto"/>
        <w:ind w:left="0" w:right="0" w:firstLine="709"/>
      </w:pPr>
      <w:r>
        <w:rPr>
          <w:bCs/>
        </w:rPr>
        <w:t xml:space="preserve">субсидирование части затрат по договорам финансовой аренды (лизинга), финансовой </w:t>
      </w:r>
      <w:proofErr w:type="gramStart"/>
      <w:r>
        <w:rPr>
          <w:bCs/>
          <w:lang w:val="en-US"/>
        </w:rPr>
        <w:t>c</w:t>
      </w:r>
      <w:proofErr w:type="spellStart"/>
      <w:proofErr w:type="gramEnd"/>
      <w:r>
        <w:rPr>
          <w:bCs/>
        </w:rPr>
        <w:t>убаренды</w:t>
      </w:r>
      <w:proofErr w:type="spellEnd"/>
      <w:r>
        <w:rPr>
          <w:bCs/>
        </w:rPr>
        <w:t xml:space="preserve"> (</w:t>
      </w:r>
      <w:proofErr w:type="spellStart"/>
      <w:r>
        <w:rPr>
          <w:bCs/>
        </w:rPr>
        <w:t>сублизинга</w:t>
      </w:r>
      <w:proofErr w:type="spellEnd"/>
      <w:r>
        <w:rPr>
          <w:bCs/>
        </w:rPr>
        <w:t>), заключенным субъектами малого и среднего предпринимательства с лизинговыми компаниями в целях реализации инвестиционных проектов</w:t>
      </w:r>
      <w:r>
        <w:t>;</w:t>
      </w:r>
    </w:p>
    <w:p w:rsidR="00211879" w:rsidRDefault="00211879" w:rsidP="00211879">
      <w:pPr>
        <w:pStyle w:val="a3"/>
        <w:numPr>
          <w:ilvl w:val="0"/>
          <w:numId w:val="36"/>
        </w:numPr>
        <w:shd w:val="clear" w:color="auto" w:fill="auto"/>
        <w:tabs>
          <w:tab w:val="num" w:pos="0"/>
          <w:tab w:val="left" w:pos="567"/>
          <w:tab w:val="left" w:pos="709"/>
        </w:tabs>
        <w:spacing w:line="240" w:lineRule="auto"/>
        <w:ind w:left="0" w:right="0" w:firstLine="709"/>
      </w:pPr>
      <w:r>
        <w:rPr>
          <w:bCs/>
        </w:rPr>
        <w:t xml:space="preserve">субсидирование части затрат, связанных с технологическим присоединением </w:t>
      </w:r>
      <w:proofErr w:type="spellStart"/>
      <w:r>
        <w:rPr>
          <w:bCs/>
        </w:rPr>
        <w:t>энергопринимающих</w:t>
      </w:r>
      <w:proofErr w:type="spellEnd"/>
      <w:r>
        <w:rPr>
          <w:bCs/>
        </w:rPr>
        <w:t xml:space="preserve"> устройств к электрическим сетям</w:t>
      </w:r>
      <w:r>
        <w:t>;</w:t>
      </w:r>
    </w:p>
    <w:p w:rsidR="00211879" w:rsidRDefault="00211879" w:rsidP="00211879">
      <w:pPr>
        <w:pStyle w:val="a3"/>
        <w:numPr>
          <w:ilvl w:val="0"/>
          <w:numId w:val="36"/>
        </w:numPr>
        <w:tabs>
          <w:tab w:val="num" w:pos="0"/>
          <w:tab w:val="left" w:pos="567"/>
          <w:tab w:val="left" w:pos="709"/>
        </w:tabs>
        <w:spacing w:line="240" w:lineRule="auto"/>
        <w:ind w:left="0" w:right="0" w:firstLine="709"/>
      </w:pPr>
      <w:r>
        <w:rPr>
          <w:bCs/>
        </w:rPr>
        <w:t>субсидирование части затрат, произведенных субъектами малого и среднего предпринимательства по доставке социально-значимых товаров в отдаленные, малонаселённые пункты Прокопьевского муниципального округа</w:t>
      </w:r>
      <w:r>
        <w:t xml:space="preserve">; </w:t>
      </w:r>
    </w:p>
    <w:p w:rsidR="00211879" w:rsidRDefault="00211879" w:rsidP="00211879">
      <w:pPr>
        <w:pStyle w:val="a3"/>
        <w:numPr>
          <w:ilvl w:val="0"/>
          <w:numId w:val="36"/>
        </w:numPr>
        <w:tabs>
          <w:tab w:val="left" w:pos="567"/>
          <w:tab w:val="left" w:pos="709"/>
        </w:tabs>
        <w:spacing w:line="240" w:lineRule="auto"/>
        <w:ind w:left="0" w:right="0" w:firstLine="709"/>
        <w:rPr>
          <w:bCs/>
        </w:rPr>
      </w:pPr>
      <w:r>
        <w:rPr>
          <w:bCs/>
        </w:rPr>
        <w:t>субсидирование части затрат, связанных с участием субъектов малого и среднего предпринимательства  в выставках-ярмарках;</w:t>
      </w:r>
    </w:p>
    <w:p w:rsidR="00211879" w:rsidRDefault="00211879" w:rsidP="00211879">
      <w:pPr>
        <w:pStyle w:val="a3"/>
        <w:numPr>
          <w:ilvl w:val="0"/>
          <w:numId w:val="36"/>
        </w:numPr>
        <w:tabs>
          <w:tab w:val="num" w:pos="0"/>
          <w:tab w:val="left" w:pos="567"/>
          <w:tab w:val="left" w:pos="709"/>
        </w:tabs>
        <w:spacing w:line="240" w:lineRule="auto"/>
        <w:ind w:left="0" w:right="0" w:firstLine="709"/>
      </w:pPr>
      <w:r>
        <w:rPr>
          <w:bCs/>
        </w:rPr>
        <w:t>субсидирование части затрат субъектам малого и среднего предпринимательства на приобретение оборудования.</w:t>
      </w:r>
    </w:p>
    <w:p w:rsidR="00211879" w:rsidRDefault="00211879" w:rsidP="00211879">
      <w:pPr>
        <w:pStyle w:val="a3"/>
        <w:numPr>
          <w:ilvl w:val="1"/>
          <w:numId w:val="32"/>
        </w:numPr>
        <w:tabs>
          <w:tab w:val="left" w:pos="567"/>
          <w:tab w:val="left" w:pos="709"/>
        </w:tabs>
        <w:spacing w:line="240" w:lineRule="auto"/>
        <w:ind w:left="0" w:right="0" w:firstLine="709"/>
        <w:rPr>
          <w:bCs/>
        </w:rPr>
      </w:pPr>
      <w:r>
        <w:t xml:space="preserve">Юридическим лицам (за исключением государственных (муниципальных) учреждений), индивидуальным предпринимателям, физическим лицам гранты в форме субсидий на конкурсной основе. Гранты в форме субсидий </w:t>
      </w:r>
      <w:r>
        <w:rPr>
          <w:bCs/>
        </w:rPr>
        <w:t>предоставляются начинающим субъектам малого и среднего предпринимательства на создание собственного бизнеса.</w:t>
      </w:r>
    </w:p>
    <w:p w:rsidR="00211879" w:rsidRDefault="00211879" w:rsidP="00211879">
      <w:pPr>
        <w:pStyle w:val="a3"/>
        <w:numPr>
          <w:ilvl w:val="0"/>
          <w:numId w:val="32"/>
        </w:numPr>
        <w:shd w:val="clear" w:color="auto" w:fill="auto"/>
        <w:tabs>
          <w:tab w:val="left" w:pos="567"/>
          <w:tab w:val="left" w:pos="709"/>
        </w:tabs>
        <w:spacing w:line="240" w:lineRule="auto"/>
        <w:ind w:left="0" w:right="0" w:firstLine="709"/>
      </w:pPr>
      <w: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гранты в форме субсидий юридическим лицам, индивидуальным предпринимателям, физическим лицам предоставляются в порядке, установленном правовым актом администрации Прокопьевского муниципального округа.</w:t>
      </w:r>
    </w:p>
    <w:p w:rsidR="00211879" w:rsidRDefault="00211879" w:rsidP="00211879">
      <w:pPr>
        <w:pStyle w:val="a3"/>
        <w:tabs>
          <w:tab w:val="num" w:pos="0"/>
          <w:tab w:val="left" w:pos="567"/>
          <w:tab w:val="left" w:pos="709"/>
        </w:tabs>
        <w:spacing w:line="240" w:lineRule="auto"/>
        <w:ind w:left="0" w:right="0" w:firstLine="709"/>
      </w:pPr>
      <w:r>
        <w:t>Субсидии, гранты в форме субсидий предоставляются главными распорядителями бюджетных сре</w:t>
      </w:r>
      <w:proofErr w:type="gramStart"/>
      <w:r>
        <w:t>дств в пр</w:t>
      </w:r>
      <w:proofErr w:type="gramEnd"/>
      <w:r>
        <w:t>еделах бюджетных ассигнований, предусмотренных в бюджете Прокопьевского муниципального округа на текущий финансовый год и плановый период, и лимитов бюджетных обязательств, утвержденных в установленном порядке на предоставление указанных субсидий, грантов в форме субсидий.</w:t>
      </w:r>
    </w:p>
    <w:p w:rsidR="00211879" w:rsidRDefault="00211879" w:rsidP="00211879">
      <w:pPr>
        <w:pStyle w:val="a3"/>
        <w:tabs>
          <w:tab w:val="left" w:pos="567"/>
          <w:tab w:val="left" w:pos="709"/>
        </w:tabs>
        <w:spacing w:line="240" w:lineRule="auto"/>
        <w:ind w:left="0" w:right="0" w:firstLine="709"/>
      </w:pPr>
      <w:r>
        <w:t>Денежные средства для предоставления субсидий на основании постановления администрации Прокопьевского муниципального округа перечисляются Финансовым управлением администрации Прокопьевского муниципального округа на лицевые счета главных распорядителей бюджетных средств Прокопьевского муниципального округа, имеющих право перечислять субсидии юридическим лицам, индивидуальным предпринимателям, физическим лицам.</w:t>
      </w:r>
    </w:p>
    <w:p w:rsidR="00211879" w:rsidRDefault="00211879" w:rsidP="00211879">
      <w:pPr>
        <w:pStyle w:val="a3"/>
        <w:tabs>
          <w:tab w:val="left" w:pos="567"/>
          <w:tab w:val="left" w:pos="709"/>
        </w:tabs>
        <w:spacing w:line="240" w:lineRule="auto"/>
        <w:ind w:left="0" w:right="0" w:firstLine="709"/>
      </w:pPr>
      <w:r>
        <w:t>В случае нарушения условий получения субсидий денежные средства подлежат возврату в бюджет Прокопьевского муниципального округа в полном объеме по соответствующему коду бюджетной классификации.</w:t>
      </w:r>
    </w:p>
    <w:p w:rsidR="00211879" w:rsidRDefault="00211879" w:rsidP="00211879">
      <w:pPr>
        <w:pStyle w:val="ConsPlusNormal"/>
        <w:widowControl/>
        <w:tabs>
          <w:tab w:val="num" w:pos="0"/>
          <w:tab w:val="left" w:pos="567"/>
          <w:tab w:val="left" w:pos="709"/>
        </w:tabs>
        <w:ind w:firstLine="709"/>
        <w:jc w:val="both"/>
        <w:rPr>
          <w:rFonts w:ascii="Times New Roman" w:hAnsi="Times New Roman" w:cs="Times New Roman"/>
          <w:b/>
          <w:sz w:val="28"/>
          <w:szCs w:val="28"/>
          <w:highlight w:val="yellow"/>
        </w:rPr>
      </w:pPr>
    </w:p>
    <w:p w:rsidR="00211879" w:rsidRDefault="00211879" w:rsidP="00211879">
      <w:pPr>
        <w:ind w:firstLine="709"/>
        <w:jc w:val="both"/>
        <w:rPr>
          <w:rFonts w:eastAsia="Calibri"/>
          <w:b/>
          <w:sz w:val="28"/>
          <w:szCs w:val="28"/>
          <w:lang w:eastAsia="en-US"/>
        </w:rPr>
      </w:pPr>
      <w:r>
        <w:rPr>
          <w:rFonts w:eastAsia="Calibri"/>
          <w:b/>
          <w:sz w:val="28"/>
          <w:szCs w:val="28"/>
          <w:lang w:eastAsia="en-US"/>
        </w:rPr>
        <w:t>Статья 12. Особенности исполнения бюджета Прокопьевского муниципального округа</w:t>
      </w:r>
    </w:p>
    <w:p w:rsidR="00211879" w:rsidRDefault="00211879" w:rsidP="00211879">
      <w:pPr>
        <w:ind w:firstLine="709"/>
        <w:jc w:val="both"/>
        <w:rPr>
          <w:rFonts w:eastAsia="Calibri"/>
          <w:b/>
          <w:sz w:val="28"/>
          <w:szCs w:val="28"/>
          <w:lang w:eastAsia="en-US"/>
        </w:rPr>
      </w:pPr>
    </w:p>
    <w:p w:rsidR="00211879" w:rsidRDefault="00211879" w:rsidP="00211879">
      <w:pPr>
        <w:pStyle w:val="af0"/>
        <w:numPr>
          <w:ilvl w:val="0"/>
          <w:numId w:val="37"/>
        </w:numPr>
        <w:ind w:left="0" w:firstLine="709"/>
        <w:jc w:val="both"/>
        <w:rPr>
          <w:rFonts w:eastAsia="Calibri"/>
          <w:sz w:val="28"/>
          <w:szCs w:val="28"/>
          <w:lang w:eastAsia="en-US"/>
        </w:rPr>
      </w:pPr>
      <w:proofErr w:type="gramStart"/>
      <w:r>
        <w:rPr>
          <w:rFonts w:eastAsia="Calibri"/>
          <w:sz w:val="28"/>
          <w:szCs w:val="28"/>
          <w:lang w:eastAsia="en-US"/>
        </w:rPr>
        <w:t>Руководитель финансового органа вправе вносить изменения в показатели сводной бюджетной росписи бюджета Прокопьевского муниципального округа без внесения изменений в настоящее решение в соответствии с пунктами 3, 8 статьи 217 Бюджетного кодекса Российской Федерации, пунктом 2 статьи 10 Положения о бюджетном процессе в Прокопьевском муниципальном округе, утвержденного решением Совета народных депутатов от 27.10.2022 № 62 «Об утверждении Положения о бюджетном процессе в</w:t>
      </w:r>
      <w:proofErr w:type="gramEnd"/>
      <w:r>
        <w:rPr>
          <w:rFonts w:eastAsia="Calibri"/>
          <w:sz w:val="28"/>
          <w:szCs w:val="28"/>
          <w:lang w:eastAsia="en-US"/>
        </w:rPr>
        <w:t xml:space="preserve"> </w:t>
      </w:r>
      <w:proofErr w:type="gramStart"/>
      <w:r>
        <w:rPr>
          <w:rFonts w:eastAsia="Calibri"/>
          <w:sz w:val="28"/>
          <w:szCs w:val="28"/>
          <w:lang w:eastAsia="en-US"/>
        </w:rPr>
        <w:t>Прокопьевском муниципальном округе».</w:t>
      </w:r>
      <w:proofErr w:type="gramEnd"/>
    </w:p>
    <w:p w:rsidR="00211879" w:rsidRDefault="00211879" w:rsidP="00211879">
      <w:pPr>
        <w:pStyle w:val="af0"/>
        <w:numPr>
          <w:ilvl w:val="0"/>
          <w:numId w:val="37"/>
        </w:numPr>
        <w:ind w:left="0" w:firstLine="709"/>
        <w:jc w:val="both"/>
        <w:rPr>
          <w:rFonts w:eastAsia="Calibri"/>
          <w:sz w:val="28"/>
          <w:szCs w:val="28"/>
          <w:lang w:eastAsia="en-US"/>
        </w:rPr>
      </w:pPr>
      <w:r>
        <w:rPr>
          <w:rFonts w:eastAsia="Calibri"/>
          <w:sz w:val="28"/>
          <w:szCs w:val="28"/>
          <w:lang w:eastAsia="en-US"/>
        </w:rPr>
        <w:t>Основанием для внесения изменений в показатели сводной бюджетной росписи является ходатайство главного распорядителя бюджетных средств о перераспределении лимитов бюджетных обязательств, либо, в установленных случаях, - решение о выделении денежных сре</w:t>
      </w:r>
      <w:proofErr w:type="gramStart"/>
      <w:r>
        <w:rPr>
          <w:rFonts w:eastAsia="Calibri"/>
          <w:sz w:val="28"/>
          <w:szCs w:val="28"/>
          <w:lang w:eastAsia="en-US"/>
        </w:rPr>
        <w:t>дств в ф</w:t>
      </w:r>
      <w:proofErr w:type="gramEnd"/>
      <w:r>
        <w:rPr>
          <w:rFonts w:eastAsia="Calibri"/>
          <w:sz w:val="28"/>
          <w:szCs w:val="28"/>
          <w:lang w:eastAsia="en-US"/>
        </w:rPr>
        <w:t>орме постановления администрации Прокопьевского муниципального округа.</w:t>
      </w:r>
    </w:p>
    <w:p w:rsidR="00211879" w:rsidRDefault="00211879" w:rsidP="00211879">
      <w:pPr>
        <w:pStyle w:val="a3"/>
        <w:shd w:val="clear" w:color="auto" w:fill="auto"/>
        <w:tabs>
          <w:tab w:val="left" w:pos="567"/>
          <w:tab w:val="left" w:pos="709"/>
          <w:tab w:val="left" w:pos="1134"/>
        </w:tabs>
        <w:spacing w:line="240" w:lineRule="auto"/>
        <w:ind w:left="0" w:right="0" w:firstLine="709"/>
      </w:pPr>
    </w:p>
    <w:p w:rsidR="00211879" w:rsidRDefault="00211879" w:rsidP="00211879">
      <w:pPr>
        <w:pStyle w:val="ConsPlusNormal"/>
        <w:tabs>
          <w:tab w:val="left" w:pos="567"/>
          <w:tab w:val="left" w:pos="709"/>
        </w:tabs>
        <w:ind w:firstLine="709"/>
        <w:jc w:val="both"/>
        <w:rPr>
          <w:rFonts w:ascii="Times New Roman" w:hAnsi="Times New Roman" w:cs="Times New Roman"/>
          <w:b/>
          <w:sz w:val="28"/>
          <w:szCs w:val="28"/>
        </w:rPr>
      </w:pPr>
      <w:r>
        <w:rPr>
          <w:rFonts w:ascii="Times New Roman" w:hAnsi="Times New Roman" w:cs="Times New Roman"/>
          <w:b/>
          <w:sz w:val="28"/>
          <w:szCs w:val="28"/>
        </w:rPr>
        <w:t>Статья 13.</w:t>
      </w:r>
      <w:r>
        <w:rPr>
          <w:rFonts w:ascii="Times New Roman" w:hAnsi="Times New Roman" w:cs="Times New Roman"/>
          <w:sz w:val="28"/>
          <w:szCs w:val="28"/>
        </w:rPr>
        <w:t xml:space="preserve"> </w:t>
      </w:r>
      <w:r>
        <w:rPr>
          <w:rFonts w:ascii="Times New Roman" w:hAnsi="Times New Roman" w:cs="Times New Roman"/>
          <w:b/>
          <w:sz w:val="28"/>
          <w:szCs w:val="28"/>
        </w:rPr>
        <w:t>Особенности использования бюджетных ассигнований на обеспечение деятельности органов местного самоуправления Прокопьевского муниципального округа</w:t>
      </w:r>
    </w:p>
    <w:p w:rsidR="00211879" w:rsidRDefault="00211879" w:rsidP="00211879">
      <w:pPr>
        <w:pStyle w:val="ConsPlusNormal"/>
        <w:tabs>
          <w:tab w:val="left" w:pos="567"/>
          <w:tab w:val="left" w:pos="709"/>
        </w:tabs>
        <w:ind w:firstLine="709"/>
        <w:jc w:val="both"/>
        <w:rPr>
          <w:rFonts w:ascii="Times New Roman" w:hAnsi="Times New Roman" w:cs="Times New Roman"/>
          <w:b/>
          <w:sz w:val="28"/>
          <w:szCs w:val="28"/>
        </w:rPr>
      </w:pPr>
    </w:p>
    <w:p w:rsidR="00211879" w:rsidRDefault="00211879" w:rsidP="00211879">
      <w:pPr>
        <w:pStyle w:val="ConsPlusNormal"/>
        <w:tabs>
          <w:tab w:val="left" w:pos="567"/>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В 2024 году не допускается увеличение численности муниципальных служащих Прокопьевского муниципального округа, за исключением решений, связанных с исполнением переданных государственных полномочий Российской Федерации и Кемеровской области.</w:t>
      </w:r>
    </w:p>
    <w:p w:rsidR="00211879" w:rsidRDefault="00211879" w:rsidP="00211879">
      <w:pPr>
        <w:pStyle w:val="a3"/>
        <w:shd w:val="clear" w:color="auto" w:fill="auto"/>
        <w:tabs>
          <w:tab w:val="num" w:pos="0"/>
          <w:tab w:val="left" w:pos="567"/>
          <w:tab w:val="left" w:pos="709"/>
        </w:tabs>
        <w:spacing w:line="240" w:lineRule="auto"/>
        <w:ind w:left="0" w:right="0" w:firstLine="709"/>
      </w:pPr>
    </w:p>
    <w:p w:rsidR="00211879" w:rsidRDefault="00211879" w:rsidP="00211879">
      <w:pPr>
        <w:pStyle w:val="a3"/>
        <w:shd w:val="clear" w:color="auto" w:fill="auto"/>
        <w:tabs>
          <w:tab w:val="num" w:pos="0"/>
          <w:tab w:val="left" w:pos="567"/>
          <w:tab w:val="left" w:pos="709"/>
        </w:tabs>
        <w:spacing w:line="240" w:lineRule="auto"/>
        <w:ind w:left="0" w:right="0" w:firstLine="709"/>
        <w:rPr>
          <w:b/>
        </w:rPr>
      </w:pPr>
      <w:r>
        <w:rPr>
          <w:b/>
        </w:rPr>
        <w:t>Статья 14. Опубликование настоящего решения</w:t>
      </w:r>
    </w:p>
    <w:p w:rsidR="00211879" w:rsidRDefault="00211879" w:rsidP="00211879">
      <w:pPr>
        <w:pStyle w:val="a3"/>
        <w:shd w:val="clear" w:color="auto" w:fill="auto"/>
        <w:tabs>
          <w:tab w:val="num" w:pos="0"/>
          <w:tab w:val="left" w:pos="567"/>
          <w:tab w:val="left" w:pos="709"/>
        </w:tabs>
        <w:spacing w:line="240" w:lineRule="auto"/>
        <w:ind w:left="0" w:right="0" w:firstLine="709"/>
        <w:rPr>
          <w:b/>
        </w:rPr>
      </w:pPr>
    </w:p>
    <w:p w:rsidR="00211879" w:rsidRDefault="00211879" w:rsidP="00211879">
      <w:pPr>
        <w:pStyle w:val="a3"/>
        <w:shd w:val="clear" w:color="auto" w:fill="auto"/>
        <w:tabs>
          <w:tab w:val="num" w:pos="0"/>
          <w:tab w:val="left" w:pos="567"/>
          <w:tab w:val="left" w:pos="709"/>
        </w:tabs>
        <w:spacing w:line="240" w:lineRule="auto"/>
        <w:ind w:left="0" w:right="0" w:firstLine="709"/>
      </w:pPr>
      <w:r>
        <w:t>Настоящее решение опубликовать в газете «Сельская новь» и разместить на сайте администрации Прокопьевского муниципального округа.</w:t>
      </w:r>
    </w:p>
    <w:p w:rsidR="00211879" w:rsidRDefault="00211879" w:rsidP="00211879">
      <w:pPr>
        <w:pStyle w:val="a3"/>
        <w:shd w:val="clear" w:color="auto" w:fill="auto"/>
        <w:tabs>
          <w:tab w:val="num" w:pos="0"/>
          <w:tab w:val="left" w:pos="567"/>
          <w:tab w:val="left" w:pos="709"/>
        </w:tabs>
        <w:spacing w:line="240" w:lineRule="auto"/>
        <w:ind w:left="0" w:right="0" w:firstLine="709"/>
      </w:pPr>
    </w:p>
    <w:p w:rsidR="00211879" w:rsidRDefault="00211879" w:rsidP="00211879">
      <w:pPr>
        <w:pStyle w:val="a3"/>
        <w:shd w:val="clear" w:color="auto" w:fill="auto"/>
        <w:tabs>
          <w:tab w:val="num" w:pos="0"/>
          <w:tab w:val="left" w:pos="567"/>
          <w:tab w:val="left" w:pos="709"/>
        </w:tabs>
        <w:spacing w:line="240" w:lineRule="auto"/>
        <w:ind w:left="0" w:right="0" w:firstLine="709"/>
        <w:rPr>
          <w:b/>
        </w:rPr>
      </w:pPr>
      <w:r>
        <w:rPr>
          <w:b/>
        </w:rPr>
        <w:t>Статья 15. Вступление в силу настоящего решения</w:t>
      </w:r>
    </w:p>
    <w:p w:rsidR="00211879" w:rsidRDefault="00211879" w:rsidP="00211879">
      <w:pPr>
        <w:pStyle w:val="a3"/>
        <w:shd w:val="clear" w:color="auto" w:fill="auto"/>
        <w:tabs>
          <w:tab w:val="num" w:pos="0"/>
          <w:tab w:val="left" w:pos="567"/>
          <w:tab w:val="left" w:pos="709"/>
        </w:tabs>
        <w:spacing w:line="240" w:lineRule="auto"/>
        <w:ind w:left="0" w:right="0" w:firstLine="709"/>
        <w:rPr>
          <w:b/>
        </w:rPr>
      </w:pPr>
    </w:p>
    <w:p w:rsidR="00211879" w:rsidRDefault="00211879" w:rsidP="00211879">
      <w:pPr>
        <w:pStyle w:val="a3"/>
        <w:shd w:val="clear" w:color="auto" w:fill="auto"/>
        <w:tabs>
          <w:tab w:val="num" w:pos="0"/>
          <w:tab w:val="left" w:pos="567"/>
          <w:tab w:val="left" w:pos="709"/>
        </w:tabs>
        <w:spacing w:line="240" w:lineRule="auto"/>
        <w:ind w:left="0" w:right="0" w:firstLine="709"/>
      </w:pPr>
      <w:r>
        <w:t>Настоящее решение вступает в силу 01 января 2024 года.</w:t>
      </w:r>
    </w:p>
    <w:p w:rsidR="00211879" w:rsidRDefault="00211879" w:rsidP="00211879">
      <w:pPr>
        <w:pStyle w:val="a3"/>
        <w:shd w:val="clear" w:color="auto" w:fill="auto"/>
        <w:tabs>
          <w:tab w:val="num" w:pos="0"/>
          <w:tab w:val="left" w:pos="567"/>
          <w:tab w:val="left" w:pos="709"/>
        </w:tabs>
        <w:spacing w:line="240" w:lineRule="auto"/>
        <w:ind w:left="0" w:right="0" w:firstLine="709"/>
      </w:pPr>
    </w:p>
    <w:p w:rsidR="00211879" w:rsidRDefault="00211879" w:rsidP="00211879">
      <w:pPr>
        <w:pStyle w:val="a3"/>
        <w:shd w:val="clear" w:color="auto" w:fill="auto"/>
        <w:tabs>
          <w:tab w:val="num" w:pos="0"/>
          <w:tab w:val="left" w:pos="567"/>
          <w:tab w:val="left" w:pos="709"/>
        </w:tabs>
        <w:spacing w:line="240" w:lineRule="auto"/>
        <w:ind w:left="0" w:right="0" w:firstLine="709"/>
        <w:rPr>
          <w:b/>
        </w:rPr>
      </w:pPr>
      <w:r>
        <w:rPr>
          <w:b/>
        </w:rPr>
        <w:t xml:space="preserve">Статья 16. Организация </w:t>
      </w:r>
      <w:proofErr w:type="gramStart"/>
      <w:r>
        <w:rPr>
          <w:b/>
        </w:rPr>
        <w:t>контроля за</w:t>
      </w:r>
      <w:proofErr w:type="gramEnd"/>
      <w:r>
        <w:rPr>
          <w:b/>
        </w:rPr>
        <w:t xml:space="preserve"> исполнением настоящего решения</w:t>
      </w:r>
    </w:p>
    <w:p w:rsidR="00211879" w:rsidRDefault="00211879" w:rsidP="00211879">
      <w:pPr>
        <w:pStyle w:val="a3"/>
        <w:shd w:val="clear" w:color="auto" w:fill="auto"/>
        <w:tabs>
          <w:tab w:val="num" w:pos="0"/>
          <w:tab w:val="left" w:pos="567"/>
          <w:tab w:val="left" w:pos="709"/>
        </w:tabs>
        <w:spacing w:line="240" w:lineRule="auto"/>
        <w:ind w:left="0" w:right="0" w:firstLine="709"/>
        <w:rPr>
          <w:b/>
        </w:rPr>
      </w:pPr>
    </w:p>
    <w:p w:rsidR="00211879" w:rsidRDefault="00211879" w:rsidP="00211879">
      <w:pPr>
        <w:pStyle w:val="a3"/>
        <w:shd w:val="clear" w:color="auto" w:fill="auto"/>
        <w:tabs>
          <w:tab w:val="num" w:pos="0"/>
          <w:tab w:val="left" w:pos="567"/>
          <w:tab w:val="left" w:pos="709"/>
        </w:tabs>
        <w:spacing w:line="240" w:lineRule="auto"/>
        <w:ind w:left="0" w:right="0" w:firstLine="709"/>
      </w:pPr>
      <w:proofErr w:type="gramStart"/>
      <w:r>
        <w:t>Контроль за</w:t>
      </w:r>
      <w:proofErr w:type="gramEnd"/>
      <w:r>
        <w:t xml:space="preserve"> исполнением настоящего решения возложить на председателя постоянной комиссии по бюджету и финансовой политике С.В. </w:t>
      </w:r>
      <w:proofErr w:type="spellStart"/>
      <w:r>
        <w:t>Шеха</w:t>
      </w:r>
      <w:proofErr w:type="spellEnd"/>
      <w:r>
        <w:t>.</w:t>
      </w:r>
    </w:p>
    <w:p w:rsidR="00211879" w:rsidRDefault="00211879" w:rsidP="00211879">
      <w:pPr>
        <w:pStyle w:val="a3"/>
        <w:shd w:val="clear" w:color="auto" w:fill="auto"/>
        <w:tabs>
          <w:tab w:val="num" w:pos="0"/>
        </w:tabs>
        <w:spacing w:line="240" w:lineRule="auto"/>
        <w:ind w:left="0" w:right="0" w:firstLine="709"/>
      </w:pPr>
    </w:p>
    <w:p w:rsidR="00211879" w:rsidRDefault="00211879" w:rsidP="00211879">
      <w:pPr>
        <w:pStyle w:val="a3"/>
        <w:shd w:val="clear" w:color="auto" w:fill="auto"/>
        <w:tabs>
          <w:tab w:val="num" w:pos="0"/>
        </w:tabs>
        <w:spacing w:line="240" w:lineRule="auto"/>
        <w:ind w:left="0" w:right="0" w:firstLine="709"/>
      </w:pPr>
    </w:p>
    <w:tbl>
      <w:tblPr>
        <w:tblW w:w="0" w:type="auto"/>
        <w:tblInd w:w="14" w:type="dxa"/>
        <w:tblLook w:val="04A0" w:firstRow="1" w:lastRow="0" w:firstColumn="1" w:lastColumn="0" w:noHBand="0" w:noVBand="1"/>
      </w:tblPr>
      <w:tblGrid>
        <w:gridCol w:w="4347"/>
        <w:gridCol w:w="5386"/>
      </w:tblGrid>
      <w:tr w:rsidR="00211879" w:rsidTr="00211879">
        <w:tc>
          <w:tcPr>
            <w:tcW w:w="4347" w:type="dxa"/>
            <w:hideMark/>
          </w:tcPr>
          <w:p w:rsidR="00211879" w:rsidRDefault="00211879">
            <w:pPr>
              <w:pStyle w:val="a3"/>
              <w:shd w:val="clear" w:color="auto" w:fill="auto"/>
              <w:tabs>
                <w:tab w:val="num" w:pos="0"/>
              </w:tabs>
              <w:spacing w:line="240" w:lineRule="auto"/>
              <w:ind w:left="0" w:right="0" w:firstLine="0"/>
              <w:jc w:val="left"/>
            </w:pPr>
            <w:r>
              <w:t>Глава Прокопьевского муниципального округа</w:t>
            </w:r>
          </w:p>
        </w:tc>
        <w:tc>
          <w:tcPr>
            <w:tcW w:w="5386" w:type="dxa"/>
            <w:hideMark/>
          </w:tcPr>
          <w:p w:rsidR="00211879" w:rsidRDefault="00211879">
            <w:pPr>
              <w:pStyle w:val="a3"/>
              <w:shd w:val="clear" w:color="auto" w:fill="auto"/>
              <w:tabs>
                <w:tab w:val="num" w:pos="0"/>
              </w:tabs>
              <w:spacing w:line="240" w:lineRule="auto"/>
              <w:ind w:left="0" w:right="0" w:firstLine="0"/>
              <w:jc w:val="left"/>
            </w:pPr>
            <w:r>
              <w:t>Председатель Совета народных депутатов Прокопьевского муниципального округа</w:t>
            </w:r>
          </w:p>
        </w:tc>
      </w:tr>
      <w:tr w:rsidR="00211879" w:rsidTr="00211879">
        <w:tc>
          <w:tcPr>
            <w:tcW w:w="4347" w:type="dxa"/>
          </w:tcPr>
          <w:p w:rsidR="00211879" w:rsidRDefault="00211879">
            <w:pPr>
              <w:pStyle w:val="a3"/>
              <w:shd w:val="clear" w:color="auto" w:fill="auto"/>
              <w:tabs>
                <w:tab w:val="num" w:pos="0"/>
              </w:tabs>
              <w:spacing w:line="240" w:lineRule="auto"/>
              <w:ind w:left="0" w:right="0" w:firstLine="0"/>
              <w:jc w:val="left"/>
              <w:rPr>
                <w:highlight w:val="yellow"/>
              </w:rPr>
            </w:pPr>
          </w:p>
        </w:tc>
        <w:tc>
          <w:tcPr>
            <w:tcW w:w="5386" w:type="dxa"/>
          </w:tcPr>
          <w:p w:rsidR="00211879" w:rsidRDefault="00211879">
            <w:pPr>
              <w:pStyle w:val="a3"/>
              <w:shd w:val="clear" w:color="auto" w:fill="auto"/>
              <w:tabs>
                <w:tab w:val="num" w:pos="0"/>
              </w:tabs>
              <w:spacing w:line="240" w:lineRule="auto"/>
              <w:ind w:left="0" w:right="0" w:firstLine="0"/>
              <w:jc w:val="left"/>
              <w:rPr>
                <w:highlight w:val="yellow"/>
              </w:rPr>
            </w:pPr>
          </w:p>
        </w:tc>
      </w:tr>
      <w:tr w:rsidR="00211879" w:rsidTr="00211879">
        <w:tc>
          <w:tcPr>
            <w:tcW w:w="4347" w:type="dxa"/>
            <w:hideMark/>
          </w:tcPr>
          <w:p w:rsidR="00211879" w:rsidRDefault="00211879">
            <w:pPr>
              <w:pStyle w:val="a3"/>
              <w:shd w:val="clear" w:color="auto" w:fill="auto"/>
              <w:tabs>
                <w:tab w:val="num" w:pos="0"/>
              </w:tabs>
              <w:spacing w:line="240" w:lineRule="auto"/>
              <w:ind w:left="0" w:right="0" w:firstLine="0"/>
            </w:pPr>
            <w:r>
              <w:t>_____________ Н.Г. Шабалина</w:t>
            </w:r>
          </w:p>
        </w:tc>
        <w:tc>
          <w:tcPr>
            <w:tcW w:w="5386" w:type="dxa"/>
            <w:hideMark/>
          </w:tcPr>
          <w:p w:rsidR="00211879" w:rsidRDefault="00211879">
            <w:pPr>
              <w:pStyle w:val="a3"/>
              <w:shd w:val="clear" w:color="auto" w:fill="auto"/>
              <w:tabs>
                <w:tab w:val="num" w:pos="0"/>
              </w:tabs>
              <w:spacing w:line="240" w:lineRule="auto"/>
              <w:ind w:left="0" w:right="0" w:firstLine="0"/>
              <w:rPr>
                <w:color w:val="FF0000"/>
              </w:rPr>
            </w:pPr>
            <w:r>
              <w:t xml:space="preserve">________________И.А. </w:t>
            </w:r>
            <w:proofErr w:type="spellStart"/>
            <w:r>
              <w:t>Лошманкина</w:t>
            </w:r>
            <w:proofErr w:type="spellEnd"/>
          </w:p>
        </w:tc>
      </w:tr>
    </w:tbl>
    <w:p w:rsidR="00211879" w:rsidRDefault="00211879" w:rsidP="00211879"/>
    <w:p w:rsidR="00211879" w:rsidRDefault="00211879" w:rsidP="00211879"/>
    <w:p w:rsidR="00211879" w:rsidRDefault="00211879" w:rsidP="00211879"/>
    <w:p w:rsidR="00211879" w:rsidRDefault="00211879" w:rsidP="00211879">
      <w:pPr>
        <w:spacing w:after="120"/>
        <w:jc w:val="center"/>
        <w:rPr>
          <w:sz w:val="28"/>
        </w:rPr>
      </w:pPr>
    </w:p>
    <w:p w:rsidR="002A0BA0" w:rsidRPr="00CD715F" w:rsidRDefault="002A0BA0" w:rsidP="00531917"/>
    <w:p w:rsidR="002A0BA0" w:rsidRPr="00CD715F" w:rsidRDefault="002A0BA0" w:rsidP="00531917"/>
    <w:p w:rsidR="002A0BA0" w:rsidRPr="00CD715F" w:rsidRDefault="002A0BA0" w:rsidP="00531917"/>
    <w:p w:rsidR="003D3AA4" w:rsidRDefault="003D3AA4" w:rsidP="00DD4D59">
      <w:pPr>
        <w:spacing w:after="120"/>
        <w:jc w:val="center"/>
        <w:rPr>
          <w:sz w:val="28"/>
        </w:rPr>
        <w:sectPr w:rsidR="003D3AA4" w:rsidSect="00EA1DC1">
          <w:headerReference w:type="even" r:id="rId9"/>
          <w:headerReference w:type="default" r:id="rId10"/>
          <w:pgSz w:w="11906" w:h="16838" w:code="9"/>
          <w:pgMar w:top="851" w:right="851" w:bottom="851" w:left="1418" w:header="992" w:footer="709" w:gutter="0"/>
          <w:cols w:space="708"/>
          <w:titlePg/>
          <w:docGrid w:linePitch="360"/>
        </w:sectPr>
      </w:pPr>
    </w:p>
    <w:p w:rsidR="003D3AA4" w:rsidRDefault="003D3AA4" w:rsidP="003D3AA4">
      <w:pPr>
        <w:suppressAutoHyphens/>
        <w:ind w:left="10348"/>
        <w:jc w:val="right"/>
      </w:pPr>
      <w:bookmarkStart w:id="0" w:name="_GoBack"/>
      <w:bookmarkEnd w:id="0"/>
      <w:r>
        <w:t>Приложение 1 к решению</w:t>
      </w:r>
    </w:p>
    <w:p w:rsidR="003D3AA4" w:rsidRDefault="003D3AA4" w:rsidP="003D3AA4">
      <w:pPr>
        <w:suppressAutoHyphens/>
        <w:ind w:left="10348"/>
        <w:jc w:val="right"/>
      </w:pPr>
      <w:r>
        <w:t>Совета народных депутатов</w:t>
      </w:r>
    </w:p>
    <w:p w:rsidR="003D3AA4" w:rsidRDefault="003D3AA4" w:rsidP="003D3AA4">
      <w:pPr>
        <w:suppressAutoHyphens/>
        <w:ind w:left="10348"/>
        <w:jc w:val="right"/>
      </w:pPr>
      <w:r>
        <w:t>Прокопьевского муниципального округа</w:t>
      </w:r>
    </w:p>
    <w:p w:rsidR="003D3AA4" w:rsidRDefault="006F41F4" w:rsidP="003D3AA4">
      <w:pPr>
        <w:suppressAutoHyphens/>
        <w:ind w:left="10348"/>
        <w:jc w:val="right"/>
      </w:pPr>
      <w:r>
        <w:t>от 21.12.2023 № 211</w:t>
      </w:r>
    </w:p>
    <w:p w:rsidR="003D3AA4" w:rsidRDefault="003D3AA4" w:rsidP="003D3AA4">
      <w:pPr>
        <w:spacing w:before="240"/>
        <w:jc w:val="center"/>
        <w:rPr>
          <w:sz w:val="28"/>
        </w:rPr>
      </w:pPr>
      <w:r w:rsidRPr="003D3AA4">
        <w:rPr>
          <w:sz w:val="28"/>
        </w:rPr>
        <w:t xml:space="preserve">Прогнозируемые доходы бюджета Прокопьевского муниципального округа </w:t>
      </w:r>
    </w:p>
    <w:p w:rsidR="00D44CFB" w:rsidRDefault="003D3AA4" w:rsidP="00DD4D59">
      <w:pPr>
        <w:spacing w:after="120"/>
        <w:jc w:val="center"/>
        <w:rPr>
          <w:sz w:val="28"/>
        </w:rPr>
      </w:pPr>
      <w:r w:rsidRPr="003D3AA4">
        <w:rPr>
          <w:sz w:val="28"/>
        </w:rPr>
        <w:t>на 2024 год и на плановый период 2025 и 2026 годов</w:t>
      </w:r>
    </w:p>
    <w:tbl>
      <w:tblPr>
        <w:tblW w:w="151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6671"/>
        <w:gridCol w:w="2726"/>
        <w:gridCol w:w="1413"/>
        <w:gridCol w:w="1413"/>
        <w:gridCol w:w="1414"/>
      </w:tblGrid>
      <w:tr w:rsidR="003D3AA4" w:rsidRPr="003D3AA4" w:rsidTr="0089226B">
        <w:trPr>
          <w:cantSplit/>
          <w:trHeight w:val="623"/>
        </w:trPr>
        <w:tc>
          <w:tcPr>
            <w:tcW w:w="1529" w:type="dxa"/>
            <w:vMerge w:val="restart"/>
            <w:shd w:val="clear" w:color="auto" w:fill="auto"/>
            <w:hideMark/>
          </w:tcPr>
          <w:p w:rsidR="003D3AA4" w:rsidRPr="003D3AA4" w:rsidRDefault="003D3AA4" w:rsidP="003D3AA4">
            <w:pPr>
              <w:jc w:val="center"/>
            </w:pPr>
            <w:r w:rsidRPr="003D3AA4">
              <w:t>Номер реестровой записи</w:t>
            </w:r>
          </w:p>
        </w:tc>
        <w:tc>
          <w:tcPr>
            <w:tcW w:w="6671" w:type="dxa"/>
            <w:vMerge w:val="restart"/>
            <w:shd w:val="clear" w:color="auto" w:fill="auto"/>
            <w:hideMark/>
          </w:tcPr>
          <w:p w:rsidR="003D3AA4" w:rsidRPr="003D3AA4" w:rsidRDefault="003D3AA4" w:rsidP="003D3AA4">
            <w:pPr>
              <w:jc w:val="center"/>
            </w:pPr>
            <w:r w:rsidRPr="003D3AA4">
              <w:t>Наименование группы источников доходов бюджетов/наименование источника дохода бюджета</w:t>
            </w:r>
          </w:p>
        </w:tc>
        <w:tc>
          <w:tcPr>
            <w:tcW w:w="2726" w:type="dxa"/>
            <w:shd w:val="clear" w:color="auto" w:fill="auto"/>
            <w:hideMark/>
          </w:tcPr>
          <w:p w:rsidR="003D3AA4" w:rsidRPr="003D3AA4" w:rsidRDefault="003D3AA4" w:rsidP="003D3AA4">
            <w:pPr>
              <w:jc w:val="center"/>
            </w:pPr>
            <w:r w:rsidRPr="003D3AA4">
              <w:t>Классификация доходов бюджетов</w:t>
            </w:r>
          </w:p>
        </w:tc>
        <w:tc>
          <w:tcPr>
            <w:tcW w:w="4240" w:type="dxa"/>
            <w:gridSpan w:val="3"/>
            <w:shd w:val="clear" w:color="auto" w:fill="auto"/>
            <w:noWrap/>
            <w:hideMark/>
          </w:tcPr>
          <w:p w:rsidR="003D3AA4" w:rsidRPr="003D3AA4" w:rsidRDefault="003D3AA4" w:rsidP="003D3AA4">
            <w:pPr>
              <w:jc w:val="center"/>
            </w:pPr>
            <w:r w:rsidRPr="003D3AA4">
              <w:t>Прогноз доходов бюджета</w:t>
            </w:r>
          </w:p>
        </w:tc>
      </w:tr>
      <w:tr w:rsidR="003D3AA4" w:rsidRPr="003D3AA4" w:rsidTr="0089226B">
        <w:trPr>
          <w:cantSplit/>
          <w:trHeight w:val="327"/>
        </w:trPr>
        <w:tc>
          <w:tcPr>
            <w:tcW w:w="1529" w:type="dxa"/>
            <w:vMerge/>
            <w:vAlign w:val="center"/>
            <w:hideMark/>
          </w:tcPr>
          <w:p w:rsidR="003D3AA4" w:rsidRPr="003D3AA4" w:rsidRDefault="003D3AA4" w:rsidP="003D3AA4"/>
        </w:tc>
        <w:tc>
          <w:tcPr>
            <w:tcW w:w="6671" w:type="dxa"/>
            <w:vMerge/>
            <w:vAlign w:val="center"/>
            <w:hideMark/>
          </w:tcPr>
          <w:p w:rsidR="003D3AA4" w:rsidRPr="003D3AA4" w:rsidRDefault="003D3AA4" w:rsidP="003D3AA4"/>
        </w:tc>
        <w:tc>
          <w:tcPr>
            <w:tcW w:w="2726" w:type="dxa"/>
            <w:shd w:val="clear" w:color="auto" w:fill="auto"/>
            <w:hideMark/>
          </w:tcPr>
          <w:p w:rsidR="003D3AA4" w:rsidRPr="003D3AA4" w:rsidRDefault="003D3AA4" w:rsidP="003D3AA4">
            <w:pPr>
              <w:jc w:val="center"/>
            </w:pPr>
            <w:r w:rsidRPr="003D3AA4">
              <w:t>Код</w:t>
            </w:r>
          </w:p>
        </w:tc>
        <w:tc>
          <w:tcPr>
            <w:tcW w:w="1413" w:type="dxa"/>
            <w:shd w:val="clear" w:color="auto" w:fill="auto"/>
            <w:noWrap/>
            <w:hideMark/>
          </w:tcPr>
          <w:p w:rsidR="003D3AA4" w:rsidRPr="003D3AA4" w:rsidRDefault="003D3AA4" w:rsidP="004A7C2A">
            <w:pPr>
              <w:jc w:val="right"/>
            </w:pPr>
            <w:r w:rsidRPr="003D3AA4">
              <w:t>на 202</w:t>
            </w:r>
            <w:r w:rsidR="004A7C2A">
              <w:t>4</w:t>
            </w:r>
            <w:r w:rsidRPr="003D3AA4">
              <w:t xml:space="preserve"> год</w:t>
            </w:r>
          </w:p>
        </w:tc>
        <w:tc>
          <w:tcPr>
            <w:tcW w:w="1413" w:type="dxa"/>
            <w:shd w:val="clear" w:color="auto" w:fill="auto"/>
            <w:noWrap/>
            <w:hideMark/>
          </w:tcPr>
          <w:p w:rsidR="003D3AA4" w:rsidRPr="003D3AA4" w:rsidRDefault="003D3AA4" w:rsidP="004A7C2A">
            <w:pPr>
              <w:jc w:val="right"/>
            </w:pPr>
            <w:r w:rsidRPr="003D3AA4">
              <w:t>на 202</w:t>
            </w:r>
            <w:r w:rsidR="004A7C2A">
              <w:t>5</w:t>
            </w:r>
            <w:r w:rsidRPr="003D3AA4">
              <w:t xml:space="preserve"> год</w:t>
            </w:r>
          </w:p>
        </w:tc>
        <w:tc>
          <w:tcPr>
            <w:tcW w:w="1413" w:type="dxa"/>
            <w:shd w:val="clear" w:color="auto" w:fill="auto"/>
            <w:noWrap/>
            <w:hideMark/>
          </w:tcPr>
          <w:p w:rsidR="003D3AA4" w:rsidRPr="003D3AA4" w:rsidRDefault="003D3AA4" w:rsidP="004A7C2A">
            <w:pPr>
              <w:jc w:val="right"/>
            </w:pPr>
            <w:r w:rsidRPr="003D3AA4">
              <w:t>на 202</w:t>
            </w:r>
            <w:r w:rsidR="004A7C2A">
              <w:t>6</w:t>
            </w:r>
            <w:r w:rsidRPr="003D3AA4">
              <w:t xml:space="preserve"> год</w:t>
            </w:r>
          </w:p>
        </w:tc>
      </w:tr>
      <w:tr w:rsidR="003D3AA4" w:rsidRPr="003D3AA4" w:rsidTr="0089226B">
        <w:trPr>
          <w:cantSplit/>
          <w:trHeight w:val="899"/>
        </w:trPr>
        <w:tc>
          <w:tcPr>
            <w:tcW w:w="1529" w:type="dxa"/>
            <w:shd w:val="clear" w:color="auto" w:fill="auto"/>
            <w:noWrap/>
            <w:hideMark/>
          </w:tcPr>
          <w:p w:rsidR="003D3AA4" w:rsidRPr="003D3AA4" w:rsidRDefault="003D3AA4" w:rsidP="003D3AA4">
            <w:pPr>
              <w:jc w:val="center"/>
            </w:pPr>
            <w:r w:rsidRPr="003D3AA4">
              <w:t>1</w:t>
            </w:r>
          </w:p>
        </w:tc>
        <w:tc>
          <w:tcPr>
            <w:tcW w:w="6671" w:type="dxa"/>
            <w:shd w:val="clear" w:color="auto" w:fill="auto"/>
            <w:hideMark/>
          </w:tcPr>
          <w:p w:rsidR="003D3AA4" w:rsidRPr="003D3AA4" w:rsidRDefault="003D3AA4" w:rsidP="003D3AA4">
            <w:r w:rsidRPr="003D3AA4">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726" w:type="dxa"/>
            <w:shd w:val="clear" w:color="auto" w:fill="auto"/>
            <w:noWrap/>
            <w:hideMark/>
          </w:tcPr>
          <w:p w:rsidR="003D3AA4" w:rsidRPr="003D3AA4" w:rsidRDefault="003D3AA4" w:rsidP="003D3AA4">
            <w:pPr>
              <w:jc w:val="center"/>
            </w:pPr>
            <w:r w:rsidRPr="003D3AA4">
              <w:t xml:space="preserve"> 1 01 02010 01 0000 110</w:t>
            </w:r>
          </w:p>
        </w:tc>
        <w:tc>
          <w:tcPr>
            <w:tcW w:w="1413" w:type="dxa"/>
            <w:shd w:val="clear" w:color="auto" w:fill="auto"/>
            <w:noWrap/>
            <w:hideMark/>
          </w:tcPr>
          <w:p w:rsidR="003D3AA4" w:rsidRPr="003D3AA4" w:rsidRDefault="003D3AA4" w:rsidP="003D3AA4">
            <w:pPr>
              <w:jc w:val="center"/>
            </w:pPr>
            <w:r w:rsidRPr="003D3AA4">
              <w:t>534 000,0</w:t>
            </w:r>
          </w:p>
        </w:tc>
        <w:tc>
          <w:tcPr>
            <w:tcW w:w="1413" w:type="dxa"/>
            <w:shd w:val="clear" w:color="auto" w:fill="auto"/>
            <w:noWrap/>
            <w:hideMark/>
          </w:tcPr>
          <w:p w:rsidR="003D3AA4" w:rsidRPr="003D3AA4" w:rsidRDefault="003D3AA4" w:rsidP="003D3AA4">
            <w:pPr>
              <w:jc w:val="center"/>
            </w:pPr>
            <w:r w:rsidRPr="003D3AA4">
              <w:t>577 540,0</w:t>
            </w:r>
          </w:p>
        </w:tc>
        <w:tc>
          <w:tcPr>
            <w:tcW w:w="1413" w:type="dxa"/>
            <w:shd w:val="clear" w:color="auto" w:fill="auto"/>
            <w:noWrap/>
            <w:hideMark/>
          </w:tcPr>
          <w:p w:rsidR="003D3AA4" w:rsidRPr="003D3AA4" w:rsidRDefault="003D3AA4" w:rsidP="003D3AA4">
            <w:pPr>
              <w:jc w:val="center"/>
            </w:pPr>
            <w:r w:rsidRPr="003D3AA4">
              <w:t>624 480,0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2</w:t>
            </w:r>
          </w:p>
        </w:tc>
        <w:tc>
          <w:tcPr>
            <w:tcW w:w="6671" w:type="dxa"/>
            <w:shd w:val="clear" w:color="auto" w:fill="auto"/>
            <w:hideMark/>
          </w:tcPr>
          <w:p w:rsidR="003D3AA4" w:rsidRPr="003D3AA4" w:rsidRDefault="003D3AA4" w:rsidP="003D3AA4">
            <w:r w:rsidRPr="003D3AA4">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726" w:type="dxa"/>
            <w:shd w:val="clear" w:color="auto" w:fill="auto"/>
            <w:noWrap/>
            <w:hideMark/>
          </w:tcPr>
          <w:p w:rsidR="003D3AA4" w:rsidRPr="003D3AA4" w:rsidRDefault="003D3AA4" w:rsidP="003D3AA4">
            <w:pPr>
              <w:jc w:val="center"/>
            </w:pPr>
            <w:r w:rsidRPr="003D3AA4">
              <w:t xml:space="preserve"> 1 01 02020 01 0000 110</w:t>
            </w:r>
          </w:p>
        </w:tc>
        <w:tc>
          <w:tcPr>
            <w:tcW w:w="1413" w:type="dxa"/>
            <w:shd w:val="clear" w:color="auto" w:fill="auto"/>
            <w:noWrap/>
            <w:hideMark/>
          </w:tcPr>
          <w:p w:rsidR="003D3AA4" w:rsidRPr="003D3AA4" w:rsidRDefault="003D3AA4" w:rsidP="003D3AA4">
            <w:pPr>
              <w:jc w:val="center"/>
            </w:pPr>
            <w:r w:rsidRPr="003D3AA4">
              <w:t>400,0</w:t>
            </w:r>
          </w:p>
        </w:tc>
        <w:tc>
          <w:tcPr>
            <w:tcW w:w="1413" w:type="dxa"/>
            <w:shd w:val="clear" w:color="auto" w:fill="auto"/>
            <w:noWrap/>
            <w:hideMark/>
          </w:tcPr>
          <w:p w:rsidR="003D3AA4" w:rsidRPr="003D3AA4" w:rsidRDefault="003D3AA4" w:rsidP="003D3AA4">
            <w:pPr>
              <w:jc w:val="center"/>
            </w:pPr>
            <w:r w:rsidRPr="003D3AA4">
              <w:t>400,0</w:t>
            </w:r>
          </w:p>
        </w:tc>
        <w:tc>
          <w:tcPr>
            <w:tcW w:w="1413" w:type="dxa"/>
            <w:shd w:val="clear" w:color="auto" w:fill="auto"/>
            <w:noWrap/>
            <w:hideMark/>
          </w:tcPr>
          <w:p w:rsidR="003D3AA4" w:rsidRPr="003D3AA4" w:rsidRDefault="003D3AA4" w:rsidP="003D3AA4">
            <w:pPr>
              <w:jc w:val="center"/>
            </w:pPr>
            <w:r w:rsidRPr="003D3AA4">
              <w:t>400,0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3</w:t>
            </w:r>
          </w:p>
        </w:tc>
        <w:tc>
          <w:tcPr>
            <w:tcW w:w="6671" w:type="dxa"/>
            <w:shd w:val="clear" w:color="auto" w:fill="auto"/>
            <w:hideMark/>
          </w:tcPr>
          <w:p w:rsidR="003D3AA4" w:rsidRPr="003D3AA4" w:rsidRDefault="003D3AA4" w:rsidP="003D3AA4">
            <w:r w:rsidRPr="003D3AA4">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726" w:type="dxa"/>
            <w:shd w:val="clear" w:color="auto" w:fill="auto"/>
            <w:noWrap/>
            <w:hideMark/>
          </w:tcPr>
          <w:p w:rsidR="003D3AA4" w:rsidRPr="003D3AA4" w:rsidRDefault="003D3AA4" w:rsidP="003D3AA4">
            <w:pPr>
              <w:jc w:val="center"/>
            </w:pPr>
            <w:r w:rsidRPr="003D3AA4">
              <w:t xml:space="preserve"> 1 01 02030 01 0000 110</w:t>
            </w:r>
          </w:p>
        </w:tc>
        <w:tc>
          <w:tcPr>
            <w:tcW w:w="1413" w:type="dxa"/>
            <w:shd w:val="clear" w:color="auto" w:fill="auto"/>
            <w:noWrap/>
            <w:hideMark/>
          </w:tcPr>
          <w:p w:rsidR="003D3AA4" w:rsidRPr="003D3AA4" w:rsidRDefault="003D3AA4" w:rsidP="003D3AA4">
            <w:pPr>
              <w:jc w:val="center"/>
            </w:pPr>
            <w:r w:rsidRPr="003D3AA4">
              <w:t>1 000,0</w:t>
            </w:r>
          </w:p>
        </w:tc>
        <w:tc>
          <w:tcPr>
            <w:tcW w:w="1413" w:type="dxa"/>
            <w:shd w:val="clear" w:color="auto" w:fill="auto"/>
            <w:noWrap/>
            <w:hideMark/>
          </w:tcPr>
          <w:p w:rsidR="003D3AA4" w:rsidRPr="003D3AA4" w:rsidRDefault="003D3AA4" w:rsidP="003D3AA4">
            <w:pPr>
              <w:jc w:val="center"/>
            </w:pPr>
            <w:r w:rsidRPr="003D3AA4">
              <w:t>1 000,0</w:t>
            </w:r>
          </w:p>
        </w:tc>
        <w:tc>
          <w:tcPr>
            <w:tcW w:w="1413" w:type="dxa"/>
            <w:shd w:val="clear" w:color="auto" w:fill="auto"/>
            <w:noWrap/>
            <w:hideMark/>
          </w:tcPr>
          <w:p w:rsidR="003D3AA4" w:rsidRPr="003D3AA4" w:rsidRDefault="003D3AA4" w:rsidP="003D3AA4">
            <w:pPr>
              <w:jc w:val="center"/>
            </w:pPr>
            <w:r w:rsidRPr="003D3AA4">
              <w:t>1 000,0</w:t>
            </w:r>
          </w:p>
        </w:tc>
      </w:tr>
      <w:tr w:rsidR="003D3AA4" w:rsidRPr="003D3AA4" w:rsidTr="0089226B">
        <w:trPr>
          <w:cantSplit/>
          <w:trHeight w:val="1144"/>
        </w:trPr>
        <w:tc>
          <w:tcPr>
            <w:tcW w:w="1529" w:type="dxa"/>
            <w:shd w:val="clear" w:color="auto" w:fill="auto"/>
            <w:noWrap/>
            <w:hideMark/>
          </w:tcPr>
          <w:p w:rsidR="003D3AA4" w:rsidRPr="003D3AA4" w:rsidRDefault="003D3AA4" w:rsidP="003D3AA4">
            <w:pPr>
              <w:jc w:val="center"/>
            </w:pPr>
            <w:r w:rsidRPr="003D3AA4">
              <w:t>4</w:t>
            </w:r>
          </w:p>
        </w:tc>
        <w:tc>
          <w:tcPr>
            <w:tcW w:w="6671" w:type="dxa"/>
            <w:shd w:val="clear" w:color="auto" w:fill="auto"/>
            <w:hideMark/>
          </w:tcPr>
          <w:p w:rsidR="003D3AA4" w:rsidRPr="003D3AA4" w:rsidRDefault="003D3AA4" w:rsidP="003D3AA4">
            <w:proofErr w:type="gramStart"/>
            <w:r w:rsidRPr="003D3AA4">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3D3AA4">
              <w:t xml:space="preserve"> в виде дивидендов)</w:t>
            </w:r>
          </w:p>
        </w:tc>
        <w:tc>
          <w:tcPr>
            <w:tcW w:w="2726" w:type="dxa"/>
            <w:shd w:val="clear" w:color="auto" w:fill="auto"/>
            <w:noWrap/>
            <w:hideMark/>
          </w:tcPr>
          <w:p w:rsidR="003D3AA4" w:rsidRPr="003D3AA4" w:rsidRDefault="003D3AA4" w:rsidP="003D3AA4">
            <w:pPr>
              <w:jc w:val="center"/>
            </w:pPr>
            <w:r w:rsidRPr="003D3AA4">
              <w:t xml:space="preserve"> 1 01 02080 01 0000 110</w:t>
            </w:r>
          </w:p>
        </w:tc>
        <w:tc>
          <w:tcPr>
            <w:tcW w:w="1413" w:type="dxa"/>
            <w:shd w:val="clear" w:color="auto" w:fill="auto"/>
            <w:noWrap/>
            <w:hideMark/>
          </w:tcPr>
          <w:p w:rsidR="003D3AA4" w:rsidRPr="003D3AA4" w:rsidRDefault="003D3AA4" w:rsidP="003D3AA4">
            <w:pPr>
              <w:jc w:val="center"/>
            </w:pPr>
            <w:r w:rsidRPr="003D3AA4">
              <w:t>8 100,0</w:t>
            </w:r>
          </w:p>
        </w:tc>
        <w:tc>
          <w:tcPr>
            <w:tcW w:w="1413" w:type="dxa"/>
            <w:shd w:val="clear" w:color="auto" w:fill="auto"/>
            <w:noWrap/>
            <w:hideMark/>
          </w:tcPr>
          <w:p w:rsidR="003D3AA4" w:rsidRPr="003D3AA4" w:rsidRDefault="003D3AA4" w:rsidP="003D3AA4">
            <w:pPr>
              <w:jc w:val="center"/>
            </w:pPr>
            <w:r w:rsidRPr="003D3AA4">
              <w:t>8 200,0</w:t>
            </w:r>
          </w:p>
        </w:tc>
        <w:tc>
          <w:tcPr>
            <w:tcW w:w="1413" w:type="dxa"/>
            <w:shd w:val="clear" w:color="auto" w:fill="auto"/>
            <w:noWrap/>
            <w:hideMark/>
          </w:tcPr>
          <w:p w:rsidR="003D3AA4" w:rsidRPr="003D3AA4" w:rsidRDefault="003D3AA4" w:rsidP="003D3AA4">
            <w:pPr>
              <w:jc w:val="center"/>
            </w:pPr>
            <w:r w:rsidRPr="003D3AA4">
              <w:t>8 300,0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5</w:t>
            </w:r>
          </w:p>
        </w:tc>
        <w:tc>
          <w:tcPr>
            <w:tcW w:w="6671" w:type="dxa"/>
            <w:shd w:val="clear" w:color="auto" w:fill="auto"/>
            <w:hideMark/>
          </w:tcPr>
          <w:p w:rsidR="003D3AA4" w:rsidRPr="003D3AA4" w:rsidRDefault="003D3AA4" w:rsidP="003D3AA4">
            <w:r w:rsidRPr="003D3AA4">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726" w:type="dxa"/>
            <w:shd w:val="clear" w:color="auto" w:fill="auto"/>
            <w:noWrap/>
            <w:hideMark/>
          </w:tcPr>
          <w:p w:rsidR="003D3AA4" w:rsidRPr="003D3AA4" w:rsidRDefault="003D3AA4" w:rsidP="003D3AA4">
            <w:pPr>
              <w:jc w:val="center"/>
            </w:pPr>
            <w:r w:rsidRPr="003D3AA4">
              <w:t xml:space="preserve"> 1 01 02130 01 0000 110</w:t>
            </w:r>
          </w:p>
        </w:tc>
        <w:tc>
          <w:tcPr>
            <w:tcW w:w="1413" w:type="dxa"/>
            <w:shd w:val="clear" w:color="auto" w:fill="auto"/>
            <w:noWrap/>
            <w:hideMark/>
          </w:tcPr>
          <w:p w:rsidR="003D3AA4" w:rsidRPr="003D3AA4" w:rsidRDefault="003D3AA4" w:rsidP="003D3AA4">
            <w:pPr>
              <w:jc w:val="center"/>
            </w:pPr>
            <w:r w:rsidRPr="003D3AA4">
              <w:t>650,0</w:t>
            </w:r>
          </w:p>
        </w:tc>
        <w:tc>
          <w:tcPr>
            <w:tcW w:w="1413" w:type="dxa"/>
            <w:shd w:val="clear" w:color="auto" w:fill="auto"/>
            <w:noWrap/>
            <w:hideMark/>
          </w:tcPr>
          <w:p w:rsidR="003D3AA4" w:rsidRPr="003D3AA4" w:rsidRDefault="003D3AA4" w:rsidP="003D3AA4">
            <w:pPr>
              <w:jc w:val="center"/>
            </w:pPr>
            <w:r w:rsidRPr="003D3AA4">
              <w:t>660,0</w:t>
            </w:r>
          </w:p>
        </w:tc>
        <w:tc>
          <w:tcPr>
            <w:tcW w:w="1413" w:type="dxa"/>
            <w:shd w:val="clear" w:color="auto" w:fill="auto"/>
            <w:noWrap/>
            <w:hideMark/>
          </w:tcPr>
          <w:p w:rsidR="003D3AA4" w:rsidRPr="003D3AA4" w:rsidRDefault="003D3AA4" w:rsidP="003D3AA4">
            <w:pPr>
              <w:jc w:val="center"/>
            </w:pPr>
            <w:r w:rsidRPr="003D3AA4">
              <w:t>670,0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6</w:t>
            </w:r>
          </w:p>
        </w:tc>
        <w:tc>
          <w:tcPr>
            <w:tcW w:w="6671" w:type="dxa"/>
            <w:shd w:val="clear" w:color="auto" w:fill="auto"/>
            <w:hideMark/>
          </w:tcPr>
          <w:p w:rsidR="003D3AA4" w:rsidRPr="003D3AA4" w:rsidRDefault="003D3AA4" w:rsidP="003D3AA4">
            <w:r w:rsidRPr="003D3AA4">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2726" w:type="dxa"/>
            <w:shd w:val="clear" w:color="auto" w:fill="auto"/>
            <w:noWrap/>
            <w:hideMark/>
          </w:tcPr>
          <w:p w:rsidR="003D3AA4" w:rsidRPr="003D3AA4" w:rsidRDefault="003D3AA4" w:rsidP="003D3AA4">
            <w:pPr>
              <w:jc w:val="center"/>
            </w:pPr>
            <w:r w:rsidRPr="003D3AA4">
              <w:t xml:space="preserve"> 1 01 02140 01 0000 110</w:t>
            </w:r>
          </w:p>
        </w:tc>
        <w:tc>
          <w:tcPr>
            <w:tcW w:w="1413" w:type="dxa"/>
            <w:shd w:val="clear" w:color="auto" w:fill="auto"/>
            <w:noWrap/>
            <w:hideMark/>
          </w:tcPr>
          <w:p w:rsidR="003D3AA4" w:rsidRPr="003D3AA4" w:rsidRDefault="003D3AA4" w:rsidP="003D3AA4">
            <w:pPr>
              <w:jc w:val="center"/>
            </w:pPr>
            <w:r w:rsidRPr="003D3AA4">
              <w:t>1 350,0</w:t>
            </w:r>
          </w:p>
        </w:tc>
        <w:tc>
          <w:tcPr>
            <w:tcW w:w="1413" w:type="dxa"/>
            <w:shd w:val="clear" w:color="auto" w:fill="auto"/>
            <w:noWrap/>
            <w:hideMark/>
          </w:tcPr>
          <w:p w:rsidR="003D3AA4" w:rsidRPr="003D3AA4" w:rsidRDefault="003D3AA4" w:rsidP="003D3AA4">
            <w:pPr>
              <w:jc w:val="center"/>
            </w:pPr>
            <w:r w:rsidRPr="003D3AA4">
              <w:t>1 400,0</w:t>
            </w:r>
          </w:p>
        </w:tc>
        <w:tc>
          <w:tcPr>
            <w:tcW w:w="1413" w:type="dxa"/>
            <w:shd w:val="clear" w:color="auto" w:fill="auto"/>
            <w:noWrap/>
            <w:hideMark/>
          </w:tcPr>
          <w:p w:rsidR="003D3AA4" w:rsidRPr="003D3AA4" w:rsidRDefault="003D3AA4" w:rsidP="003D3AA4">
            <w:pPr>
              <w:jc w:val="center"/>
            </w:pPr>
            <w:r w:rsidRPr="003D3AA4">
              <w:t>1 450,0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7</w:t>
            </w:r>
          </w:p>
        </w:tc>
        <w:tc>
          <w:tcPr>
            <w:tcW w:w="6671" w:type="dxa"/>
            <w:shd w:val="clear" w:color="auto" w:fill="auto"/>
            <w:hideMark/>
          </w:tcPr>
          <w:p w:rsidR="003D3AA4" w:rsidRPr="003D3AA4" w:rsidRDefault="003D3AA4" w:rsidP="003D3AA4">
            <w:r w:rsidRPr="003D3AA4">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26" w:type="dxa"/>
            <w:shd w:val="clear" w:color="auto" w:fill="auto"/>
            <w:noWrap/>
            <w:hideMark/>
          </w:tcPr>
          <w:p w:rsidR="003D3AA4" w:rsidRPr="003D3AA4" w:rsidRDefault="003D3AA4" w:rsidP="003D3AA4">
            <w:pPr>
              <w:jc w:val="center"/>
            </w:pPr>
            <w:r w:rsidRPr="003D3AA4">
              <w:t>1 03 02231 01 0000 110</w:t>
            </w:r>
          </w:p>
        </w:tc>
        <w:tc>
          <w:tcPr>
            <w:tcW w:w="1413" w:type="dxa"/>
            <w:shd w:val="clear" w:color="auto" w:fill="auto"/>
            <w:noWrap/>
            <w:hideMark/>
          </w:tcPr>
          <w:p w:rsidR="003D3AA4" w:rsidRPr="003D3AA4" w:rsidRDefault="003D3AA4" w:rsidP="003D3AA4">
            <w:pPr>
              <w:jc w:val="center"/>
            </w:pPr>
            <w:r w:rsidRPr="003D3AA4">
              <w:t>18 720,2</w:t>
            </w:r>
          </w:p>
        </w:tc>
        <w:tc>
          <w:tcPr>
            <w:tcW w:w="1413" w:type="dxa"/>
            <w:shd w:val="clear" w:color="auto" w:fill="auto"/>
            <w:noWrap/>
            <w:hideMark/>
          </w:tcPr>
          <w:p w:rsidR="003D3AA4" w:rsidRPr="003D3AA4" w:rsidRDefault="003D3AA4" w:rsidP="003D3AA4">
            <w:pPr>
              <w:jc w:val="center"/>
            </w:pPr>
            <w:r w:rsidRPr="003D3AA4">
              <w:t>19 970,3</w:t>
            </w:r>
          </w:p>
        </w:tc>
        <w:tc>
          <w:tcPr>
            <w:tcW w:w="1413" w:type="dxa"/>
            <w:shd w:val="clear" w:color="auto" w:fill="auto"/>
            <w:noWrap/>
            <w:hideMark/>
          </w:tcPr>
          <w:p w:rsidR="003D3AA4" w:rsidRPr="003D3AA4" w:rsidRDefault="003D3AA4" w:rsidP="003D3AA4">
            <w:pPr>
              <w:jc w:val="center"/>
            </w:pPr>
            <w:r w:rsidRPr="003D3AA4">
              <w:t>21 214,6</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8</w:t>
            </w:r>
          </w:p>
        </w:tc>
        <w:tc>
          <w:tcPr>
            <w:tcW w:w="6671" w:type="dxa"/>
            <w:shd w:val="clear" w:color="auto" w:fill="auto"/>
            <w:hideMark/>
          </w:tcPr>
          <w:p w:rsidR="003D3AA4" w:rsidRPr="003D3AA4" w:rsidRDefault="003D3AA4" w:rsidP="003D3AA4">
            <w:r w:rsidRPr="003D3AA4">
              <w:t>Доходы от уплаты акцизов на моторные масла для дизельных и (или) карбюраторных (</w:t>
            </w:r>
            <w:proofErr w:type="spellStart"/>
            <w:r w:rsidRPr="003D3AA4">
              <w:t>инжекторных</w:t>
            </w:r>
            <w:proofErr w:type="spellEnd"/>
            <w:r w:rsidRPr="003D3AA4">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26" w:type="dxa"/>
            <w:shd w:val="clear" w:color="auto" w:fill="auto"/>
            <w:noWrap/>
            <w:hideMark/>
          </w:tcPr>
          <w:p w:rsidR="003D3AA4" w:rsidRPr="003D3AA4" w:rsidRDefault="003D3AA4" w:rsidP="003D3AA4">
            <w:pPr>
              <w:jc w:val="center"/>
            </w:pPr>
            <w:r w:rsidRPr="003D3AA4">
              <w:t>1 03 02241 01 0000 110</w:t>
            </w:r>
          </w:p>
        </w:tc>
        <w:tc>
          <w:tcPr>
            <w:tcW w:w="1413" w:type="dxa"/>
            <w:shd w:val="clear" w:color="auto" w:fill="auto"/>
            <w:noWrap/>
            <w:hideMark/>
          </w:tcPr>
          <w:p w:rsidR="003D3AA4" w:rsidRPr="003D3AA4" w:rsidRDefault="003D3AA4" w:rsidP="003D3AA4">
            <w:pPr>
              <w:jc w:val="center"/>
            </w:pPr>
            <w:r w:rsidRPr="003D3AA4">
              <w:t>89,2</w:t>
            </w:r>
          </w:p>
        </w:tc>
        <w:tc>
          <w:tcPr>
            <w:tcW w:w="1413" w:type="dxa"/>
            <w:shd w:val="clear" w:color="auto" w:fill="auto"/>
            <w:noWrap/>
            <w:hideMark/>
          </w:tcPr>
          <w:p w:rsidR="003D3AA4" w:rsidRPr="003D3AA4" w:rsidRDefault="003D3AA4" w:rsidP="003D3AA4">
            <w:pPr>
              <w:jc w:val="center"/>
            </w:pPr>
            <w:r w:rsidRPr="003D3AA4">
              <w:t>104,9</w:t>
            </w:r>
          </w:p>
        </w:tc>
        <w:tc>
          <w:tcPr>
            <w:tcW w:w="1413" w:type="dxa"/>
            <w:shd w:val="clear" w:color="auto" w:fill="auto"/>
            <w:noWrap/>
            <w:hideMark/>
          </w:tcPr>
          <w:p w:rsidR="003D3AA4" w:rsidRPr="003D3AA4" w:rsidRDefault="003D3AA4" w:rsidP="003D3AA4">
            <w:pPr>
              <w:jc w:val="center"/>
            </w:pPr>
            <w:r w:rsidRPr="003D3AA4">
              <w:t>112,7</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9</w:t>
            </w:r>
          </w:p>
        </w:tc>
        <w:tc>
          <w:tcPr>
            <w:tcW w:w="6671" w:type="dxa"/>
            <w:shd w:val="clear" w:color="auto" w:fill="auto"/>
            <w:hideMark/>
          </w:tcPr>
          <w:p w:rsidR="003D3AA4" w:rsidRPr="003D3AA4" w:rsidRDefault="003D3AA4" w:rsidP="003D3AA4">
            <w:r w:rsidRPr="003D3AA4">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26" w:type="dxa"/>
            <w:shd w:val="clear" w:color="auto" w:fill="auto"/>
            <w:noWrap/>
            <w:hideMark/>
          </w:tcPr>
          <w:p w:rsidR="003D3AA4" w:rsidRPr="003D3AA4" w:rsidRDefault="003D3AA4" w:rsidP="003D3AA4">
            <w:pPr>
              <w:jc w:val="center"/>
            </w:pPr>
            <w:r w:rsidRPr="003D3AA4">
              <w:t>1 03 02251 01 0000 110</w:t>
            </w:r>
          </w:p>
        </w:tc>
        <w:tc>
          <w:tcPr>
            <w:tcW w:w="1413" w:type="dxa"/>
            <w:shd w:val="clear" w:color="auto" w:fill="auto"/>
            <w:noWrap/>
            <w:hideMark/>
          </w:tcPr>
          <w:p w:rsidR="003D3AA4" w:rsidRPr="003D3AA4" w:rsidRDefault="003D3AA4" w:rsidP="003D3AA4">
            <w:pPr>
              <w:jc w:val="center"/>
            </w:pPr>
            <w:r w:rsidRPr="003D3AA4">
              <w:t>19 410,8</w:t>
            </w:r>
          </w:p>
        </w:tc>
        <w:tc>
          <w:tcPr>
            <w:tcW w:w="1413" w:type="dxa"/>
            <w:shd w:val="clear" w:color="auto" w:fill="auto"/>
            <w:noWrap/>
            <w:hideMark/>
          </w:tcPr>
          <w:p w:rsidR="003D3AA4" w:rsidRPr="003D3AA4" w:rsidRDefault="003D3AA4" w:rsidP="003D3AA4">
            <w:pPr>
              <w:jc w:val="center"/>
            </w:pPr>
            <w:r w:rsidRPr="003D3AA4">
              <w:t>20 792,6</w:t>
            </w:r>
          </w:p>
        </w:tc>
        <w:tc>
          <w:tcPr>
            <w:tcW w:w="1413" w:type="dxa"/>
            <w:shd w:val="clear" w:color="auto" w:fill="auto"/>
            <w:noWrap/>
            <w:hideMark/>
          </w:tcPr>
          <w:p w:rsidR="003D3AA4" w:rsidRPr="003D3AA4" w:rsidRDefault="003D3AA4" w:rsidP="003D3AA4">
            <w:pPr>
              <w:jc w:val="center"/>
            </w:pPr>
            <w:r w:rsidRPr="003D3AA4">
              <w:t>22 095,1</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10</w:t>
            </w:r>
          </w:p>
        </w:tc>
        <w:tc>
          <w:tcPr>
            <w:tcW w:w="6671" w:type="dxa"/>
            <w:shd w:val="clear" w:color="auto" w:fill="auto"/>
            <w:hideMark/>
          </w:tcPr>
          <w:p w:rsidR="003D3AA4" w:rsidRPr="003D3AA4" w:rsidRDefault="003D3AA4" w:rsidP="003D3AA4">
            <w:r w:rsidRPr="003D3AA4">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726" w:type="dxa"/>
            <w:shd w:val="clear" w:color="auto" w:fill="auto"/>
            <w:noWrap/>
            <w:hideMark/>
          </w:tcPr>
          <w:p w:rsidR="003D3AA4" w:rsidRPr="003D3AA4" w:rsidRDefault="003D3AA4" w:rsidP="003D3AA4">
            <w:pPr>
              <w:jc w:val="center"/>
            </w:pPr>
            <w:r w:rsidRPr="003D3AA4">
              <w:t>1 03 02261 01 0000 110</w:t>
            </w:r>
          </w:p>
        </w:tc>
        <w:tc>
          <w:tcPr>
            <w:tcW w:w="1413" w:type="dxa"/>
            <w:shd w:val="clear" w:color="auto" w:fill="auto"/>
            <w:noWrap/>
            <w:hideMark/>
          </w:tcPr>
          <w:p w:rsidR="003D3AA4" w:rsidRPr="003D3AA4" w:rsidRDefault="003D3AA4" w:rsidP="003D3AA4">
            <w:pPr>
              <w:jc w:val="center"/>
            </w:pPr>
            <w:r w:rsidRPr="003D3AA4">
              <w:t>-2 326,2</w:t>
            </w:r>
          </w:p>
        </w:tc>
        <w:tc>
          <w:tcPr>
            <w:tcW w:w="1413" w:type="dxa"/>
            <w:shd w:val="clear" w:color="auto" w:fill="auto"/>
            <w:noWrap/>
            <w:hideMark/>
          </w:tcPr>
          <w:p w:rsidR="003D3AA4" w:rsidRPr="003D3AA4" w:rsidRDefault="003D3AA4" w:rsidP="003D3AA4">
            <w:pPr>
              <w:jc w:val="center"/>
            </w:pPr>
            <w:r w:rsidRPr="003D3AA4">
              <w:t>-2 482,4</w:t>
            </w:r>
          </w:p>
        </w:tc>
        <w:tc>
          <w:tcPr>
            <w:tcW w:w="1413" w:type="dxa"/>
            <w:shd w:val="clear" w:color="auto" w:fill="auto"/>
            <w:noWrap/>
            <w:hideMark/>
          </w:tcPr>
          <w:p w:rsidR="003D3AA4" w:rsidRPr="003D3AA4" w:rsidRDefault="003D3AA4" w:rsidP="003D3AA4">
            <w:pPr>
              <w:jc w:val="center"/>
            </w:pPr>
            <w:r w:rsidRPr="003D3AA4">
              <w:t>-2 695,4</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11</w:t>
            </w:r>
          </w:p>
        </w:tc>
        <w:tc>
          <w:tcPr>
            <w:tcW w:w="6671" w:type="dxa"/>
            <w:shd w:val="clear" w:color="auto" w:fill="auto"/>
            <w:hideMark/>
          </w:tcPr>
          <w:p w:rsidR="003D3AA4" w:rsidRPr="003D3AA4" w:rsidRDefault="003D3AA4" w:rsidP="003D3AA4">
            <w:r w:rsidRPr="003D3AA4">
              <w:t>Налог, взимаемый с налогоплательщиков, выбравших в качестве объекта налогообложения доходы</w:t>
            </w:r>
          </w:p>
        </w:tc>
        <w:tc>
          <w:tcPr>
            <w:tcW w:w="2726" w:type="dxa"/>
            <w:shd w:val="clear" w:color="auto" w:fill="auto"/>
            <w:noWrap/>
            <w:hideMark/>
          </w:tcPr>
          <w:p w:rsidR="003D3AA4" w:rsidRPr="003D3AA4" w:rsidRDefault="003D3AA4" w:rsidP="003D3AA4">
            <w:pPr>
              <w:jc w:val="center"/>
            </w:pPr>
            <w:r w:rsidRPr="003D3AA4">
              <w:t xml:space="preserve"> 1 05 01011 01 0000 110</w:t>
            </w:r>
          </w:p>
        </w:tc>
        <w:tc>
          <w:tcPr>
            <w:tcW w:w="1413" w:type="dxa"/>
            <w:shd w:val="clear" w:color="auto" w:fill="auto"/>
            <w:noWrap/>
            <w:hideMark/>
          </w:tcPr>
          <w:p w:rsidR="003D3AA4" w:rsidRPr="003D3AA4" w:rsidRDefault="003D3AA4" w:rsidP="003D3AA4">
            <w:pPr>
              <w:jc w:val="center"/>
            </w:pPr>
            <w:r w:rsidRPr="003D3AA4">
              <w:t>47 700,0</w:t>
            </w:r>
          </w:p>
        </w:tc>
        <w:tc>
          <w:tcPr>
            <w:tcW w:w="1413" w:type="dxa"/>
            <w:shd w:val="clear" w:color="auto" w:fill="auto"/>
            <w:noWrap/>
            <w:hideMark/>
          </w:tcPr>
          <w:p w:rsidR="003D3AA4" w:rsidRPr="003D3AA4" w:rsidRDefault="003D3AA4" w:rsidP="003D3AA4">
            <w:pPr>
              <w:jc w:val="center"/>
            </w:pPr>
            <w:r w:rsidRPr="003D3AA4">
              <w:t>33 700,0</w:t>
            </w:r>
          </w:p>
        </w:tc>
        <w:tc>
          <w:tcPr>
            <w:tcW w:w="1413" w:type="dxa"/>
            <w:shd w:val="clear" w:color="auto" w:fill="auto"/>
            <w:noWrap/>
            <w:hideMark/>
          </w:tcPr>
          <w:p w:rsidR="003D3AA4" w:rsidRPr="003D3AA4" w:rsidRDefault="003D3AA4" w:rsidP="003D3AA4">
            <w:pPr>
              <w:jc w:val="center"/>
            </w:pPr>
            <w:r w:rsidRPr="003D3AA4">
              <w:t>33 800,0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12</w:t>
            </w:r>
          </w:p>
        </w:tc>
        <w:tc>
          <w:tcPr>
            <w:tcW w:w="6671" w:type="dxa"/>
            <w:shd w:val="clear" w:color="auto" w:fill="auto"/>
            <w:hideMark/>
          </w:tcPr>
          <w:p w:rsidR="003D3AA4" w:rsidRPr="003D3AA4" w:rsidRDefault="003D3AA4" w:rsidP="003D3AA4">
            <w:r w:rsidRPr="003D3AA4">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726" w:type="dxa"/>
            <w:shd w:val="clear" w:color="auto" w:fill="auto"/>
            <w:noWrap/>
            <w:hideMark/>
          </w:tcPr>
          <w:p w:rsidR="003D3AA4" w:rsidRPr="003D3AA4" w:rsidRDefault="003D3AA4" w:rsidP="003D3AA4">
            <w:pPr>
              <w:jc w:val="center"/>
            </w:pPr>
            <w:r w:rsidRPr="003D3AA4">
              <w:t xml:space="preserve"> 1 05 01021 01 0000 110</w:t>
            </w:r>
          </w:p>
        </w:tc>
        <w:tc>
          <w:tcPr>
            <w:tcW w:w="1413" w:type="dxa"/>
            <w:shd w:val="clear" w:color="auto" w:fill="auto"/>
            <w:noWrap/>
            <w:hideMark/>
          </w:tcPr>
          <w:p w:rsidR="003D3AA4" w:rsidRPr="003D3AA4" w:rsidRDefault="003D3AA4" w:rsidP="003D3AA4">
            <w:pPr>
              <w:jc w:val="center"/>
            </w:pPr>
            <w:r w:rsidRPr="003D3AA4">
              <w:t>12 300,0</w:t>
            </w:r>
          </w:p>
        </w:tc>
        <w:tc>
          <w:tcPr>
            <w:tcW w:w="1413" w:type="dxa"/>
            <w:shd w:val="clear" w:color="auto" w:fill="auto"/>
            <w:noWrap/>
            <w:hideMark/>
          </w:tcPr>
          <w:p w:rsidR="003D3AA4" w:rsidRPr="003D3AA4" w:rsidRDefault="003D3AA4" w:rsidP="003D3AA4">
            <w:pPr>
              <w:jc w:val="center"/>
            </w:pPr>
            <w:r w:rsidRPr="003D3AA4">
              <w:t>9 300,0</w:t>
            </w:r>
          </w:p>
        </w:tc>
        <w:tc>
          <w:tcPr>
            <w:tcW w:w="1413" w:type="dxa"/>
            <w:shd w:val="clear" w:color="auto" w:fill="auto"/>
            <w:noWrap/>
            <w:hideMark/>
          </w:tcPr>
          <w:p w:rsidR="003D3AA4" w:rsidRPr="003D3AA4" w:rsidRDefault="003D3AA4" w:rsidP="003D3AA4">
            <w:pPr>
              <w:jc w:val="center"/>
            </w:pPr>
            <w:r w:rsidRPr="003D3AA4">
              <w:t>9 300,0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13</w:t>
            </w:r>
          </w:p>
        </w:tc>
        <w:tc>
          <w:tcPr>
            <w:tcW w:w="6671" w:type="dxa"/>
            <w:shd w:val="clear" w:color="auto" w:fill="auto"/>
            <w:hideMark/>
          </w:tcPr>
          <w:p w:rsidR="003D3AA4" w:rsidRPr="003D3AA4" w:rsidRDefault="003D3AA4" w:rsidP="003D3AA4">
            <w:r w:rsidRPr="003D3AA4">
              <w:t>Единый налог на вмененный доход для отдельных видов деятельности</w:t>
            </w:r>
          </w:p>
        </w:tc>
        <w:tc>
          <w:tcPr>
            <w:tcW w:w="2726" w:type="dxa"/>
            <w:shd w:val="clear" w:color="auto" w:fill="auto"/>
            <w:noWrap/>
            <w:hideMark/>
          </w:tcPr>
          <w:p w:rsidR="003D3AA4" w:rsidRPr="003D3AA4" w:rsidRDefault="003D3AA4" w:rsidP="003D3AA4">
            <w:pPr>
              <w:jc w:val="center"/>
            </w:pPr>
            <w:r w:rsidRPr="003D3AA4">
              <w:t>1 05 02010 02 0000 110</w:t>
            </w:r>
          </w:p>
        </w:tc>
        <w:tc>
          <w:tcPr>
            <w:tcW w:w="1413" w:type="dxa"/>
            <w:shd w:val="clear" w:color="auto" w:fill="auto"/>
            <w:noWrap/>
            <w:hideMark/>
          </w:tcPr>
          <w:p w:rsidR="003D3AA4" w:rsidRPr="003D3AA4" w:rsidRDefault="003D3AA4" w:rsidP="003D3AA4">
            <w:pPr>
              <w:jc w:val="center"/>
            </w:pPr>
            <w:r w:rsidRPr="003D3AA4">
              <w:t>0,0</w:t>
            </w:r>
          </w:p>
        </w:tc>
        <w:tc>
          <w:tcPr>
            <w:tcW w:w="1413" w:type="dxa"/>
            <w:shd w:val="clear" w:color="auto" w:fill="auto"/>
            <w:noWrap/>
            <w:hideMark/>
          </w:tcPr>
          <w:p w:rsidR="003D3AA4" w:rsidRPr="003D3AA4" w:rsidRDefault="003D3AA4" w:rsidP="003D3AA4">
            <w:pPr>
              <w:jc w:val="center"/>
            </w:pPr>
            <w:r w:rsidRPr="003D3AA4">
              <w:t>0,0</w:t>
            </w:r>
          </w:p>
        </w:tc>
        <w:tc>
          <w:tcPr>
            <w:tcW w:w="1413" w:type="dxa"/>
            <w:shd w:val="clear" w:color="auto" w:fill="auto"/>
            <w:noWrap/>
            <w:hideMark/>
          </w:tcPr>
          <w:p w:rsidR="003D3AA4" w:rsidRPr="003D3AA4" w:rsidRDefault="003D3AA4" w:rsidP="003D3AA4">
            <w:pPr>
              <w:jc w:val="center"/>
            </w:pPr>
            <w:r w:rsidRPr="003D3AA4">
              <w:t>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14</w:t>
            </w:r>
          </w:p>
        </w:tc>
        <w:tc>
          <w:tcPr>
            <w:tcW w:w="6671" w:type="dxa"/>
            <w:shd w:val="clear" w:color="auto" w:fill="auto"/>
            <w:hideMark/>
          </w:tcPr>
          <w:p w:rsidR="003D3AA4" w:rsidRPr="003D3AA4" w:rsidRDefault="003D3AA4" w:rsidP="003D3AA4">
            <w:r w:rsidRPr="003D3AA4">
              <w:t>Единый налог на вмененный доход для отдельных видов деятельности (за налоговые периоды, истекшие до 1 января 2011 года)</w:t>
            </w:r>
          </w:p>
        </w:tc>
        <w:tc>
          <w:tcPr>
            <w:tcW w:w="2726" w:type="dxa"/>
            <w:shd w:val="clear" w:color="auto" w:fill="auto"/>
            <w:noWrap/>
            <w:hideMark/>
          </w:tcPr>
          <w:p w:rsidR="003D3AA4" w:rsidRPr="003D3AA4" w:rsidRDefault="003D3AA4" w:rsidP="003D3AA4">
            <w:pPr>
              <w:jc w:val="center"/>
            </w:pPr>
            <w:r w:rsidRPr="003D3AA4">
              <w:t>1 05 02020 02 0000 110</w:t>
            </w:r>
          </w:p>
        </w:tc>
        <w:tc>
          <w:tcPr>
            <w:tcW w:w="1413" w:type="dxa"/>
            <w:shd w:val="clear" w:color="auto" w:fill="auto"/>
            <w:noWrap/>
            <w:hideMark/>
          </w:tcPr>
          <w:p w:rsidR="003D3AA4" w:rsidRPr="003D3AA4" w:rsidRDefault="003D3AA4" w:rsidP="003D3AA4">
            <w:pPr>
              <w:jc w:val="center"/>
            </w:pPr>
            <w:r w:rsidRPr="003D3AA4">
              <w:t>0,0</w:t>
            </w:r>
          </w:p>
        </w:tc>
        <w:tc>
          <w:tcPr>
            <w:tcW w:w="1413" w:type="dxa"/>
            <w:shd w:val="clear" w:color="auto" w:fill="auto"/>
            <w:noWrap/>
            <w:hideMark/>
          </w:tcPr>
          <w:p w:rsidR="003D3AA4" w:rsidRPr="003D3AA4" w:rsidRDefault="003D3AA4" w:rsidP="003D3AA4">
            <w:pPr>
              <w:jc w:val="center"/>
            </w:pPr>
            <w:r w:rsidRPr="003D3AA4">
              <w:t>0,0</w:t>
            </w:r>
          </w:p>
        </w:tc>
        <w:tc>
          <w:tcPr>
            <w:tcW w:w="1413" w:type="dxa"/>
            <w:shd w:val="clear" w:color="auto" w:fill="auto"/>
            <w:noWrap/>
            <w:hideMark/>
          </w:tcPr>
          <w:p w:rsidR="003D3AA4" w:rsidRPr="003D3AA4" w:rsidRDefault="003D3AA4" w:rsidP="003D3AA4">
            <w:pPr>
              <w:jc w:val="center"/>
            </w:pPr>
            <w:r w:rsidRPr="003D3AA4">
              <w:t>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15</w:t>
            </w:r>
          </w:p>
        </w:tc>
        <w:tc>
          <w:tcPr>
            <w:tcW w:w="6671" w:type="dxa"/>
            <w:shd w:val="clear" w:color="auto" w:fill="auto"/>
            <w:hideMark/>
          </w:tcPr>
          <w:p w:rsidR="003D3AA4" w:rsidRPr="003D3AA4" w:rsidRDefault="003D3AA4" w:rsidP="003D3AA4">
            <w:r w:rsidRPr="003D3AA4">
              <w:t>Единый сельскохозяйственный налог</w:t>
            </w:r>
          </w:p>
        </w:tc>
        <w:tc>
          <w:tcPr>
            <w:tcW w:w="2726" w:type="dxa"/>
            <w:shd w:val="clear" w:color="auto" w:fill="auto"/>
            <w:noWrap/>
            <w:hideMark/>
          </w:tcPr>
          <w:p w:rsidR="003D3AA4" w:rsidRPr="003D3AA4" w:rsidRDefault="003D3AA4" w:rsidP="003D3AA4">
            <w:pPr>
              <w:jc w:val="center"/>
            </w:pPr>
            <w:r w:rsidRPr="003D3AA4">
              <w:t xml:space="preserve"> 1 05 03010 01 0000 110</w:t>
            </w:r>
          </w:p>
        </w:tc>
        <w:tc>
          <w:tcPr>
            <w:tcW w:w="1413" w:type="dxa"/>
            <w:shd w:val="clear" w:color="auto" w:fill="auto"/>
            <w:noWrap/>
            <w:hideMark/>
          </w:tcPr>
          <w:p w:rsidR="003D3AA4" w:rsidRPr="003D3AA4" w:rsidRDefault="003D3AA4" w:rsidP="003D3AA4">
            <w:pPr>
              <w:jc w:val="center"/>
            </w:pPr>
            <w:r w:rsidRPr="003D3AA4">
              <w:t>6 800,0</w:t>
            </w:r>
          </w:p>
        </w:tc>
        <w:tc>
          <w:tcPr>
            <w:tcW w:w="1413" w:type="dxa"/>
            <w:shd w:val="clear" w:color="auto" w:fill="auto"/>
            <w:noWrap/>
            <w:hideMark/>
          </w:tcPr>
          <w:p w:rsidR="003D3AA4" w:rsidRPr="003D3AA4" w:rsidRDefault="003D3AA4" w:rsidP="003D3AA4">
            <w:pPr>
              <w:jc w:val="center"/>
            </w:pPr>
            <w:r w:rsidRPr="003D3AA4">
              <w:t>7 000,0</w:t>
            </w:r>
          </w:p>
        </w:tc>
        <w:tc>
          <w:tcPr>
            <w:tcW w:w="1413" w:type="dxa"/>
            <w:shd w:val="clear" w:color="auto" w:fill="auto"/>
            <w:noWrap/>
            <w:hideMark/>
          </w:tcPr>
          <w:p w:rsidR="003D3AA4" w:rsidRPr="003D3AA4" w:rsidRDefault="003D3AA4" w:rsidP="003D3AA4">
            <w:pPr>
              <w:jc w:val="center"/>
            </w:pPr>
            <w:r w:rsidRPr="003D3AA4">
              <w:t>7 500,0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16</w:t>
            </w:r>
          </w:p>
        </w:tc>
        <w:tc>
          <w:tcPr>
            <w:tcW w:w="6671" w:type="dxa"/>
            <w:shd w:val="clear" w:color="auto" w:fill="auto"/>
            <w:hideMark/>
          </w:tcPr>
          <w:p w:rsidR="003D3AA4" w:rsidRPr="003D3AA4" w:rsidRDefault="003D3AA4" w:rsidP="003D3AA4">
            <w:r w:rsidRPr="003D3AA4">
              <w:t>Налог, взимаемый в связи с применением патентной системы налогообложения, зачисляемый в бюджеты муниципальных округов</w:t>
            </w:r>
          </w:p>
        </w:tc>
        <w:tc>
          <w:tcPr>
            <w:tcW w:w="2726" w:type="dxa"/>
            <w:shd w:val="clear" w:color="auto" w:fill="auto"/>
            <w:hideMark/>
          </w:tcPr>
          <w:p w:rsidR="003D3AA4" w:rsidRPr="003D3AA4" w:rsidRDefault="003D3AA4" w:rsidP="003D3AA4">
            <w:pPr>
              <w:jc w:val="center"/>
            </w:pPr>
            <w:r w:rsidRPr="003D3AA4">
              <w:t>1 05 04060 02 0000 110</w:t>
            </w:r>
          </w:p>
        </w:tc>
        <w:tc>
          <w:tcPr>
            <w:tcW w:w="1413" w:type="dxa"/>
            <w:shd w:val="clear" w:color="auto" w:fill="auto"/>
            <w:noWrap/>
            <w:hideMark/>
          </w:tcPr>
          <w:p w:rsidR="003D3AA4" w:rsidRPr="003D3AA4" w:rsidRDefault="003D3AA4" w:rsidP="003D3AA4">
            <w:pPr>
              <w:jc w:val="center"/>
            </w:pPr>
            <w:r w:rsidRPr="003D3AA4">
              <w:t>5 500,0</w:t>
            </w:r>
          </w:p>
        </w:tc>
        <w:tc>
          <w:tcPr>
            <w:tcW w:w="1413" w:type="dxa"/>
            <w:shd w:val="clear" w:color="auto" w:fill="auto"/>
            <w:noWrap/>
            <w:hideMark/>
          </w:tcPr>
          <w:p w:rsidR="003D3AA4" w:rsidRPr="003D3AA4" w:rsidRDefault="003D3AA4" w:rsidP="003D3AA4">
            <w:pPr>
              <w:jc w:val="center"/>
            </w:pPr>
            <w:r w:rsidRPr="003D3AA4">
              <w:t>5 600,0</w:t>
            </w:r>
          </w:p>
        </w:tc>
        <w:tc>
          <w:tcPr>
            <w:tcW w:w="1413" w:type="dxa"/>
            <w:shd w:val="clear" w:color="auto" w:fill="auto"/>
            <w:noWrap/>
            <w:hideMark/>
          </w:tcPr>
          <w:p w:rsidR="003D3AA4" w:rsidRPr="003D3AA4" w:rsidRDefault="003D3AA4" w:rsidP="003D3AA4">
            <w:pPr>
              <w:jc w:val="center"/>
            </w:pPr>
            <w:r w:rsidRPr="003D3AA4">
              <w:t>5 700,0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17</w:t>
            </w:r>
          </w:p>
        </w:tc>
        <w:tc>
          <w:tcPr>
            <w:tcW w:w="6671" w:type="dxa"/>
            <w:shd w:val="clear" w:color="auto" w:fill="auto"/>
            <w:hideMark/>
          </w:tcPr>
          <w:p w:rsidR="003D3AA4" w:rsidRPr="003D3AA4" w:rsidRDefault="003D3AA4" w:rsidP="003D3AA4">
            <w:r w:rsidRPr="003D3AA4">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2726" w:type="dxa"/>
            <w:shd w:val="clear" w:color="auto" w:fill="auto"/>
            <w:noWrap/>
            <w:hideMark/>
          </w:tcPr>
          <w:p w:rsidR="003D3AA4" w:rsidRPr="003D3AA4" w:rsidRDefault="003D3AA4" w:rsidP="003D3AA4">
            <w:pPr>
              <w:jc w:val="center"/>
            </w:pPr>
            <w:r w:rsidRPr="003D3AA4">
              <w:t xml:space="preserve"> 1 06 01020 14 0000 110</w:t>
            </w:r>
          </w:p>
        </w:tc>
        <w:tc>
          <w:tcPr>
            <w:tcW w:w="1413" w:type="dxa"/>
            <w:shd w:val="clear" w:color="auto" w:fill="auto"/>
            <w:noWrap/>
            <w:hideMark/>
          </w:tcPr>
          <w:p w:rsidR="003D3AA4" w:rsidRPr="003D3AA4" w:rsidRDefault="003D3AA4" w:rsidP="003D3AA4">
            <w:pPr>
              <w:jc w:val="center"/>
            </w:pPr>
            <w:r w:rsidRPr="003D3AA4">
              <w:t>5 700,0</w:t>
            </w:r>
          </w:p>
        </w:tc>
        <w:tc>
          <w:tcPr>
            <w:tcW w:w="1413" w:type="dxa"/>
            <w:shd w:val="clear" w:color="auto" w:fill="auto"/>
            <w:noWrap/>
            <w:hideMark/>
          </w:tcPr>
          <w:p w:rsidR="003D3AA4" w:rsidRPr="003D3AA4" w:rsidRDefault="003D3AA4" w:rsidP="003D3AA4">
            <w:pPr>
              <w:jc w:val="center"/>
            </w:pPr>
            <w:r w:rsidRPr="003D3AA4">
              <w:t>5 800,0</w:t>
            </w:r>
          </w:p>
        </w:tc>
        <w:tc>
          <w:tcPr>
            <w:tcW w:w="1413" w:type="dxa"/>
            <w:shd w:val="clear" w:color="auto" w:fill="auto"/>
            <w:noWrap/>
            <w:hideMark/>
          </w:tcPr>
          <w:p w:rsidR="003D3AA4" w:rsidRPr="003D3AA4" w:rsidRDefault="003D3AA4" w:rsidP="003D3AA4">
            <w:pPr>
              <w:jc w:val="center"/>
            </w:pPr>
            <w:r w:rsidRPr="003D3AA4">
              <w:t>5 900,0</w:t>
            </w:r>
          </w:p>
        </w:tc>
      </w:tr>
      <w:tr w:rsidR="003D3AA4" w:rsidRPr="003D3AA4" w:rsidTr="0089226B">
        <w:trPr>
          <w:cantSplit/>
          <w:trHeight w:val="327"/>
        </w:trPr>
        <w:tc>
          <w:tcPr>
            <w:tcW w:w="1529" w:type="dxa"/>
            <w:shd w:val="clear" w:color="auto" w:fill="auto"/>
            <w:noWrap/>
            <w:hideMark/>
          </w:tcPr>
          <w:p w:rsidR="003D3AA4" w:rsidRPr="003D3AA4" w:rsidRDefault="003D3AA4" w:rsidP="003D3AA4">
            <w:pPr>
              <w:jc w:val="center"/>
            </w:pPr>
            <w:r w:rsidRPr="003D3AA4">
              <w:t>18</w:t>
            </w:r>
          </w:p>
        </w:tc>
        <w:tc>
          <w:tcPr>
            <w:tcW w:w="6671" w:type="dxa"/>
            <w:shd w:val="clear" w:color="auto" w:fill="auto"/>
            <w:hideMark/>
          </w:tcPr>
          <w:p w:rsidR="003D3AA4" w:rsidRPr="003D3AA4" w:rsidRDefault="003D3AA4" w:rsidP="003D3AA4">
            <w:r w:rsidRPr="003D3AA4">
              <w:t>Транспортный налог с организаций</w:t>
            </w:r>
          </w:p>
        </w:tc>
        <w:tc>
          <w:tcPr>
            <w:tcW w:w="2726" w:type="dxa"/>
            <w:shd w:val="clear" w:color="auto" w:fill="auto"/>
            <w:noWrap/>
            <w:hideMark/>
          </w:tcPr>
          <w:p w:rsidR="003D3AA4" w:rsidRPr="003D3AA4" w:rsidRDefault="003D3AA4" w:rsidP="003D3AA4">
            <w:pPr>
              <w:jc w:val="center"/>
            </w:pPr>
            <w:r w:rsidRPr="003D3AA4">
              <w:t xml:space="preserve"> 1 06 04011 02 0000 110</w:t>
            </w:r>
          </w:p>
        </w:tc>
        <w:tc>
          <w:tcPr>
            <w:tcW w:w="1413" w:type="dxa"/>
            <w:shd w:val="clear" w:color="auto" w:fill="auto"/>
            <w:noWrap/>
            <w:hideMark/>
          </w:tcPr>
          <w:p w:rsidR="003D3AA4" w:rsidRPr="003D3AA4" w:rsidRDefault="003D3AA4" w:rsidP="003D3AA4">
            <w:pPr>
              <w:jc w:val="center"/>
            </w:pPr>
            <w:r w:rsidRPr="003D3AA4">
              <w:t>1 780,0</w:t>
            </w:r>
          </w:p>
        </w:tc>
        <w:tc>
          <w:tcPr>
            <w:tcW w:w="1413" w:type="dxa"/>
            <w:shd w:val="clear" w:color="auto" w:fill="auto"/>
            <w:noWrap/>
            <w:hideMark/>
          </w:tcPr>
          <w:p w:rsidR="003D3AA4" w:rsidRPr="003D3AA4" w:rsidRDefault="003D3AA4" w:rsidP="003D3AA4">
            <w:pPr>
              <w:jc w:val="center"/>
            </w:pPr>
            <w:r w:rsidRPr="003D3AA4">
              <w:t>1 800,0</w:t>
            </w:r>
          </w:p>
        </w:tc>
        <w:tc>
          <w:tcPr>
            <w:tcW w:w="1413" w:type="dxa"/>
            <w:shd w:val="clear" w:color="auto" w:fill="auto"/>
            <w:noWrap/>
            <w:hideMark/>
          </w:tcPr>
          <w:p w:rsidR="003D3AA4" w:rsidRPr="003D3AA4" w:rsidRDefault="003D3AA4" w:rsidP="003D3AA4">
            <w:pPr>
              <w:jc w:val="center"/>
            </w:pPr>
            <w:r w:rsidRPr="003D3AA4">
              <w:t>1 830,0</w:t>
            </w:r>
          </w:p>
        </w:tc>
      </w:tr>
      <w:tr w:rsidR="003D3AA4" w:rsidRPr="003D3AA4" w:rsidTr="0089226B">
        <w:trPr>
          <w:cantSplit/>
          <w:trHeight w:val="327"/>
        </w:trPr>
        <w:tc>
          <w:tcPr>
            <w:tcW w:w="1529" w:type="dxa"/>
            <w:shd w:val="clear" w:color="auto" w:fill="auto"/>
            <w:noWrap/>
            <w:hideMark/>
          </w:tcPr>
          <w:p w:rsidR="003D3AA4" w:rsidRPr="003D3AA4" w:rsidRDefault="003D3AA4" w:rsidP="003D3AA4">
            <w:pPr>
              <w:jc w:val="center"/>
            </w:pPr>
            <w:r w:rsidRPr="003D3AA4">
              <w:t>19</w:t>
            </w:r>
          </w:p>
        </w:tc>
        <w:tc>
          <w:tcPr>
            <w:tcW w:w="6671" w:type="dxa"/>
            <w:shd w:val="clear" w:color="auto" w:fill="auto"/>
            <w:hideMark/>
          </w:tcPr>
          <w:p w:rsidR="003D3AA4" w:rsidRPr="003D3AA4" w:rsidRDefault="003D3AA4" w:rsidP="003D3AA4">
            <w:r w:rsidRPr="003D3AA4">
              <w:t>Транспортный налог с физических лиц</w:t>
            </w:r>
          </w:p>
        </w:tc>
        <w:tc>
          <w:tcPr>
            <w:tcW w:w="2726" w:type="dxa"/>
            <w:shd w:val="clear" w:color="auto" w:fill="auto"/>
            <w:noWrap/>
            <w:hideMark/>
          </w:tcPr>
          <w:p w:rsidR="003D3AA4" w:rsidRPr="003D3AA4" w:rsidRDefault="003D3AA4" w:rsidP="003D3AA4">
            <w:pPr>
              <w:jc w:val="center"/>
            </w:pPr>
            <w:r w:rsidRPr="003D3AA4">
              <w:t xml:space="preserve"> 1 06 04012 02 0000 110</w:t>
            </w:r>
          </w:p>
        </w:tc>
        <w:tc>
          <w:tcPr>
            <w:tcW w:w="1413" w:type="dxa"/>
            <w:shd w:val="clear" w:color="auto" w:fill="auto"/>
            <w:noWrap/>
            <w:hideMark/>
          </w:tcPr>
          <w:p w:rsidR="003D3AA4" w:rsidRPr="003D3AA4" w:rsidRDefault="003D3AA4" w:rsidP="003D3AA4">
            <w:pPr>
              <w:jc w:val="center"/>
            </w:pPr>
            <w:r w:rsidRPr="003D3AA4">
              <w:t>1 370,0</w:t>
            </w:r>
          </w:p>
        </w:tc>
        <w:tc>
          <w:tcPr>
            <w:tcW w:w="1413" w:type="dxa"/>
            <w:shd w:val="clear" w:color="auto" w:fill="auto"/>
            <w:noWrap/>
            <w:hideMark/>
          </w:tcPr>
          <w:p w:rsidR="003D3AA4" w:rsidRPr="003D3AA4" w:rsidRDefault="003D3AA4" w:rsidP="003D3AA4">
            <w:pPr>
              <w:jc w:val="center"/>
            </w:pPr>
            <w:r w:rsidRPr="003D3AA4">
              <w:t>1 400,0</w:t>
            </w:r>
          </w:p>
        </w:tc>
        <w:tc>
          <w:tcPr>
            <w:tcW w:w="1413" w:type="dxa"/>
            <w:shd w:val="clear" w:color="auto" w:fill="auto"/>
            <w:noWrap/>
            <w:hideMark/>
          </w:tcPr>
          <w:p w:rsidR="003D3AA4" w:rsidRPr="003D3AA4" w:rsidRDefault="003D3AA4" w:rsidP="003D3AA4">
            <w:pPr>
              <w:jc w:val="center"/>
            </w:pPr>
            <w:r w:rsidRPr="003D3AA4">
              <w:t>1 420,0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20</w:t>
            </w:r>
          </w:p>
        </w:tc>
        <w:tc>
          <w:tcPr>
            <w:tcW w:w="6671" w:type="dxa"/>
            <w:shd w:val="clear" w:color="auto" w:fill="auto"/>
            <w:hideMark/>
          </w:tcPr>
          <w:p w:rsidR="003D3AA4" w:rsidRPr="003D3AA4" w:rsidRDefault="003D3AA4" w:rsidP="003D3AA4">
            <w:r w:rsidRPr="003D3AA4">
              <w:t>Земельный налог с организаций, обладающих земельным участком, расположенным в границах муниципальных округов</w:t>
            </w:r>
          </w:p>
        </w:tc>
        <w:tc>
          <w:tcPr>
            <w:tcW w:w="2726" w:type="dxa"/>
            <w:shd w:val="clear" w:color="auto" w:fill="auto"/>
            <w:noWrap/>
            <w:hideMark/>
          </w:tcPr>
          <w:p w:rsidR="003D3AA4" w:rsidRPr="003D3AA4" w:rsidRDefault="003D3AA4" w:rsidP="003D3AA4">
            <w:pPr>
              <w:jc w:val="center"/>
            </w:pPr>
            <w:r w:rsidRPr="003D3AA4">
              <w:t xml:space="preserve"> 1 06 06032 14 0000 110</w:t>
            </w:r>
          </w:p>
        </w:tc>
        <w:tc>
          <w:tcPr>
            <w:tcW w:w="1413" w:type="dxa"/>
            <w:shd w:val="clear" w:color="auto" w:fill="auto"/>
            <w:noWrap/>
            <w:hideMark/>
          </w:tcPr>
          <w:p w:rsidR="003D3AA4" w:rsidRPr="003D3AA4" w:rsidRDefault="003D3AA4" w:rsidP="003D3AA4">
            <w:pPr>
              <w:jc w:val="center"/>
            </w:pPr>
            <w:r w:rsidRPr="003D3AA4">
              <w:t>663 100,0</w:t>
            </w:r>
          </w:p>
        </w:tc>
        <w:tc>
          <w:tcPr>
            <w:tcW w:w="1413" w:type="dxa"/>
            <w:shd w:val="clear" w:color="auto" w:fill="auto"/>
            <w:noWrap/>
            <w:hideMark/>
          </w:tcPr>
          <w:p w:rsidR="003D3AA4" w:rsidRPr="003D3AA4" w:rsidRDefault="003D3AA4" w:rsidP="003D3AA4">
            <w:pPr>
              <w:jc w:val="center"/>
            </w:pPr>
            <w:r w:rsidRPr="003D3AA4">
              <w:t>860 000,0</w:t>
            </w:r>
          </w:p>
        </w:tc>
        <w:tc>
          <w:tcPr>
            <w:tcW w:w="1413" w:type="dxa"/>
            <w:shd w:val="clear" w:color="auto" w:fill="auto"/>
            <w:noWrap/>
            <w:hideMark/>
          </w:tcPr>
          <w:p w:rsidR="003D3AA4" w:rsidRPr="003D3AA4" w:rsidRDefault="003D3AA4" w:rsidP="003D3AA4">
            <w:pPr>
              <w:jc w:val="center"/>
            </w:pPr>
            <w:r w:rsidRPr="003D3AA4">
              <w:t>860 000,0</w:t>
            </w:r>
          </w:p>
        </w:tc>
      </w:tr>
      <w:tr w:rsidR="003D3AA4" w:rsidRPr="003D3AA4" w:rsidTr="0089226B">
        <w:trPr>
          <w:cantSplit/>
          <w:trHeight w:val="592"/>
        </w:trPr>
        <w:tc>
          <w:tcPr>
            <w:tcW w:w="1529" w:type="dxa"/>
            <w:shd w:val="clear" w:color="auto" w:fill="auto"/>
            <w:noWrap/>
            <w:hideMark/>
          </w:tcPr>
          <w:p w:rsidR="003D3AA4" w:rsidRPr="003D3AA4" w:rsidRDefault="003D3AA4" w:rsidP="003D3AA4">
            <w:pPr>
              <w:jc w:val="center"/>
            </w:pPr>
            <w:r w:rsidRPr="003D3AA4">
              <w:t>21</w:t>
            </w:r>
          </w:p>
        </w:tc>
        <w:tc>
          <w:tcPr>
            <w:tcW w:w="6671" w:type="dxa"/>
            <w:shd w:val="clear" w:color="auto" w:fill="auto"/>
            <w:hideMark/>
          </w:tcPr>
          <w:p w:rsidR="003D3AA4" w:rsidRPr="003D3AA4" w:rsidRDefault="003D3AA4" w:rsidP="003D3AA4">
            <w:r w:rsidRPr="003D3AA4">
              <w:t>Земельный налог с физических лиц, обладающих земельным участком, расположенным в границах муниципальных округов</w:t>
            </w:r>
          </w:p>
        </w:tc>
        <w:tc>
          <w:tcPr>
            <w:tcW w:w="2726" w:type="dxa"/>
            <w:shd w:val="clear" w:color="auto" w:fill="auto"/>
            <w:hideMark/>
          </w:tcPr>
          <w:p w:rsidR="003D3AA4" w:rsidRPr="003D3AA4" w:rsidRDefault="003D3AA4" w:rsidP="003D3AA4">
            <w:pPr>
              <w:jc w:val="center"/>
            </w:pPr>
            <w:r w:rsidRPr="003D3AA4">
              <w:t>1 06 06042 14 0000 110</w:t>
            </w:r>
          </w:p>
        </w:tc>
        <w:tc>
          <w:tcPr>
            <w:tcW w:w="1413" w:type="dxa"/>
            <w:shd w:val="clear" w:color="auto" w:fill="auto"/>
            <w:noWrap/>
            <w:hideMark/>
          </w:tcPr>
          <w:p w:rsidR="003D3AA4" w:rsidRPr="003D3AA4" w:rsidRDefault="003D3AA4" w:rsidP="003D3AA4">
            <w:pPr>
              <w:jc w:val="center"/>
            </w:pPr>
            <w:r w:rsidRPr="003D3AA4">
              <w:t>7 900,0</w:t>
            </w:r>
          </w:p>
        </w:tc>
        <w:tc>
          <w:tcPr>
            <w:tcW w:w="1413" w:type="dxa"/>
            <w:shd w:val="clear" w:color="auto" w:fill="auto"/>
            <w:noWrap/>
            <w:hideMark/>
          </w:tcPr>
          <w:p w:rsidR="003D3AA4" w:rsidRPr="003D3AA4" w:rsidRDefault="003D3AA4" w:rsidP="003D3AA4">
            <w:pPr>
              <w:jc w:val="center"/>
            </w:pPr>
            <w:r w:rsidRPr="003D3AA4">
              <w:t>8 500,0</w:t>
            </w:r>
          </w:p>
        </w:tc>
        <w:tc>
          <w:tcPr>
            <w:tcW w:w="1413" w:type="dxa"/>
            <w:shd w:val="clear" w:color="auto" w:fill="auto"/>
            <w:noWrap/>
            <w:hideMark/>
          </w:tcPr>
          <w:p w:rsidR="003D3AA4" w:rsidRPr="003D3AA4" w:rsidRDefault="003D3AA4" w:rsidP="003D3AA4">
            <w:pPr>
              <w:jc w:val="center"/>
            </w:pPr>
            <w:r w:rsidRPr="003D3AA4">
              <w:t>9 000,0</w:t>
            </w:r>
          </w:p>
        </w:tc>
      </w:tr>
      <w:tr w:rsidR="003D3AA4" w:rsidRPr="003D3AA4" w:rsidTr="0089226B">
        <w:trPr>
          <w:cantSplit/>
          <w:trHeight w:val="592"/>
        </w:trPr>
        <w:tc>
          <w:tcPr>
            <w:tcW w:w="1529" w:type="dxa"/>
            <w:shd w:val="clear" w:color="auto" w:fill="auto"/>
            <w:noWrap/>
            <w:hideMark/>
          </w:tcPr>
          <w:p w:rsidR="003D3AA4" w:rsidRPr="003D3AA4" w:rsidRDefault="003D3AA4" w:rsidP="003D3AA4">
            <w:pPr>
              <w:jc w:val="center"/>
            </w:pPr>
            <w:r w:rsidRPr="003D3AA4">
              <w:t>22</w:t>
            </w:r>
          </w:p>
        </w:tc>
        <w:tc>
          <w:tcPr>
            <w:tcW w:w="6671" w:type="dxa"/>
            <w:shd w:val="clear" w:color="auto" w:fill="auto"/>
            <w:hideMark/>
          </w:tcPr>
          <w:p w:rsidR="003D3AA4" w:rsidRPr="003D3AA4" w:rsidRDefault="003D3AA4" w:rsidP="003D3AA4">
            <w:r w:rsidRPr="003D3AA4">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726" w:type="dxa"/>
            <w:shd w:val="clear" w:color="auto" w:fill="auto"/>
            <w:hideMark/>
          </w:tcPr>
          <w:p w:rsidR="003D3AA4" w:rsidRPr="003D3AA4" w:rsidRDefault="003D3AA4" w:rsidP="003D3AA4">
            <w:pPr>
              <w:jc w:val="center"/>
            </w:pPr>
            <w:r w:rsidRPr="003D3AA4">
              <w:t>1 08 03010 01 0000 110</w:t>
            </w:r>
          </w:p>
        </w:tc>
        <w:tc>
          <w:tcPr>
            <w:tcW w:w="1413" w:type="dxa"/>
            <w:shd w:val="clear" w:color="auto" w:fill="auto"/>
            <w:noWrap/>
            <w:hideMark/>
          </w:tcPr>
          <w:p w:rsidR="003D3AA4" w:rsidRPr="003D3AA4" w:rsidRDefault="003D3AA4" w:rsidP="003D3AA4">
            <w:pPr>
              <w:jc w:val="center"/>
            </w:pPr>
            <w:r w:rsidRPr="003D3AA4">
              <w:t>750,0</w:t>
            </w:r>
          </w:p>
        </w:tc>
        <w:tc>
          <w:tcPr>
            <w:tcW w:w="1413" w:type="dxa"/>
            <w:shd w:val="clear" w:color="auto" w:fill="auto"/>
            <w:noWrap/>
            <w:hideMark/>
          </w:tcPr>
          <w:p w:rsidR="003D3AA4" w:rsidRPr="003D3AA4" w:rsidRDefault="003D3AA4" w:rsidP="003D3AA4">
            <w:pPr>
              <w:jc w:val="center"/>
            </w:pPr>
            <w:r w:rsidRPr="003D3AA4">
              <w:t>750,0</w:t>
            </w:r>
          </w:p>
        </w:tc>
        <w:tc>
          <w:tcPr>
            <w:tcW w:w="1413" w:type="dxa"/>
            <w:shd w:val="clear" w:color="auto" w:fill="auto"/>
            <w:noWrap/>
            <w:hideMark/>
          </w:tcPr>
          <w:p w:rsidR="003D3AA4" w:rsidRPr="003D3AA4" w:rsidRDefault="003D3AA4" w:rsidP="003D3AA4">
            <w:pPr>
              <w:jc w:val="center"/>
            </w:pPr>
            <w:r w:rsidRPr="003D3AA4">
              <w:t>750,0</w:t>
            </w:r>
          </w:p>
        </w:tc>
      </w:tr>
      <w:tr w:rsidR="003D3AA4" w:rsidRPr="003D3AA4" w:rsidTr="0089226B">
        <w:trPr>
          <w:cantSplit/>
          <w:trHeight w:val="592"/>
        </w:trPr>
        <w:tc>
          <w:tcPr>
            <w:tcW w:w="1529" w:type="dxa"/>
            <w:shd w:val="clear" w:color="auto" w:fill="auto"/>
            <w:noWrap/>
            <w:hideMark/>
          </w:tcPr>
          <w:p w:rsidR="003D3AA4" w:rsidRPr="003D3AA4" w:rsidRDefault="003D3AA4" w:rsidP="003D3AA4">
            <w:pPr>
              <w:jc w:val="center"/>
            </w:pPr>
            <w:r w:rsidRPr="003D3AA4">
              <w:t>23</w:t>
            </w:r>
          </w:p>
        </w:tc>
        <w:tc>
          <w:tcPr>
            <w:tcW w:w="6671" w:type="dxa"/>
            <w:shd w:val="clear" w:color="auto" w:fill="auto"/>
            <w:hideMark/>
          </w:tcPr>
          <w:p w:rsidR="003D3AA4" w:rsidRPr="003D3AA4" w:rsidRDefault="003D3AA4" w:rsidP="003D3AA4">
            <w:r w:rsidRPr="003D3AA4">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726" w:type="dxa"/>
            <w:shd w:val="clear" w:color="auto" w:fill="auto"/>
            <w:noWrap/>
            <w:hideMark/>
          </w:tcPr>
          <w:p w:rsidR="003D3AA4" w:rsidRPr="003D3AA4" w:rsidRDefault="003D3AA4" w:rsidP="003D3AA4">
            <w:pPr>
              <w:jc w:val="center"/>
            </w:pPr>
            <w:r w:rsidRPr="003D3AA4">
              <w:t>1 08 04020 01 0000 110</w:t>
            </w:r>
          </w:p>
        </w:tc>
        <w:tc>
          <w:tcPr>
            <w:tcW w:w="1413" w:type="dxa"/>
            <w:shd w:val="clear" w:color="auto" w:fill="auto"/>
            <w:noWrap/>
            <w:hideMark/>
          </w:tcPr>
          <w:p w:rsidR="003D3AA4" w:rsidRPr="003D3AA4" w:rsidRDefault="003D3AA4" w:rsidP="003D3AA4">
            <w:pPr>
              <w:jc w:val="center"/>
            </w:pPr>
            <w:r w:rsidRPr="003D3AA4">
              <w:t>50,0</w:t>
            </w:r>
          </w:p>
        </w:tc>
        <w:tc>
          <w:tcPr>
            <w:tcW w:w="1413" w:type="dxa"/>
            <w:shd w:val="clear" w:color="auto" w:fill="auto"/>
            <w:noWrap/>
            <w:hideMark/>
          </w:tcPr>
          <w:p w:rsidR="003D3AA4" w:rsidRPr="003D3AA4" w:rsidRDefault="003D3AA4" w:rsidP="003D3AA4">
            <w:pPr>
              <w:jc w:val="center"/>
            </w:pPr>
            <w:r w:rsidRPr="003D3AA4">
              <w:t>50,0</w:t>
            </w:r>
          </w:p>
        </w:tc>
        <w:tc>
          <w:tcPr>
            <w:tcW w:w="1413" w:type="dxa"/>
            <w:shd w:val="clear" w:color="auto" w:fill="auto"/>
            <w:noWrap/>
            <w:hideMark/>
          </w:tcPr>
          <w:p w:rsidR="003D3AA4" w:rsidRPr="003D3AA4" w:rsidRDefault="003D3AA4" w:rsidP="003D3AA4">
            <w:pPr>
              <w:jc w:val="center"/>
            </w:pPr>
            <w:r w:rsidRPr="003D3AA4">
              <w:t>50,0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24</w:t>
            </w:r>
          </w:p>
        </w:tc>
        <w:tc>
          <w:tcPr>
            <w:tcW w:w="6671" w:type="dxa"/>
            <w:shd w:val="clear" w:color="auto" w:fill="auto"/>
            <w:hideMark/>
          </w:tcPr>
          <w:p w:rsidR="003D3AA4" w:rsidRPr="003D3AA4" w:rsidRDefault="003D3AA4" w:rsidP="003D3AA4">
            <w:r w:rsidRPr="003D3AA4">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2726" w:type="dxa"/>
            <w:shd w:val="clear" w:color="auto" w:fill="auto"/>
            <w:noWrap/>
            <w:hideMark/>
          </w:tcPr>
          <w:p w:rsidR="003D3AA4" w:rsidRPr="003D3AA4" w:rsidRDefault="003D3AA4" w:rsidP="003D3AA4">
            <w:pPr>
              <w:jc w:val="center"/>
            </w:pPr>
            <w:r w:rsidRPr="003D3AA4">
              <w:t>1 11 05012 14 0000 120</w:t>
            </w:r>
          </w:p>
        </w:tc>
        <w:tc>
          <w:tcPr>
            <w:tcW w:w="1413" w:type="dxa"/>
            <w:shd w:val="clear" w:color="auto" w:fill="auto"/>
            <w:noWrap/>
            <w:hideMark/>
          </w:tcPr>
          <w:p w:rsidR="003D3AA4" w:rsidRPr="003D3AA4" w:rsidRDefault="003D3AA4" w:rsidP="003D3AA4">
            <w:pPr>
              <w:jc w:val="center"/>
            </w:pPr>
            <w:r w:rsidRPr="003D3AA4">
              <w:t>881 910,0</w:t>
            </w:r>
          </w:p>
        </w:tc>
        <w:tc>
          <w:tcPr>
            <w:tcW w:w="1413" w:type="dxa"/>
            <w:shd w:val="clear" w:color="auto" w:fill="auto"/>
            <w:noWrap/>
            <w:hideMark/>
          </w:tcPr>
          <w:p w:rsidR="003D3AA4" w:rsidRPr="003D3AA4" w:rsidRDefault="003D3AA4" w:rsidP="003D3AA4">
            <w:pPr>
              <w:jc w:val="center"/>
            </w:pPr>
            <w:r w:rsidRPr="003D3AA4">
              <w:t>882 499,0</w:t>
            </w:r>
          </w:p>
        </w:tc>
        <w:tc>
          <w:tcPr>
            <w:tcW w:w="1413" w:type="dxa"/>
            <w:shd w:val="clear" w:color="auto" w:fill="auto"/>
            <w:noWrap/>
            <w:hideMark/>
          </w:tcPr>
          <w:p w:rsidR="003D3AA4" w:rsidRPr="003D3AA4" w:rsidRDefault="003D3AA4" w:rsidP="003D3AA4">
            <w:pPr>
              <w:jc w:val="center"/>
            </w:pPr>
            <w:r w:rsidRPr="003D3AA4">
              <w:t>890 150,0</w:t>
            </w:r>
          </w:p>
        </w:tc>
      </w:tr>
      <w:tr w:rsidR="003D3AA4" w:rsidRPr="003D3AA4" w:rsidTr="0089226B">
        <w:trPr>
          <w:cantSplit/>
          <w:trHeight w:val="1246"/>
        </w:trPr>
        <w:tc>
          <w:tcPr>
            <w:tcW w:w="1529" w:type="dxa"/>
            <w:shd w:val="clear" w:color="auto" w:fill="auto"/>
            <w:noWrap/>
            <w:hideMark/>
          </w:tcPr>
          <w:p w:rsidR="003D3AA4" w:rsidRPr="003D3AA4" w:rsidRDefault="003D3AA4" w:rsidP="003D3AA4">
            <w:pPr>
              <w:jc w:val="center"/>
            </w:pPr>
            <w:r w:rsidRPr="003D3AA4">
              <w:t>25</w:t>
            </w:r>
          </w:p>
        </w:tc>
        <w:tc>
          <w:tcPr>
            <w:tcW w:w="6671" w:type="dxa"/>
            <w:shd w:val="clear" w:color="auto" w:fill="auto"/>
            <w:hideMark/>
          </w:tcPr>
          <w:p w:rsidR="003D3AA4" w:rsidRPr="003D3AA4" w:rsidRDefault="003D3AA4" w:rsidP="003D3AA4">
            <w:proofErr w:type="gramStart"/>
            <w:r w:rsidRPr="003D3AA4">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roofErr w:type="gramEnd"/>
          </w:p>
        </w:tc>
        <w:tc>
          <w:tcPr>
            <w:tcW w:w="2726" w:type="dxa"/>
            <w:shd w:val="clear" w:color="auto" w:fill="auto"/>
            <w:noWrap/>
            <w:hideMark/>
          </w:tcPr>
          <w:p w:rsidR="003D3AA4" w:rsidRPr="003D3AA4" w:rsidRDefault="003D3AA4" w:rsidP="003D3AA4">
            <w:pPr>
              <w:jc w:val="center"/>
            </w:pPr>
            <w:r w:rsidRPr="003D3AA4">
              <w:t>1 11 05024 14 0000 120</w:t>
            </w:r>
          </w:p>
        </w:tc>
        <w:tc>
          <w:tcPr>
            <w:tcW w:w="1413" w:type="dxa"/>
            <w:shd w:val="clear" w:color="auto" w:fill="auto"/>
            <w:noWrap/>
            <w:hideMark/>
          </w:tcPr>
          <w:p w:rsidR="003D3AA4" w:rsidRPr="003D3AA4" w:rsidRDefault="003D3AA4" w:rsidP="003D3AA4">
            <w:pPr>
              <w:jc w:val="center"/>
            </w:pPr>
            <w:r w:rsidRPr="003D3AA4">
              <w:t>600,0</w:t>
            </w:r>
          </w:p>
        </w:tc>
        <w:tc>
          <w:tcPr>
            <w:tcW w:w="1413" w:type="dxa"/>
            <w:shd w:val="clear" w:color="auto" w:fill="auto"/>
            <w:noWrap/>
            <w:hideMark/>
          </w:tcPr>
          <w:p w:rsidR="003D3AA4" w:rsidRPr="003D3AA4" w:rsidRDefault="003D3AA4" w:rsidP="003D3AA4">
            <w:pPr>
              <w:jc w:val="center"/>
            </w:pPr>
            <w:r w:rsidRPr="003D3AA4">
              <w:t>600,0</w:t>
            </w:r>
          </w:p>
        </w:tc>
        <w:tc>
          <w:tcPr>
            <w:tcW w:w="1413" w:type="dxa"/>
            <w:shd w:val="clear" w:color="auto" w:fill="auto"/>
            <w:noWrap/>
            <w:hideMark/>
          </w:tcPr>
          <w:p w:rsidR="003D3AA4" w:rsidRPr="003D3AA4" w:rsidRDefault="003D3AA4" w:rsidP="003D3AA4">
            <w:pPr>
              <w:jc w:val="center"/>
            </w:pPr>
            <w:r w:rsidRPr="003D3AA4">
              <w:t>600,0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26</w:t>
            </w:r>
          </w:p>
        </w:tc>
        <w:tc>
          <w:tcPr>
            <w:tcW w:w="6671" w:type="dxa"/>
            <w:shd w:val="clear" w:color="auto" w:fill="auto"/>
            <w:hideMark/>
          </w:tcPr>
          <w:p w:rsidR="003D3AA4" w:rsidRPr="003D3AA4" w:rsidRDefault="003D3AA4" w:rsidP="003D3AA4">
            <w:r w:rsidRPr="003D3AA4">
              <w:t>Доходы от сдачи в аренду имущества, составляющего казну муниципальных округов (за исключением земельных участков)</w:t>
            </w:r>
          </w:p>
        </w:tc>
        <w:tc>
          <w:tcPr>
            <w:tcW w:w="2726" w:type="dxa"/>
            <w:shd w:val="clear" w:color="auto" w:fill="auto"/>
            <w:noWrap/>
            <w:hideMark/>
          </w:tcPr>
          <w:p w:rsidR="003D3AA4" w:rsidRPr="003D3AA4" w:rsidRDefault="003D3AA4" w:rsidP="003D3AA4">
            <w:pPr>
              <w:jc w:val="center"/>
            </w:pPr>
            <w:r w:rsidRPr="003D3AA4">
              <w:t>1 11 05074 14 0000 120</w:t>
            </w:r>
          </w:p>
        </w:tc>
        <w:tc>
          <w:tcPr>
            <w:tcW w:w="1413" w:type="dxa"/>
            <w:shd w:val="clear" w:color="auto" w:fill="auto"/>
            <w:noWrap/>
            <w:hideMark/>
          </w:tcPr>
          <w:p w:rsidR="003D3AA4" w:rsidRPr="003D3AA4" w:rsidRDefault="003D3AA4" w:rsidP="003D3AA4">
            <w:pPr>
              <w:jc w:val="center"/>
            </w:pPr>
            <w:r w:rsidRPr="003D3AA4">
              <w:t>2 129,0</w:t>
            </w:r>
          </w:p>
        </w:tc>
        <w:tc>
          <w:tcPr>
            <w:tcW w:w="1413" w:type="dxa"/>
            <w:shd w:val="clear" w:color="auto" w:fill="auto"/>
            <w:noWrap/>
            <w:hideMark/>
          </w:tcPr>
          <w:p w:rsidR="003D3AA4" w:rsidRPr="003D3AA4" w:rsidRDefault="003D3AA4" w:rsidP="003D3AA4">
            <w:pPr>
              <w:jc w:val="center"/>
            </w:pPr>
            <w:r w:rsidRPr="003D3AA4">
              <w:t>2 129,0</w:t>
            </w:r>
          </w:p>
        </w:tc>
        <w:tc>
          <w:tcPr>
            <w:tcW w:w="1413" w:type="dxa"/>
            <w:shd w:val="clear" w:color="auto" w:fill="auto"/>
            <w:noWrap/>
            <w:hideMark/>
          </w:tcPr>
          <w:p w:rsidR="003D3AA4" w:rsidRPr="003D3AA4" w:rsidRDefault="003D3AA4" w:rsidP="003D3AA4">
            <w:pPr>
              <w:jc w:val="center"/>
            </w:pPr>
            <w:r w:rsidRPr="003D3AA4">
              <w:t>2 117,0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27</w:t>
            </w:r>
          </w:p>
        </w:tc>
        <w:tc>
          <w:tcPr>
            <w:tcW w:w="6671" w:type="dxa"/>
            <w:shd w:val="clear" w:color="auto" w:fill="auto"/>
            <w:hideMark/>
          </w:tcPr>
          <w:p w:rsidR="003D3AA4" w:rsidRPr="003D3AA4" w:rsidRDefault="003D3AA4" w:rsidP="003D3AA4">
            <w:r w:rsidRPr="003D3AA4">
              <w:t>Плата по соглашениям об установлении сервитута, заключенным органами местного самоуправления муниципальных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726" w:type="dxa"/>
            <w:shd w:val="clear" w:color="auto" w:fill="auto"/>
            <w:noWrap/>
            <w:hideMark/>
          </w:tcPr>
          <w:p w:rsidR="003D3AA4" w:rsidRPr="003D3AA4" w:rsidRDefault="003D3AA4" w:rsidP="003D3AA4">
            <w:pPr>
              <w:jc w:val="center"/>
            </w:pPr>
            <w:r w:rsidRPr="003D3AA4">
              <w:t>1 11 05312 14 0000 120</w:t>
            </w:r>
          </w:p>
        </w:tc>
        <w:tc>
          <w:tcPr>
            <w:tcW w:w="1413" w:type="dxa"/>
            <w:shd w:val="clear" w:color="auto" w:fill="auto"/>
            <w:noWrap/>
            <w:hideMark/>
          </w:tcPr>
          <w:p w:rsidR="003D3AA4" w:rsidRPr="003D3AA4" w:rsidRDefault="003D3AA4" w:rsidP="003D3AA4">
            <w:pPr>
              <w:jc w:val="center"/>
            </w:pPr>
            <w:r w:rsidRPr="003D3AA4">
              <w:t>23 000,0</w:t>
            </w:r>
          </w:p>
        </w:tc>
        <w:tc>
          <w:tcPr>
            <w:tcW w:w="1413" w:type="dxa"/>
            <w:shd w:val="clear" w:color="auto" w:fill="auto"/>
            <w:noWrap/>
            <w:hideMark/>
          </w:tcPr>
          <w:p w:rsidR="003D3AA4" w:rsidRPr="003D3AA4" w:rsidRDefault="003D3AA4" w:rsidP="003D3AA4">
            <w:pPr>
              <w:jc w:val="center"/>
            </w:pPr>
            <w:r w:rsidRPr="003D3AA4">
              <w:t>23 000,0</w:t>
            </w:r>
          </w:p>
        </w:tc>
        <w:tc>
          <w:tcPr>
            <w:tcW w:w="1413" w:type="dxa"/>
            <w:shd w:val="clear" w:color="auto" w:fill="auto"/>
            <w:noWrap/>
            <w:hideMark/>
          </w:tcPr>
          <w:p w:rsidR="003D3AA4" w:rsidRPr="003D3AA4" w:rsidRDefault="003D3AA4" w:rsidP="003D3AA4">
            <w:pPr>
              <w:jc w:val="center"/>
            </w:pPr>
            <w:r w:rsidRPr="003D3AA4">
              <w:t>16 300,0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28</w:t>
            </w:r>
          </w:p>
        </w:tc>
        <w:tc>
          <w:tcPr>
            <w:tcW w:w="6671" w:type="dxa"/>
            <w:shd w:val="clear" w:color="auto" w:fill="auto"/>
            <w:hideMark/>
          </w:tcPr>
          <w:p w:rsidR="003D3AA4" w:rsidRPr="003D3AA4" w:rsidRDefault="003D3AA4" w:rsidP="003D3AA4">
            <w:r w:rsidRPr="003D3AA4">
              <w:t>Плата за выбросы загрязняющих веществ в атмосферный воздух стационарными объектами</w:t>
            </w:r>
          </w:p>
        </w:tc>
        <w:tc>
          <w:tcPr>
            <w:tcW w:w="2726" w:type="dxa"/>
            <w:shd w:val="clear" w:color="auto" w:fill="auto"/>
            <w:noWrap/>
            <w:hideMark/>
          </w:tcPr>
          <w:p w:rsidR="003D3AA4" w:rsidRPr="003D3AA4" w:rsidRDefault="003D3AA4" w:rsidP="003D3AA4">
            <w:pPr>
              <w:jc w:val="center"/>
            </w:pPr>
            <w:r w:rsidRPr="003D3AA4">
              <w:t>1 12 01010 01 0000 120</w:t>
            </w:r>
          </w:p>
        </w:tc>
        <w:tc>
          <w:tcPr>
            <w:tcW w:w="1413" w:type="dxa"/>
            <w:shd w:val="clear" w:color="auto" w:fill="auto"/>
            <w:noWrap/>
            <w:hideMark/>
          </w:tcPr>
          <w:p w:rsidR="003D3AA4" w:rsidRPr="003D3AA4" w:rsidRDefault="003D3AA4" w:rsidP="003D3AA4">
            <w:pPr>
              <w:jc w:val="center"/>
            </w:pPr>
            <w:r w:rsidRPr="003D3AA4">
              <w:t>3 300,0</w:t>
            </w:r>
          </w:p>
        </w:tc>
        <w:tc>
          <w:tcPr>
            <w:tcW w:w="1413" w:type="dxa"/>
            <w:shd w:val="clear" w:color="auto" w:fill="auto"/>
            <w:noWrap/>
            <w:hideMark/>
          </w:tcPr>
          <w:p w:rsidR="003D3AA4" w:rsidRPr="003D3AA4" w:rsidRDefault="003D3AA4" w:rsidP="003D3AA4">
            <w:pPr>
              <w:jc w:val="center"/>
            </w:pPr>
            <w:r w:rsidRPr="003D3AA4">
              <w:t>3 300,0</w:t>
            </w:r>
          </w:p>
        </w:tc>
        <w:tc>
          <w:tcPr>
            <w:tcW w:w="1413" w:type="dxa"/>
            <w:shd w:val="clear" w:color="auto" w:fill="auto"/>
            <w:noWrap/>
            <w:hideMark/>
          </w:tcPr>
          <w:p w:rsidR="003D3AA4" w:rsidRPr="003D3AA4" w:rsidRDefault="003D3AA4" w:rsidP="003D3AA4">
            <w:pPr>
              <w:jc w:val="center"/>
            </w:pPr>
            <w:r w:rsidRPr="003D3AA4">
              <w:t>3 300,0</w:t>
            </w:r>
          </w:p>
        </w:tc>
      </w:tr>
      <w:tr w:rsidR="003D3AA4" w:rsidRPr="003D3AA4" w:rsidTr="0089226B">
        <w:trPr>
          <w:cantSplit/>
          <w:trHeight w:val="327"/>
        </w:trPr>
        <w:tc>
          <w:tcPr>
            <w:tcW w:w="1529" w:type="dxa"/>
            <w:shd w:val="clear" w:color="auto" w:fill="auto"/>
            <w:noWrap/>
            <w:hideMark/>
          </w:tcPr>
          <w:p w:rsidR="003D3AA4" w:rsidRPr="003D3AA4" w:rsidRDefault="003D3AA4" w:rsidP="003D3AA4">
            <w:pPr>
              <w:jc w:val="center"/>
            </w:pPr>
            <w:r w:rsidRPr="003D3AA4">
              <w:t>29</w:t>
            </w:r>
          </w:p>
        </w:tc>
        <w:tc>
          <w:tcPr>
            <w:tcW w:w="6671" w:type="dxa"/>
            <w:shd w:val="clear" w:color="auto" w:fill="auto"/>
            <w:hideMark/>
          </w:tcPr>
          <w:p w:rsidR="003D3AA4" w:rsidRPr="003D3AA4" w:rsidRDefault="003D3AA4" w:rsidP="003D3AA4">
            <w:r w:rsidRPr="003D3AA4">
              <w:t>Плата за сбросы загрязняющих веществ в водные объекты</w:t>
            </w:r>
          </w:p>
        </w:tc>
        <w:tc>
          <w:tcPr>
            <w:tcW w:w="2726" w:type="dxa"/>
            <w:shd w:val="clear" w:color="auto" w:fill="auto"/>
            <w:noWrap/>
            <w:hideMark/>
          </w:tcPr>
          <w:p w:rsidR="003D3AA4" w:rsidRPr="003D3AA4" w:rsidRDefault="003D3AA4" w:rsidP="003D3AA4">
            <w:pPr>
              <w:jc w:val="center"/>
            </w:pPr>
            <w:r w:rsidRPr="003D3AA4">
              <w:t>1 12 01030 01 0000 120</w:t>
            </w:r>
          </w:p>
        </w:tc>
        <w:tc>
          <w:tcPr>
            <w:tcW w:w="1413" w:type="dxa"/>
            <w:shd w:val="clear" w:color="auto" w:fill="auto"/>
            <w:noWrap/>
            <w:hideMark/>
          </w:tcPr>
          <w:p w:rsidR="003D3AA4" w:rsidRPr="003D3AA4" w:rsidRDefault="003D3AA4" w:rsidP="003D3AA4">
            <w:pPr>
              <w:jc w:val="center"/>
            </w:pPr>
            <w:r w:rsidRPr="003D3AA4">
              <w:t>200,0</w:t>
            </w:r>
          </w:p>
        </w:tc>
        <w:tc>
          <w:tcPr>
            <w:tcW w:w="1413" w:type="dxa"/>
            <w:shd w:val="clear" w:color="auto" w:fill="auto"/>
            <w:noWrap/>
            <w:hideMark/>
          </w:tcPr>
          <w:p w:rsidR="003D3AA4" w:rsidRPr="003D3AA4" w:rsidRDefault="003D3AA4" w:rsidP="003D3AA4">
            <w:pPr>
              <w:jc w:val="center"/>
            </w:pPr>
            <w:r w:rsidRPr="003D3AA4">
              <w:t>200,0</w:t>
            </w:r>
          </w:p>
        </w:tc>
        <w:tc>
          <w:tcPr>
            <w:tcW w:w="1413" w:type="dxa"/>
            <w:shd w:val="clear" w:color="auto" w:fill="auto"/>
            <w:noWrap/>
            <w:hideMark/>
          </w:tcPr>
          <w:p w:rsidR="003D3AA4" w:rsidRPr="003D3AA4" w:rsidRDefault="003D3AA4" w:rsidP="003D3AA4">
            <w:pPr>
              <w:jc w:val="center"/>
            </w:pPr>
            <w:r w:rsidRPr="003D3AA4">
              <w:t>200,0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30</w:t>
            </w:r>
          </w:p>
        </w:tc>
        <w:tc>
          <w:tcPr>
            <w:tcW w:w="6671" w:type="dxa"/>
            <w:shd w:val="clear" w:color="auto" w:fill="auto"/>
            <w:hideMark/>
          </w:tcPr>
          <w:p w:rsidR="003D3AA4" w:rsidRPr="003D3AA4" w:rsidRDefault="003D3AA4" w:rsidP="003D3AA4">
            <w:r w:rsidRPr="003D3AA4">
              <w:t>Плата за размещение отходов производства</w:t>
            </w:r>
          </w:p>
        </w:tc>
        <w:tc>
          <w:tcPr>
            <w:tcW w:w="2726" w:type="dxa"/>
            <w:shd w:val="clear" w:color="auto" w:fill="auto"/>
            <w:noWrap/>
            <w:hideMark/>
          </w:tcPr>
          <w:p w:rsidR="003D3AA4" w:rsidRPr="003D3AA4" w:rsidRDefault="003D3AA4" w:rsidP="003D3AA4">
            <w:pPr>
              <w:jc w:val="center"/>
            </w:pPr>
            <w:r w:rsidRPr="003D3AA4">
              <w:t>1 12 01041 01 0000 120</w:t>
            </w:r>
          </w:p>
        </w:tc>
        <w:tc>
          <w:tcPr>
            <w:tcW w:w="1413" w:type="dxa"/>
            <w:shd w:val="clear" w:color="auto" w:fill="auto"/>
            <w:noWrap/>
            <w:hideMark/>
          </w:tcPr>
          <w:p w:rsidR="003D3AA4" w:rsidRPr="003D3AA4" w:rsidRDefault="003D3AA4" w:rsidP="003D3AA4">
            <w:pPr>
              <w:jc w:val="center"/>
            </w:pPr>
            <w:r w:rsidRPr="003D3AA4">
              <w:t>73 100,0</w:t>
            </w:r>
          </w:p>
        </w:tc>
        <w:tc>
          <w:tcPr>
            <w:tcW w:w="1413" w:type="dxa"/>
            <w:shd w:val="clear" w:color="auto" w:fill="auto"/>
            <w:noWrap/>
            <w:hideMark/>
          </w:tcPr>
          <w:p w:rsidR="003D3AA4" w:rsidRPr="003D3AA4" w:rsidRDefault="003D3AA4" w:rsidP="003D3AA4">
            <w:pPr>
              <w:jc w:val="center"/>
            </w:pPr>
            <w:r w:rsidRPr="003D3AA4">
              <w:t>73 100,0</w:t>
            </w:r>
          </w:p>
        </w:tc>
        <w:tc>
          <w:tcPr>
            <w:tcW w:w="1413" w:type="dxa"/>
            <w:shd w:val="clear" w:color="auto" w:fill="auto"/>
            <w:noWrap/>
            <w:hideMark/>
          </w:tcPr>
          <w:p w:rsidR="003D3AA4" w:rsidRPr="003D3AA4" w:rsidRDefault="003D3AA4" w:rsidP="003D3AA4">
            <w:pPr>
              <w:jc w:val="center"/>
            </w:pPr>
            <w:r w:rsidRPr="003D3AA4">
              <w:t>73 100,0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31</w:t>
            </w:r>
          </w:p>
        </w:tc>
        <w:tc>
          <w:tcPr>
            <w:tcW w:w="6671" w:type="dxa"/>
            <w:shd w:val="clear" w:color="auto" w:fill="auto"/>
            <w:hideMark/>
          </w:tcPr>
          <w:p w:rsidR="003D3AA4" w:rsidRPr="003D3AA4" w:rsidRDefault="003D3AA4" w:rsidP="003D3AA4">
            <w:r w:rsidRPr="003D3AA4">
              <w:t>Прочие доходы от оказания платных услуг (работ) получателями средств бюджетов муниципальных округов</w:t>
            </w:r>
          </w:p>
        </w:tc>
        <w:tc>
          <w:tcPr>
            <w:tcW w:w="2726" w:type="dxa"/>
            <w:shd w:val="clear" w:color="auto" w:fill="auto"/>
            <w:noWrap/>
            <w:hideMark/>
          </w:tcPr>
          <w:p w:rsidR="003D3AA4" w:rsidRPr="003D3AA4" w:rsidRDefault="003D3AA4" w:rsidP="003D3AA4">
            <w:pPr>
              <w:jc w:val="center"/>
            </w:pPr>
            <w:r w:rsidRPr="003D3AA4">
              <w:t>1 13 01994 14 0000 130</w:t>
            </w:r>
          </w:p>
        </w:tc>
        <w:tc>
          <w:tcPr>
            <w:tcW w:w="1413" w:type="dxa"/>
            <w:shd w:val="clear" w:color="auto" w:fill="auto"/>
            <w:noWrap/>
            <w:hideMark/>
          </w:tcPr>
          <w:p w:rsidR="003D3AA4" w:rsidRPr="003D3AA4" w:rsidRDefault="003D3AA4" w:rsidP="003D3AA4">
            <w:pPr>
              <w:jc w:val="center"/>
            </w:pPr>
            <w:r w:rsidRPr="003D3AA4">
              <w:t>35 600,0</w:t>
            </w:r>
          </w:p>
        </w:tc>
        <w:tc>
          <w:tcPr>
            <w:tcW w:w="1413" w:type="dxa"/>
            <w:shd w:val="clear" w:color="auto" w:fill="auto"/>
            <w:noWrap/>
            <w:hideMark/>
          </w:tcPr>
          <w:p w:rsidR="003D3AA4" w:rsidRPr="003D3AA4" w:rsidRDefault="003D3AA4" w:rsidP="003D3AA4">
            <w:pPr>
              <w:jc w:val="center"/>
            </w:pPr>
            <w:r w:rsidRPr="003D3AA4">
              <w:t>35 700,0</w:t>
            </w:r>
          </w:p>
        </w:tc>
        <w:tc>
          <w:tcPr>
            <w:tcW w:w="1413" w:type="dxa"/>
            <w:shd w:val="clear" w:color="auto" w:fill="auto"/>
            <w:noWrap/>
            <w:hideMark/>
          </w:tcPr>
          <w:p w:rsidR="003D3AA4" w:rsidRPr="003D3AA4" w:rsidRDefault="003D3AA4" w:rsidP="003D3AA4">
            <w:pPr>
              <w:jc w:val="center"/>
            </w:pPr>
            <w:r w:rsidRPr="003D3AA4">
              <w:t>35 800,0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32</w:t>
            </w:r>
          </w:p>
        </w:tc>
        <w:tc>
          <w:tcPr>
            <w:tcW w:w="6671" w:type="dxa"/>
            <w:shd w:val="clear" w:color="auto" w:fill="auto"/>
            <w:hideMark/>
          </w:tcPr>
          <w:p w:rsidR="003D3AA4" w:rsidRPr="003D3AA4" w:rsidRDefault="003D3AA4" w:rsidP="003D3AA4">
            <w:r w:rsidRPr="003D3AA4">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726" w:type="dxa"/>
            <w:shd w:val="clear" w:color="auto" w:fill="auto"/>
            <w:noWrap/>
            <w:hideMark/>
          </w:tcPr>
          <w:p w:rsidR="003D3AA4" w:rsidRPr="003D3AA4" w:rsidRDefault="003D3AA4" w:rsidP="003D3AA4">
            <w:pPr>
              <w:jc w:val="center"/>
            </w:pPr>
            <w:r w:rsidRPr="003D3AA4">
              <w:t>1 14 02043 14 0000 410</w:t>
            </w:r>
          </w:p>
        </w:tc>
        <w:tc>
          <w:tcPr>
            <w:tcW w:w="1413" w:type="dxa"/>
            <w:shd w:val="clear" w:color="auto" w:fill="auto"/>
            <w:noWrap/>
            <w:hideMark/>
          </w:tcPr>
          <w:p w:rsidR="003D3AA4" w:rsidRPr="003D3AA4" w:rsidRDefault="003D3AA4" w:rsidP="003D3AA4">
            <w:pPr>
              <w:jc w:val="center"/>
            </w:pPr>
            <w:r w:rsidRPr="003D3AA4">
              <w:t>17 700,0</w:t>
            </w:r>
          </w:p>
        </w:tc>
        <w:tc>
          <w:tcPr>
            <w:tcW w:w="1413" w:type="dxa"/>
            <w:shd w:val="clear" w:color="auto" w:fill="auto"/>
            <w:noWrap/>
            <w:hideMark/>
          </w:tcPr>
          <w:p w:rsidR="003D3AA4" w:rsidRPr="003D3AA4" w:rsidRDefault="003D3AA4" w:rsidP="003D3AA4">
            <w:pPr>
              <w:jc w:val="center"/>
            </w:pPr>
            <w:r w:rsidRPr="003D3AA4">
              <w:t>2 700,0</w:t>
            </w:r>
          </w:p>
        </w:tc>
        <w:tc>
          <w:tcPr>
            <w:tcW w:w="1413" w:type="dxa"/>
            <w:shd w:val="clear" w:color="auto" w:fill="auto"/>
            <w:noWrap/>
            <w:hideMark/>
          </w:tcPr>
          <w:p w:rsidR="003D3AA4" w:rsidRPr="003D3AA4" w:rsidRDefault="003D3AA4" w:rsidP="003D3AA4">
            <w:pPr>
              <w:jc w:val="center"/>
            </w:pPr>
            <w:r w:rsidRPr="003D3AA4">
              <w:t>2 700,0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33</w:t>
            </w:r>
          </w:p>
        </w:tc>
        <w:tc>
          <w:tcPr>
            <w:tcW w:w="6671" w:type="dxa"/>
            <w:shd w:val="clear" w:color="auto" w:fill="auto"/>
            <w:hideMark/>
          </w:tcPr>
          <w:p w:rsidR="003D3AA4" w:rsidRPr="003D3AA4" w:rsidRDefault="003D3AA4" w:rsidP="003D3AA4">
            <w:r w:rsidRPr="003D3AA4">
              <w:t>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tc>
        <w:tc>
          <w:tcPr>
            <w:tcW w:w="2726" w:type="dxa"/>
            <w:shd w:val="clear" w:color="auto" w:fill="auto"/>
            <w:noWrap/>
            <w:hideMark/>
          </w:tcPr>
          <w:p w:rsidR="003D3AA4" w:rsidRPr="003D3AA4" w:rsidRDefault="003D3AA4" w:rsidP="003D3AA4">
            <w:pPr>
              <w:jc w:val="center"/>
            </w:pPr>
            <w:r w:rsidRPr="003D3AA4">
              <w:t>1 14 06012 14 0000 430</w:t>
            </w:r>
          </w:p>
        </w:tc>
        <w:tc>
          <w:tcPr>
            <w:tcW w:w="1413" w:type="dxa"/>
            <w:shd w:val="clear" w:color="auto" w:fill="auto"/>
            <w:noWrap/>
            <w:hideMark/>
          </w:tcPr>
          <w:p w:rsidR="003D3AA4" w:rsidRPr="003D3AA4" w:rsidRDefault="003D3AA4" w:rsidP="003D3AA4">
            <w:pPr>
              <w:jc w:val="center"/>
            </w:pPr>
            <w:r w:rsidRPr="003D3AA4">
              <w:t>1 000,0</w:t>
            </w:r>
          </w:p>
        </w:tc>
        <w:tc>
          <w:tcPr>
            <w:tcW w:w="1413" w:type="dxa"/>
            <w:shd w:val="clear" w:color="auto" w:fill="auto"/>
            <w:noWrap/>
            <w:hideMark/>
          </w:tcPr>
          <w:p w:rsidR="003D3AA4" w:rsidRPr="003D3AA4" w:rsidRDefault="003D3AA4" w:rsidP="003D3AA4">
            <w:pPr>
              <w:jc w:val="center"/>
            </w:pPr>
            <w:r w:rsidRPr="003D3AA4">
              <w:t>1 000,0</w:t>
            </w:r>
          </w:p>
        </w:tc>
        <w:tc>
          <w:tcPr>
            <w:tcW w:w="1413" w:type="dxa"/>
            <w:shd w:val="clear" w:color="auto" w:fill="auto"/>
            <w:noWrap/>
            <w:hideMark/>
          </w:tcPr>
          <w:p w:rsidR="003D3AA4" w:rsidRPr="003D3AA4" w:rsidRDefault="003D3AA4" w:rsidP="003D3AA4">
            <w:pPr>
              <w:jc w:val="center"/>
            </w:pPr>
            <w:r w:rsidRPr="003D3AA4">
              <w:t>1 000,0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34</w:t>
            </w:r>
          </w:p>
        </w:tc>
        <w:tc>
          <w:tcPr>
            <w:tcW w:w="6671" w:type="dxa"/>
            <w:shd w:val="clear" w:color="auto" w:fill="auto"/>
            <w:hideMark/>
          </w:tcPr>
          <w:p w:rsidR="003D3AA4" w:rsidRPr="003D3AA4" w:rsidRDefault="003D3AA4" w:rsidP="003D3AA4">
            <w:r w:rsidRPr="003D3AA4">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726" w:type="dxa"/>
            <w:shd w:val="clear" w:color="auto" w:fill="auto"/>
            <w:noWrap/>
            <w:hideMark/>
          </w:tcPr>
          <w:p w:rsidR="003D3AA4" w:rsidRPr="003D3AA4" w:rsidRDefault="003D3AA4" w:rsidP="003D3AA4">
            <w:pPr>
              <w:jc w:val="center"/>
            </w:pPr>
            <w:r w:rsidRPr="003D3AA4">
              <w:t>1 16 01053 01 0000 140</w:t>
            </w:r>
          </w:p>
        </w:tc>
        <w:tc>
          <w:tcPr>
            <w:tcW w:w="1413" w:type="dxa"/>
            <w:shd w:val="clear" w:color="auto" w:fill="auto"/>
            <w:noWrap/>
            <w:hideMark/>
          </w:tcPr>
          <w:p w:rsidR="003D3AA4" w:rsidRPr="003D3AA4" w:rsidRDefault="003D3AA4" w:rsidP="003D3AA4">
            <w:pPr>
              <w:jc w:val="center"/>
            </w:pPr>
            <w:r w:rsidRPr="003D3AA4">
              <w:t>10,0</w:t>
            </w:r>
          </w:p>
        </w:tc>
        <w:tc>
          <w:tcPr>
            <w:tcW w:w="1413" w:type="dxa"/>
            <w:shd w:val="clear" w:color="auto" w:fill="auto"/>
            <w:noWrap/>
            <w:hideMark/>
          </w:tcPr>
          <w:p w:rsidR="003D3AA4" w:rsidRPr="003D3AA4" w:rsidRDefault="003D3AA4" w:rsidP="003D3AA4">
            <w:pPr>
              <w:jc w:val="center"/>
            </w:pPr>
            <w:r w:rsidRPr="003D3AA4">
              <w:t>10,0</w:t>
            </w:r>
          </w:p>
        </w:tc>
        <w:tc>
          <w:tcPr>
            <w:tcW w:w="1413" w:type="dxa"/>
            <w:shd w:val="clear" w:color="auto" w:fill="auto"/>
            <w:noWrap/>
            <w:hideMark/>
          </w:tcPr>
          <w:p w:rsidR="003D3AA4" w:rsidRPr="003D3AA4" w:rsidRDefault="003D3AA4" w:rsidP="003D3AA4">
            <w:pPr>
              <w:jc w:val="center"/>
            </w:pPr>
            <w:r w:rsidRPr="003D3AA4">
              <w:t>10,0</w:t>
            </w:r>
          </w:p>
        </w:tc>
      </w:tr>
      <w:tr w:rsidR="003D3AA4" w:rsidRPr="003D3AA4" w:rsidTr="0089226B">
        <w:trPr>
          <w:cantSplit/>
          <w:trHeight w:val="1993"/>
        </w:trPr>
        <w:tc>
          <w:tcPr>
            <w:tcW w:w="1529" w:type="dxa"/>
            <w:shd w:val="clear" w:color="auto" w:fill="auto"/>
            <w:noWrap/>
            <w:hideMark/>
          </w:tcPr>
          <w:p w:rsidR="003D3AA4" w:rsidRPr="003D3AA4" w:rsidRDefault="003D3AA4" w:rsidP="003D3AA4">
            <w:pPr>
              <w:jc w:val="center"/>
            </w:pPr>
            <w:r w:rsidRPr="003D3AA4">
              <w:t>35</w:t>
            </w:r>
          </w:p>
        </w:tc>
        <w:tc>
          <w:tcPr>
            <w:tcW w:w="6671" w:type="dxa"/>
            <w:shd w:val="clear" w:color="auto" w:fill="auto"/>
            <w:hideMark/>
          </w:tcPr>
          <w:p w:rsidR="003D3AA4" w:rsidRPr="003D3AA4" w:rsidRDefault="003D3AA4" w:rsidP="003D3AA4">
            <w:r w:rsidRPr="003D3AA4">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726" w:type="dxa"/>
            <w:shd w:val="clear" w:color="auto" w:fill="auto"/>
            <w:noWrap/>
            <w:hideMark/>
          </w:tcPr>
          <w:p w:rsidR="003D3AA4" w:rsidRPr="003D3AA4" w:rsidRDefault="003D3AA4" w:rsidP="003D3AA4">
            <w:pPr>
              <w:jc w:val="center"/>
            </w:pPr>
            <w:r w:rsidRPr="003D3AA4">
              <w:t>1 16 01063 01 0000 140</w:t>
            </w:r>
          </w:p>
        </w:tc>
        <w:tc>
          <w:tcPr>
            <w:tcW w:w="1413" w:type="dxa"/>
            <w:shd w:val="clear" w:color="auto" w:fill="auto"/>
            <w:noWrap/>
            <w:hideMark/>
          </w:tcPr>
          <w:p w:rsidR="003D3AA4" w:rsidRPr="003D3AA4" w:rsidRDefault="003D3AA4" w:rsidP="003D3AA4">
            <w:pPr>
              <w:jc w:val="center"/>
            </w:pPr>
            <w:r w:rsidRPr="003D3AA4">
              <w:t>10,0</w:t>
            </w:r>
          </w:p>
        </w:tc>
        <w:tc>
          <w:tcPr>
            <w:tcW w:w="1413" w:type="dxa"/>
            <w:shd w:val="clear" w:color="auto" w:fill="auto"/>
            <w:noWrap/>
            <w:hideMark/>
          </w:tcPr>
          <w:p w:rsidR="003D3AA4" w:rsidRPr="003D3AA4" w:rsidRDefault="003D3AA4" w:rsidP="003D3AA4">
            <w:pPr>
              <w:jc w:val="center"/>
            </w:pPr>
            <w:r w:rsidRPr="003D3AA4">
              <w:t>10,0</w:t>
            </w:r>
          </w:p>
        </w:tc>
        <w:tc>
          <w:tcPr>
            <w:tcW w:w="1413" w:type="dxa"/>
            <w:shd w:val="clear" w:color="auto" w:fill="auto"/>
            <w:noWrap/>
            <w:hideMark/>
          </w:tcPr>
          <w:p w:rsidR="003D3AA4" w:rsidRPr="003D3AA4" w:rsidRDefault="003D3AA4" w:rsidP="003D3AA4">
            <w:pPr>
              <w:jc w:val="center"/>
            </w:pPr>
            <w:r w:rsidRPr="003D3AA4">
              <w:t>10,0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36</w:t>
            </w:r>
          </w:p>
        </w:tc>
        <w:tc>
          <w:tcPr>
            <w:tcW w:w="6671" w:type="dxa"/>
            <w:shd w:val="clear" w:color="auto" w:fill="auto"/>
            <w:hideMark/>
          </w:tcPr>
          <w:p w:rsidR="003D3AA4" w:rsidRPr="003D3AA4" w:rsidRDefault="003D3AA4" w:rsidP="003D3AA4">
            <w:r w:rsidRPr="003D3AA4">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726" w:type="dxa"/>
            <w:shd w:val="clear" w:color="auto" w:fill="auto"/>
            <w:noWrap/>
            <w:hideMark/>
          </w:tcPr>
          <w:p w:rsidR="003D3AA4" w:rsidRPr="003D3AA4" w:rsidRDefault="003D3AA4" w:rsidP="003D3AA4">
            <w:pPr>
              <w:jc w:val="center"/>
            </w:pPr>
            <w:r w:rsidRPr="003D3AA4">
              <w:t>1 16 01203 01 0000 140</w:t>
            </w:r>
          </w:p>
        </w:tc>
        <w:tc>
          <w:tcPr>
            <w:tcW w:w="1413" w:type="dxa"/>
            <w:shd w:val="clear" w:color="auto" w:fill="auto"/>
            <w:noWrap/>
            <w:hideMark/>
          </w:tcPr>
          <w:p w:rsidR="003D3AA4" w:rsidRPr="003D3AA4" w:rsidRDefault="003D3AA4" w:rsidP="003D3AA4">
            <w:pPr>
              <w:jc w:val="center"/>
            </w:pPr>
            <w:r w:rsidRPr="003D3AA4">
              <w:t>20,0</w:t>
            </w:r>
          </w:p>
        </w:tc>
        <w:tc>
          <w:tcPr>
            <w:tcW w:w="1413" w:type="dxa"/>
            <w:shd w:val="clear" w:color="auto" w:fill="auto"/>
            <w:noWrap/>
            <w:hideMark/>
          </w:tcPr>
          <w:p w:rsidR="003D3AA4" w:rsidRPr="003D3AA4" w:rsidRDefault="003D3AA4" w:rsidP="003D3AA4">
            <w:pPr>
              <w:jc w:val="center"/>
            </w:pPr>
            <w:r w:rsidRPr="003D3AA4">
              <w:t>20,0</w:t>
            </w:r>
          </w:p>
        </w:tc>
        <w:tc>
          <w:tcPr>
            <w:tcW w:w="1413" w:type="dxa"/>
            <w:shd w:val="clear" w:color="auto" w:fill="auto"/>
            <w:noWrap/>
            <w:hideMark/>
          </w:tcPr>
          <w:p w:rsidR="003D3AA4" w:rsidRPr="003D3AA4" w:rsidRDefault="003D3AA4" w:rsidP="003D3AA4">
            <w:pPr>
              <w:jc w:val="center"/>
            </w:pPr>
            <w:r w:rsidRPr="003D3AA4">
              <w:t>20,0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37</w:t>
            </w:r>
          </w:p>
        </w:tc>
        <w:tc>
          <w:tcPr>
            <w:tcW w:w="6671" w:type="dxa"/>
            <w:shd w:val="clear" w:color="auto" w:fill="auto"/>
            <w:hideMark/>
          </w:tcPr>
          <w:p w:rsidR="003D3AA4" w:rsidRPr="003D3AA4" w:rsidRDefault="003D3AA4" w:rsidP="003D3AA4">
            <w:proofErr w:type="gramStart"/>
            <w:r w:rsidRPr="003D3AA4">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c>
          <w:tcPr>
            <w:tcW w:w="2726" w:type="dxa"/>
            <w:shd w:val="clear" w:color="auto" w:fill="auto"/>
            <w:noWrap/>
            <w:hideMark/>
          </w:tcPr>
          <w:p w:rsidR="003D3AA4" w:rsidRPr="003D3AA4" w:rsidRDefault="003D3AA4" w:rsidP="003D3AA4">
            <w:pPr>
              <w:jc w:val="center"/>
            </w:pPr>
            <w:r w:rsidRPr="003D3AA4">
              <w:t>1 16 07010 14 0000 140</w:t>
            </w:r>
          </w:p>
        </w:tc>
        <w:tc>
          <w:tcPr>
            <w:tcW w:w="1413" w:type="dxa"/>
            <w:shd w:val="clear" w:color="auto" w:fill="auto"/>
            <w:noWrap/>
            <w:hideMark/>
          </w:tcPr>
          <w:p w:rsidR="003D3AA4" w:rsidRPr="003D3AA4" w:rsidRDefault="003D3AA4" w:rsidP="003D3AA4">
            <w:pPr>
              <w:jc w:val="center"/>
            </w:pPr>
            <w:r w:rsidRPr="003D3AA4">
              <w:t>960,0</w:t>
            </w:r>
          </w:p>
        </w:tc>
        <w:tc>
          <w:tcPr>
            <w:tcW w:w="1413" w:type="dxa"/>
            <w:shd w:val="clear" w:color="auto" w:fill="auto"/>
            <w:noWrap/>
            <w:hideMark/>
          </w:tcPr>
          <w:p w:rsidR="003D3AA4" w:rsidRPr="003D3AA4" w:rsidRDefault="003D3AA4" w:rsidP="003D3AA4">
            <w:pPr>
              <w:jc w:val="center"/>
            </w:pPr>
            <w:r w:rsidRPr="003D3AA4">
              <w:t>1 060,0</w:t>
            </w:r>
          </w:p>
        </w:tc>
        <w:tc>
          <w:tcPr>
            <w:tcW w:w="1413" w:type="dxa"/>
            <w:shd w:val="clear" w:color="auto" w:fill="auto"/>
            <w:noWrap/>
            <w:hideMark/>
          </w:tcPr>
          <w:p w:rsidR="003D3AA4" w:rsidRPr="003D3AA4" w:rsidRDefault="003D3AA4" w:rsidP="003D3AA4">
            <w:pPr>
              <w:jc w:val="center"/>
            </w:pPr>
            <w:r w:rsidRPr="003D3AA4">
              <w:t>1 160,0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38</w:t>
            </w:r>
          </w:p>
        </w:tc>
        <w:tc>
          <w:tcPr>
            <w:tcW w:w="6671" w:type="dxa"/>
            <w:shd w:val="clear" w:color="auto" w:fill="auto"/>
            <w:hideMark/>
          </w:tcPr>
          <w:p w:rsidR="003D3AA4" w:rsidRPr="003D3AA4" w:rsidRDefault="003D3AA4" w:rsidP="003D3AA4">
            <w:r w:rsidRPr="003D3AA4">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округа</w:t>
            </w:r>
          </w:p>
        </w:tc>
        <w:tc>
          <w:tcPr>
            <w:tcW w:w="2726" w:type="dxa"/>
            <w:shd w:val="clear" w:color="auto" w:fill="auto"/>
            <w:noWrap/>
            <w:hideMark/>
          </w:tcPr>
          <w:p w:rsidR="003D3AA4" w:rsidRPr="003D3AA4" w:rsidRDefault="003D3AA4" w:rsidP="003D3AA4">
            <w:pPr>
              <w:jc w:val="center"/>
            </w:pPr>
            <w:r w:rsidRPr="003D3AA4">
              <w:t>1 16 07090 14 0000 140</w:t>
            </w:r>
          </w:p>
        </w:tc>
        <w:tc>
          <w:tcPr>
            <w:tcW w:w="1413" w:type="dxa"/>
            <w:shd w:val="clear" w:color="auto" w:fill="auto"/>
            <w:noWrap/>
            <w:hideMark/>
          </w:tcPr>
          <w:p w:rsidR="003D3AA4" w:rsidRPr="003D3AA4" w:rsidRDefault="003D3AA4" w:rsidP="003D3AA4">
            <w:pPr>
              <w:jc w:val="center"/>
            </w:pPr>
            <w:r w:rsidRPr="003D3AA4">
              <w:t>20 000,0</w:t>
            </w:r>
          </w:p>
        </w:tc>
        <w:tc>
          <w:tcPr>
            <w:tcW w:w="1413" w:type="dxa"/>
            <w:shd w:val="clear" w:color="auto" w:fill="auto"/>
            <w:noWrap/>
            <w:hideMark/>
          </w:tcPr>
          <w:p w:rsidR="003D3AA4" w:rsidRPr="003D3AA4" w:rsidRDefault="003D3AA4" w:rsidP="003D3AA4">
            <w:pPr>
              <w:jc w:val="center"/>
            </w:pPr>
            <w:r w:rsidRPr="003D3AA4">
              <w:t>0,0</w:t>
            </w:r>
          </w:p>
        </w:tc>
        <w:tc>
          <w:tcPr>
            <w:tcW w:w="1413" w:type="dxa"/>
            <w:shd w:val="clear" w:color="auto" w:fill="auto"/>
            <w:noWrap/>
            <w:hideMark/>
          </w:tcPr>
          <w:p w:rsidR="003D3AA4" w:rsidRPr="003D3AA4" w:rsidRDefault="003D3AA4" w:rsidP="003D3AA4">
            <w:pPr>
              <w:jc w:val="center"/>
            </w:pPr>
            <w:r w:rsidRPr="003D3AA4">
              <w:t>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39</w:t>
            </w:r>
          </w:p>
        </w:tc>
        <w:tc>
          <w:tcPr>
            <w:tcW w:w="6671" w:type="dxa"/>
            <w:shd w:val="clear" w:color="auto" w:fill="auto"/>
            <w:hideMark/>
          </w:tcPr>
          <w:p w:rsidR="003D3AA4" w:rsidRPr="003D3AA4" w:rsidRDefault="003D3AA4" w:rsidP="003D3AA4">
            <w:r w:rsidRPr="003D3AA4">
              <w:t>Инициативные платежи, зачисляемые в бюджеты муниципальных округов</w:t>
            </w:r>
          </w:p>
        </w:tc>
        <w:tc>
          <w:tcPr>
            <w:tcW w:w="2726" w:type="dxa"/>
            <w:shd w:val="clear" w:color="auto" w:fill="auto"/>
            <w:noWrap/>
            <w:hideMark/>
          </w:tcPr>
          <w:p w:rsidR="003D3AA4" w:rsidRPr="003D3AA4" w:rsidRDefault="003D3AA4" w:rsidP="003D3AA4">
            <w:pPr>
              <w:jc w:val="center"/>
            </w:pPr>
            <w:r w:rsidRPr="003D3AA4">
              <w:t>1 17 15020 14 0000 150</w:t>
            </w:r>
          </w:p>
        </w:tc>
        <w:tc>
          <w:tcPr>
            <w:tcW w:w="1413" w:type="dxa"/>
            <w:shd w:val="clear" w:color="auto" w:fill="auto"/>
            <w:noWrap/>
            <w:hideMark/>
          </w:tcPr>
          <w:p w:rsidR="003D3AA4" w:rsidRPr="003D3AA4" w:rsidRDefault="003D3AA4" w:rsidP="003D3AA4">
            <w:pPr>
              <w:jc w:val="center"/>
            </w:pPr>
            <w:r w:rsidRPr="003D3AA4">
              <w:t>700,0</w:t>
            </w:r>
          </w:p>
        </w:tc>
        <w:tc>
          <w:tcPr>
            <w:tcW w:w="1413" w:type="dxa"/>
            <w:shd w:val="clear" w:color="auto" w:fill="auto"/>
            <w:noWrap/>
            <w:hideMark/>
          </w:tcPr>
          <w:p w:rsidR="003D3AA4" w:rsidRPr="003D3AA4" w:rsidRDefault="003D3AA4" w:rsidP="003D3AA4">
            <w:pPr>
              <w:jc w:val="center"/>
            </w:pPr>
            <w:r w:rsidRPr="003D3AA4">
              <w:t>700,0</w:t>
            </w:r>
          </w:p>
        </w:tc>
        <w:tc>
          <w:tcPr>
            <w:tcW w:w="1413" w:type="dxa"/>
            <w:shd w:val="clear" w:color="auto" w:fill="auto"/>
            <w:noWrap/>
            <w:hideMark/>
          </w:tcPr>
          <w:p w:rsidR="003D3AA4" w:rsidRPr="003D3AA4" w:rsidRDefault="003D3AA4" w:rsidP="003D3AA4">
            <w:pPr>
              <w:jc w:val="center"/>
            </w:pPr>
            <w:r w:rsidRPr="003D3AA4">
              <w:t>700,0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40</w:t>
            </w:r>
          </w:p>
        </w:tc>
        <w:tc>
          <w:tcPr>
            <w:tcW w:w="6671" w:type="dxa"/>
            <w:shd w:val="clear" w:color="auto" w:fill="auto"/>
            <w:hideMark/>
          </w:tcPr>
          <w:p w:rsidR="003D3AA4" w:rsidRPr="003D3AA4" w:rsidRDefault="003D3AA4" w:rsidP="003D3AA4">
            <w:r w:rsidRPr="003D3AA4">
              <w:t>Субсидии бюджетам муниципальных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2726" w:type="dxa"/>
            <w:shd w:val="clear" w:color="auto" w:fill="auto"/>
            <w:noWrap/>
            <w:hideMark/>
          </w:tcPr>
          <w:p w:rsidR="003D3AA4" w:rsidRPr="003D3AA4" w:rsidRDefault="003D3AA4" w:rsidP="003D3AA4">
            <w:pPr>
              <w:jc w:val="center"/>
            </w:pPr>
            <w:r w:rsidRPr="003D3AA4">
              <w:t>2 02 20041 14 0000 150</w:t>
            </w:r>
          </w:p>
        </w:tc>
        <w:tc>
          <w:tcPr>
            <w:tcW w:w="1413" w:type="dxa"/>
            <w:shd w:val="clear" w:color="auto" w:fill="auto"/>
            <w:noWrap/>
            <w:hideMark/>
          </w:tcPr>
          <w:p w:rsidR="003D3AA4" w:rsidRPr="003D3AA4" w:rsidRDefault="003D3AA4" w:rsidP="003D3AA4">
            <w:pPr>
              <w:jc w:val="center"/>
            </w:pPr>
            <w:r w:rsidRPr="003D3AA4">
              <w:t>48 000,0</w:t>
            </w:r>
          </w:p>
        </w:tc>
        <w:tc>
          <w:tcPr>
            <w:tcW w:w="1413" w:type="dxa"/>
            <w:shd w:val="clear" w:color="auto" w:fill="auto"/>
            <w:noWrap/>
            <w:hideMark/>
          </w:tcPr>
          <w:p w:rsidR="003D3AA4" w:rsidRPr="003D3AA4" w:rsidRDefault="003D3AA4" w:rsidP="003D3AA4">
            <w:pPr>
              <w:jc w:val="center"/>
            </w:pPr>
            <w:r w:rsidRPr="003D3AA4">
              <w:t>60 000,0</w:t>
            </w:r>
          </w:p>
        </w:tc>
        <w:tc>
          <w:tcPr>
            <w:tcW w:w="1413" w:type="dxa"/>
            <w:shd w:val="clear" w:color="auto" w:fill="auto"/>
            <w:noWrap/>
            <w:hideMark/>
          </w:tcPr>
          <w:p w:rsidR="003D3AA4" w:rsidRPr="003D3AA4" w:rsidRDefault="003D3AA4" w:rsidP="003D3AA4">
            <w:pPr>
              <w:jc w:val="center"/>
            </w:pPr>
            <w:r w:rsidRPr="003D3AA4">
              <w:t>60 000,0</w:t>
            </w:r>
          </w:p>
        </w:tc>
      </w:tr>
      <w:tr w:rsidR="003D3AA4" w:rsidRPr="003D3AA4" w:rsidTr="0089226B">
        <w:trPr>
          <w:cantSplit/>
          <w:trHeight w:val="138"/>
        </w:trPr>
        <w:tc>
          <w:tcPr>
            <w:tcW w:w="1529" w:type="dxa"/>
            <w:shd w:val="clear" w:color="auto" w:fill="auto"/>
            <w:noWrap/>
            <w:hideMark/>
          </w:tcPr>
          <w:p w:rsidR="003D3AA4" w:rsidRPr="003D3AA4" w:rsidRDefault="003D3AA4" w:rsidP="003D3AA4">
            <w:pPr>
              <w:jc w:val="center"/>
            </w:pPr>
            <w:r w:rsidRPr="003D3AA4">
              <w:t>41</w:t>
            </w:r>
          </w:p>
        </w:tc>
        <w:tc>
          <w:tcPr>
            <w:tcW w:w="6671" w:type="dxa"/>
            <w:shd w:val="clear" w:color="auto" w:fill="auto"/>
            <w:hideMark/>
          </w:tcPr>
          <w:p w:rsidR="003D3AA4" w:rsidRPr="003D3AA4" w:rsidRDefault="003D3AA4" w:rsidP="003D3AA4">
            <w:r w:rsidRPr="003D3AA4">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c>
          <w:tcPr>
            <w:tcW w:w="2726" w:type="dxa"/>
            <w:shd w:val="clear" w:color="auto" w:fill="auto"/>
            <w:noWrap/>
            <w:hideMark/>
          </w:tcPr>
          <w:p w:rsidR="003D3AA4" w:rsidRPr="003D3AA4" w:rsidRDefault="003D3AA4" w:rsidP="003D3AA4">
            <w:pPr>
              <w:jc w:val="center"/>
            </w:pPr>
            <w:r w:rsidRPr="003D3AA4">
              <w:t>2 02 20299 14 0000 150</w:t>
            </w:r>
          </w:p>
        </w:tc>
        <w:tc>
          <w:tcPr>
            <w:tcW w:w="1413" w:type="dxa"/>
            <w:shd w:val="clear" w:color="auto" w:fill="auto"/>
            <w:noWrap/>
            <w:hideMark/>
          </w:tcPr>
          <w:p w:rsidR="003D3AA4" w:rsidRPr="003D3AA4" w:rsidRDefault="003D3AA4" w:rsidP="003D3AA4">
            <w:pPr>
              <w:jc w:val="center"/>
            </w:pPr>
            <w:r w:rsidRPr="003D3AA4">
              <w:t>2 864,8</w:t>
            </w:r>
          </w:p>
        </w:tc>
        <w:tc>
          <w:tcPr>
            <w:tcW w:w="1413" w:type="dxa"/>
            <w:shd w:val="clear" w:color="auto" w:fill="auto"/>
            <w:noWrap/>
            <w:hideMark/>
          </w:tcPr>
          <w:p w:rsidR="003D3AA4" w:rsidRPr="003D3AA4" w:rsidRDefault="003D3AA4" w:rsidP="003D3AA4">
            <w:pPr>
              <w:jc w:val="center"/>
            </w:pPr>
            <w:r w:rsidRPr="003D3AA4">
              <w:t>0,0</w:t>
            </w:r>
          </w:p>
        </w:tc>
        <w:tc>
          <w:tcPr>
            <w:tcW w:w="1413" w:type="dxa"/>
            <w:shd w:val="clear" w:color="auto" w:fill="auto"/>
            <w:noWrap/>
            <w:hideMark/>
          </w:tcPr>
          <w:p w:rsidR="003D3AA4" w:rsidRPr="003D3AA4" w:rsidRDefault="003D3AA4" w:rsidP="003D3AA4">
            <w:pPr>
              <w:jc w:val="center"/>
            </w:pPr>
            <w:r w:rsidRPr="003D3AA4">
              <w:t>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42</w:t>
            </w:r>
          </w:p>
        </w:tc>
        <w:tc>
          <w:tcPr>
            <w:tcW w:w="6671" w:type="dxa"/>
            <w:shd w:val="clear" w:color="auto" w:fill="auto"/>
            <w:hideMark/>
          </w:tcPr>
          <w:p w:rsidR="003D3AA4" w:rsidRPr="003D3AA4" w:rsidRDefault="003D3AA4" w:rsidP="003D3AA4">
            <w:r w:rsidRPr="003D3AA4">
              <w:t>Субсидии бюджетам муниципальных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2726" w:type="dxa"/>
            <w:shd w:val="clear" w:color="auto" w:fill="auto"/>
            <w:noWrap/>
            <w:hideMark/>
          </w:tcPr>
          <w:p w:rsidR="003D3AA4" w:rsidRPr="003D3AA4" w:rsidRDefault="003D3AA4" w:rsidP="003D3AA4">
            <w:pPr>
              <w:jc w:val="center"/>
            </w:pPr>
            <w:r w:rsidRPr="003D3AA4">
              <w:t>2 02 20302 14 0000 150</w:t>
            </w:r>
          </w:p>
        </w:tc>
        <w:tc>
          <w:tcPr>
            <w:tcW w:w="1413" w:type="dxa"/>
            <w:shd w:val="clear" w:color="auto" w:fill="auto"/>
            <w:noWrap/>
            <w:hideMark/>
          </w:tcPr>
          <w:p w:rsidR="003D3AA4" w:rsidRPr="003D3AA4" w:rsidRDefault="003D3AA4" w:rsidP="003D3AA4">
            <w:pPr>
              <w:jc w:val="center"/>
            </w:pPr>
            <w:r w:rsidRPr="003D3AA4">
              <w:t>263,3</w:t>
            </w:r>
          </w:p>
        </w:tc>
        <w:tc>
          <w:tcPr>
            <w:tcW w:w="1413" w:type="dxa"/>
            <w:shd w:val="clear" w:color="auto" w:fill="auto"/>
            <w:noWrap/>
            <w:hideMark/>
          </w:tcPr>
          <w:p w:rsidR="003D3AA4" w:rsidRPr="003D3AA4" w:rsidRDefault="003D3AA4" w:rsidP="003D3AA4">
            <w:pPr>
              <w:jc w:val="center"/>
            </w:pPr>
            <w:r w:rsidRPr="003D3AA4">
              <w:t>0,0</w:t>
            </w:r>
          </w:p>
        </w:tc>
        <w:tc>
          <w:tcPr>
            <w:tcW w:w="1413" w:type="dxa"/>
            <w:shd w:val="clear" w:color="auto" w:fill="auto"/>
            <w:noWrap/>
            <w:hideMark/>
          </w:tcPr>
          <w:p w:rsidR="003D3AA4" w:rsidRPr="003D3AA4" w:rsidRDefault="003D3AA4" w:rsidP="003D3AA4">
            <w:pPr>
              <w:jc w:val="center"/>
            </w:pPr>
            <w:r w:rsidRPr="003D3AA4">
              <w:t>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43</w:t>
            </w:r>
          </w:p>
        </w:tc>
        <w:tc>
          <w:tcPr>
            <w:tcW w:w="6671" w:type="dxa"/>
            <w:shd w:val="clear" w:color="auto" w:fill="auto"/>
            <w:hideMark/>
          </w:tcPr>
          <w:p w:rsidR="003D3AA4" w:rsidRPr="003D3AA4" w:rsidRDefault="003D3AA4" w:rsidP="003D3AA4">
            <w:r w:rsidRPr="003D3AA4">
              <w:t>Субсидии бюджетам муниципальных округов на создание системы долговременного ухода за гражданами пожилого возраста и инвалидами</w:t>
            </w:r>
          </w:p>
        </w:tc>
        <w:tc>
          <w:tcPr>
            <w:tcW w:w="2726" w:type="dxa"/>
            <w:shd w:val="clear" w:color="auto" w:fill="auto"/>
            <w:hideMark/>
          </w:tcPr>
          <w:p w:rsidR="003D3AA4" w:rsidRPr="003D3AA4" w:rsidRDefault="003D3AA4" w:rsidP="003D3AA4">
            <w:pPr>
              <w:jc w:val="center"/>
            </w:pPr>
            <w:r w:rsidRPr="003D3AA4">
              <w:t>2 02 25163 14 0000 150</w:t>
            </w:r>
          </w:p>
        </w:tc>
        <w:tc>
          <w:tcPr>
            <w:tcW w:w="1413" w:type="dxa"/>
            <w:shd w:val="clear" w:color="auto" w:fill="auto"/>
            <w:noWrap/>
            <w:hideMark/>
          </w:tcPr>
          <w:p w:rsidR="003D3AA4" w:rsidRPr="003D3AA4" w:rsidRDefault="003D3AA4" w:rsidP="003D3AA4">
            <w:pPr>
              <w:jc w:val="center"/>
            </w:pPr>
            <w:r w:rsidRPr="003D3AA4">
              <w:t>4 157,3</w:t>
            </w:r>
          </w:p>
        </w:tc>
        <w:tc>
          <w:tcPr>
            <w:tcW w:w="1413" w:type="dxa"/>
            <w:shd w:val="clear" w:color="auto" w:fill="auto"/>
            <w:noWrap/>
            <w:hideMark/>
          </w:tcPr>
          <w:p w:rsidR="003D3AA4" w:rsidRPr="003D3AA4" w:rsidRDefault="003D3AA4" w:rsidP="003D3AA4">
            <w:pPr>
              <w:jc w:val="center"/>
            </w:pPr>
            <w:r w:rsidRPr="003D3AA4">
              <w:t>0,0</w:t>
            </w:r>
          </w:p>
        </w:tc>
        <w:tc>
          <w:tcPr>
            <w:tcW w:w="1413" w:type="dxa"/>
            <w:shd w:val="clear" w:color="auto" w:fill="auto"/>
            <w:noWrap/>
            <w:hideMark/>
          </w:tcPr>
          <w:p w:rsidR="003D3AA4" w:rsidRPr="003D3AA4" w:rsidRDefault="003D3AA4" w:rsidP="003D3AA4">
            <w:pPr>
              <w:jc w:val="center"/>
            </w:pPr>
            <w:r w:rsidRPr="003D3AA4">
              <w:t>0,0</w:t>
            </w:r>
          </w:p>
        </w:tc>
      </w:tr>
      <w:tr w:rsidR="003D3AA4" w:rsidRPr="003D3AA4" w:rsidTr="0089226B">
        <w:trPr>
          <w:cantSplit/>
          <w:trHeight w:val="230"/>
        </w:trPr>
        <w:tc>
          <w:tcPr>
            <w:tcW w:w="1529" w:type="dxa"/>
            <w:shd w:val="clear" w:color="auto" w:fill="auto"/>
            <w:noWrap/>
            <w:hideMark/>
          </w:tcPr>
          <w:p w:rsidR="003D3AA4" w:rsidRPr="003D3AA4" w:rsidRDefault="003D3AA4" w:rsidP="003D3AA4">
            <w:pPr>
              <w:jc w:val="center"/>
            </w:pPr>
            <w:r w:rsidRPr="003D3AA4">
              <w:t>44</w:t>
            </w:r>
          </w:p>
        </w:tc>
        <w:tc>
          <w:tcPr>
            <w:tcW w:w="6671" w:type="dxa"/>
            <w:shd w:val="clear" w:color="auto" w:fill="auto"/>
            <w:hideMark/>
          </w:tcPr>
          <w:p w:rsidR="003D3AA4" w:rsidRPr="003D3AA4" w:rsidRDefault="003D3AA4" w:rsidP="003D3AA4">
            <w:r w:rsidRPr="003D3AA4">
              <w:t>Субсидии бюджетам муниципальных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2726" w:type="dxa"/>
            <w:shd w:val="clear" w:color="auto" w:fill="auto"/>
            <w:hideMark/>
          </w:tcPr>
          <w:p w:rsidR="003D3AA4" w:rsidRPr="003D3AA4" w:rsidRDefault="003D3AA4" w:rsidP="003D3AA4">
            <w:pPr>
              <w:jc w:val="center"/>
            </w:pPr>
            <w:r w:rsidRPr="003D3AA4">
              <w:t>2 02 25171 14 0000 150</w:t>
            </w:r>
          </w:p>
        </w:tc>
        <w:tc>
          <w:tcPr>
            <w:tcW w:w="1413" w:type="dxa"/>
            <w:shd w:val="clear" w:color="auto" w:fill="auto"/>
            <w:noWrap/>
            <w:hideMark/>
          </w:tcPr>
          <w:p w:rsidR="003D3AA4" w:rsidRPr="003D3AA4" w:rsidRDefault="003D3AA4" w:rsidP="003D3AA4">
            <w:pPr>
              <w:jc w:val="center"/>
            </w:pPr>
            <w:r w:rsidRPr="003D3AA4">
              <w:t>1 462,5</w:t>
            </w:r>
          </w:p>
        </w:tc>
        <w:tc>
          <w:tcPr>
            <w:tcW w:w="1413" w:type="dxa"/>
            <w:shd w:val="clear" w:color="auto" w:fill="auto"/>
            <w:noWrap/>
            <w:hideMark/>
          </w:tcPr>
          <w:p w:rsidR="003D3AA4" w:rsidRPr="003D3AA4" w:rsidRDefault="003D3AA4" w:rsidP="003D3AA4">
            <w:pPr>
              <w:jc w:val="center"/>
            </w:pPr>
            <w:r w:rsidRPr="003D3AA4">
              <w:t>0,0</w:t>
            </w:r>
          </w:p>
        </w:tc>
        <w:tc>
          <w:tcPr>
            <w:tcW w:w="1413" w:type="dxa"/>
            <w:shd w:val="clear" w:color="auto" w:fill="auto"/>
            <w:noWrap/>
            <w:hideMark/>
          </w:tcPr>
          <w:p w:rsidR="003D3AA4" w:rsidRPr="003D3AA4" w:rsidRDefault="003D3AA4" w:rsidP="003D3AA4">
            <w:pPr>
              <w:jc w:val="center"/>
            </w:pPr>
            <w:r w:rsidRPr="003D3AA4">
              <w:t>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45</w:t>
            </w:r>
          </w:p>
        </w:tc>
        <w:tc>
          <w:tcPr>
            <w:tcW w:w="6671" w:type="dxa"/>
            <w:shd w:val="clear" w:color="auto" w:fill="auto"/>
            <w:hideMark/>
          </w:tcPr>
          <w:p w:rsidR="003D3AA4" w:rsidRPr="003D3AA4" w:rsidRDefault="003D3AA4" w:rsidP="003D3AA4">
            <w:r w:rsidRPr="003D3AA4">
              <w:t>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726" w:type="dxa"/>
            <w:shd w:val="clear" w:color="auto" w:fill="auto"/>
            <w:hideMark/>
          </w:tcPr>
          <w:p w:rsidR="003D3AA4" w:rsidRPr="003D3AA4" w:rsidRDefault="003D3AA4" w:rsidP="003D3AA4">
            <w:pPr>
              <w:jc w:val="center"/>
            </w:pPr>
            <w:r w:rsidRPr="003D3AA4">
              <w:t>2 02 25179 14 0000 150</w:t>
            </w:r>
          </w:p>
        </w:tc>
        <w:tc>
          <w:tcPr>
            <w:tcW w:w="1413" w:type="dxa"/>
            <w:shd w:val="clear" w:color="auto" w:fill="auto"/>
            <w:noWrap/>
            <w:hideMark/>
          </w:tcPr>
          <w:p w:rsidR="003D3AA4" w:rsidRPr="003D3AA4" w:rsidRDefault="003D3AA4" w:rsidP="003D3AA4">
            <w:pPr>
              <w:jc w:val="center"/>
            </w:pPr>
            <w:r w:rsidRPr="003D3AA4">
              <w:t>3 610,5</w:t>
            </w:r>
          </w:p>
        </w:tc>
        <w:tc>
          <w:tcPr>
            <w:tcW w:w="1413" w:type="dxa"/>
            <w:shd w:val="clear" w:color="auto" w:fill="auto"/>
            <w:noWrap/>
            <w:hideMark/>
          </w:tcPr>
          <w:p w:rsidR="003D3AA4" w:rsidRPr="003D3AA4" w:rsidRDefault="003D3AA4" w:rsidP="003D3AA4">
            <w:pPr>
              <w:jc w:val="center"/>
            </w:pPr>
            <w:r w:rsidRPr="003D3AA4">
              <w:t>3 610,5</w:t>
            </w:r>
          </w:p>
        </w:tc>
        <w:tc>
          <w:tcPr>
            <w:tcW w:w="1413" w:type="dxa"/>
            <w:shd w:val="clear" w:color="auto" w:fill="auto"/>
            <w:noWrap/>
            <w:hideMark/>
          </w:tcPr>
          <w:p w:rsidR="003D3AA4" w:rsidRPr="003D3AA4" w:rsidRDefault="003D3AA4" w:rsidP="003D3AA4">
            <w:pPr>
              <w:jc w:val="center"/>
            </w:pPr>
            <w:r w:rsidRPr="003D3AA4">
              <w:t>3 149,5</w:t>
            </w:r>
          </w:p>
        </w:tc>
      </w:tr>
      <w:tr w:rsidR="003D3AA4" w:rsidRPr="003D3AA4" w:rsidTr="0089226B">
        <w:trPr>
          <w:cantSplit/>
          <w:trHeight w:val="290"/>
        </w:trPr>
        <w:tc>
          <w:tcPr>
            <w:tcW w:w="1529" w:type="dxa"/>
            <w:shd w:val="clear" w:color="auto" w:fill="auto"/>
            <w:noWrap/>
            <w:hideMark/>
          </w:tcPr>
          <w:p w:rsidR="003D3AA4" w:rsidRPr="003D3AA4" w:rsidRDefault="003D3AA4" w:rsidP="003D3AA4">
            <w:pPr>
              <w:jc w:val="center"/>
            </w:pPr>
            <w:r w:rsidRPr="003D3AA4">
              <w:t>46</w:t>
            </w:r>
          </w:p>
        </w:tc>
        <w:tc>
          <w:tcPr>
            <w:tcW w:w="6671" w:type="dxa"/>
            <w:shd w:val="clear" w:color="auto" w:fill="auto"/>
            <w:hideMark/>
          </w:tcPr>
          <w:p w:rsidR="003D3AA4" w:rsidRPr="003D3AA4" w:rsidRDefault="003D3AA4" w:rsidP="003D3AA4">
            <w:r w:rsidRPr="003D3AA4">
              <w:t xml:space="preserve">Субсидии бюджетам муниципальных округов на </w:t>
            </w:r>
            <w:proofErr w:type="spellStart"/>
            <w:r w:rsidRPr="003D3AA4">
              <w:t>софинансирование</w:t>
            </w:r>
            <w:proofErr w:type="spellEnd"/>
            <w:r w:rsidRPr="003D3AA4">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2726" w:type="dxa"/>
            <w:shd w:val="clear" w:color="auto" w:fill="auto"/>
            <w:hideMark/>
          </w:tcPr>
          <w:p w:rsidR="003D3AA4" w:rsidRPr="003D3AA4" w:rsidRDefault="003D3AA4" w:rsidP="003D3AA4">
            <w:pPr>
              <w:jc w:val="center"/>
            </w:pPr>
            <w:r w:rsidRPr="003D3AA4">
              <w:t>2 02 25299 14 000 150</w:t>
            </w:r>
          </w:p>
        </w:tc>
        <w:tc>
          <w:tcPr>
            <w:tcW w:w="1413" w:type="dxa"/>
            <w:shd w:val="clear" w:color="auto" w:fill="auto"/>
            <w:noWrap/>
            <w:hideMark/>
          </w:tcPr>
          <w:p w:rsidR="003D3AA4" w:rsidRPr="003D3AA4" w:rsidRDefault="003D3AA4" w:rsidP="003D3AA4">
            <w:pPr>
              <w:jc w:val="center"/>
            </w:pPr>
            <w:r w:rsidRPr="003D3AA4">
              <w:t>225,3</w:t>
            </w:r>
          </w:p>
        </w:tc>
        <w:tc>
          <w:tcPr>
            <w:tcW w:w="1413" w:type="dxa"/>
            <w:shd w:val="clear" w:color="auto" w:fill="auto"/>
            <w:noWrap/>
            <w:hideMark/>
          </w:tcPr>
          <w:p w:rsidR="003D3AA4" w:rsidRPr="003D3AA4" w:rsidRDefault="003D3AA4" w:rsidP="003D3AA4">
            <w:pPr>
              <w:jc w:val="center"/>
            </w:pPr>
            <w:r w:rsidRPr="003D3AA4">
              <w:t>0,0</w:t>
            </w:r>
          </w:p>
        </w:tc>
        <w:tc>
          <w:tcPr>
            <w:tcW w:w="1413" w:type="dxa"/>
            <w:shd w:val="clear" w:color="auto" w:fill="auto"/>
            <w:noWrap/>
            <w:hideMark/>
          </w:tcPr>
          <w:p w:rsidR="003D3AA4" w:rsidRPr="003D3AA4" w:rsidRDefault="003D3AA4" w:rsidP="003D3AA4">
            <w:pPr>
              <w:jc w:val="center"/>
            </w:pPr>
            <w:r w:rsidRPr="003D3AA4">
              <w:t>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47</w:t>
            </w:r>
          </w:p>
        </w:tc>
        <w:tc>
          <w:tcPr>
            <w:tcW w:w="6671" w:type="dxa"/>
            <w:shd w:val="clear" w:color="auto" w:fill="auto"/>
            <w:hideMark/>
          </w:tcPr>
          <w:p w:rsidR="003D3AA4" w:rsidRPr="003D3AA4" w:rsidRDefault="003D3AA4" w:rsidP="003D3AA4">
            <w:r w:rsidRPr="003D3AA4">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726" w:type="dxa"/>
            <w:shd w:val="clear" w:color="auto" w:fill="auto"/>
            <w:hideMark/>
          </w:tcPr>
          <w:p w:rsidR="003D3AA4" w:rsidRPr="003D3AA4" w:rsidRDefault="003D3AA4" w:rsidP="003D3AA4">
            <w:pPr>
              <w:jc w:val="center"/>
            </w:pPr>
            <w:r w:rsidRPr="003D3AA4">
              <w:t>2 02 25304 14 0000 150</w:t>
            </w:r>
          </w:p>
        </w:tc>
        <w:tc>
          <w:tcPr>
            <w:tcW w:w="1413" w:type="dxa"/>
            <w:shd w:val="clear" w:color="auto" w:fill="auto"/>
            <w:noWrap/>
            <w:hideMark/>
          </w:tcPr>
          <w:p w:rsidR="003D3AA4" w:rsidRPr="003D3AA4" w:rsidRDefault="003D3AA4" w:rsidP="003D3AA4">
            <w:pPr>
              <w:jc w:val="center"/>
            </w:pPr>
            <w:r w:rsidRPr="003D3AA4">
              <w:t>28 801,5</w:t>
            </w:r>
          </w:p>
        </w:tc>
        <w:tc>
          <w:tcPr>
            <w:tcW w:w="1413" w:type="dxa"/>
            <w:shd w:val="clear" w:color="auto" w:fill="auto"/>
            <w:noWrap/>
            <w:hideMark/>
          </w:tcPr>
          <w:p w:rsidR="003D3AA4" w:rsidRPr="003D3AA4" w:rsidRDefault="003D3AA4" w:rsidP="003D3AA4">
            <w:pPr>
              <w:jc w:val="center"/>
            </w:pPr>
            <w:r w:rsidRPr="003D3AA4">
              <w:t>27 477,9</w:t>
            </w:r>
          </w:p>
        </w:tc>
        <w:tc>
          <w:tcPr>
            <w:tcW w:w="1413" w:type="dxa"/>
            <w:shd w:val="clear" w:color="auto" w:fill="auto"/>
            <w:noWrap/>
            <w:hideMark/>
          </w:tcPr>
          <w:p w:rsidR="003D3AA4" w:rsidRPr="003D3AA4" w:rsidRDefault="003D3AA4" w:rsidP="003D3AA4">
            <w:pPr>
              <w:jc w:val="center"/>
            </w:pPr>
            <w:r w:rsidRPr="003D3AA4">
              <w:t>26 900,6</w:t>
            </w:r>
          </w:p>
        </w:tc>
      </w:tr>
      <w:tr w:rsidR="003D3AA4" w:rsidRPr="003D3AA4" w:rsidTr="0089226B">
        <w:trPr>
          <w:cantSplit/>
          <w:trHeight w:val="654"/>
        </w:trPr>
        <w:tc>
          <w:tcPr>
            <w:tcW w:w="1529" w:type="dxa"/>
            <w:shd w:val="clear" w:color="auto" w:fill="auto"/>
            <w:noWrap/>
            <w:hideMark/>
          </w:tcPr>
          <w:p w:rsidR="003D3AA4" w:rsidRPr="003D3AA4" w:rsidRDefault="003D3AA4" w:rsidP="003D3AA4">
            <w:pPr>
              <w:jc w:val="center"/>
            </w:pPr>
            <w:r w:rsidRPr="003D3AA4">
              <w:t>48</w:t>
            </w:r>
          </w:p>
        </w:tc>
        <w:tc>
          <w:tcPr>
            <w:tcW w:w="6671" w:type="dxa"/>
            <w:shd w:val="clear" w:color="auto" w:fill="auto"/>
            <w:hideMark/>
          </w:tcPr>
          <w:p w:rsidR="003D3AA4" w:rsidRPr="003D3AA4" w:rsidRDefault="003D3AA4" w:rsidP="003D3AA4">
            <w:r w:rsidRPr="003D3AA4">
              <w:t>Субсидии бюджетам муниципальных округов на поддержку отрасли культуры</w:t>
            </w:r>
          </w:p>
        </w:tc>
        <w:tc>
          <w:tcPr>
            <w:tcW w:w="2726" w:type="dxa"/>
            <w:shd w:val="clear" w:color="auto" w:fill="auto"/>
            <w:hideMark/>
          </w:tcPr>
          <w:p w:rsidR="003D3AA4" w:rsidRPr="003D3AA4" w:rsidRDefault="003D3AA4" w:rsidP="003D3AA4">
            <w:pPr>
              <w:jc w:val="center"/>
            </w:pPr>
            <w:r w:rsidRPr="003D3AA4">
              <w:t>2 02 25519 14 0000 150</w:t>
            </w:r>
          </w:p>
        </w:tc>
        <w:tc>
          <w:tcPr>
            <w:tcW w:w="1413" w:type="dxa"/>
            <w:shd w:val="clear" w:color="auto" w:fill="auto"/>
            <w:noWrap/>
            <w:hideMark/>
          </w:tcPr>
          <w:p w:rsidR="003D3AA4" w:rsidRPr="003D3AA4" w:rsidRDefault="003D3AA4" w:rsidP="003D3AA4">
            <w:pPr>
              <w:jc w:val="center"/>
            </w:pPr>
            <w:r w:rsidRPr="003D3AA4">
              <w:t>4 129,6</w:t>
            </w:r>
          </w:p>
        </w:tc>
        <w:tc>
          <w:tcPr>
            <w:tcW w:w="1413" w:type="dxa"/>
            <w:shd w:val="clear" w:color="auto" w:fill="auto"/>
            <w:noWrap/>
            <w:hideMark/>
          </w:tcPr>
          <w:p w:rsidR="003D3AA4" w:rsidRPr="003D3AA4" w:rsidRDefault="003D3AA4" w:rsidP="003D3AA4">
            <w:pPr>
              <w:jc w:val="center"/>
            </w:pPr>
            <w:r w:rsidRPr="003D3AA4">
              <w:t>0,0</w:t>
            </w:r>
          </w:p>
        </w:tc>
        <w:tc>
          <w:tcPr>
            <w:tcW w:w="1413" w:type="dxa"/>
            <w:shd w:val="clear" w:color="auto" w:fill="auto"/>
            <w:noWrap/>
            <w:hideMark/>
          </w:tcPr>
          <w:p w:rsidR="003D3AA4" w:rsidRPr="003D3AA4" w:rsidRDefault="003D3AA4" w:rsidP="003D3AA4">
            <w:pPr>
              <w:jc w:val="center"/>
            </w:pPr>
            <w:r w:rsidRPr="003D3AA4">
              <w:t>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49</w:t>
            </w:r>
          </w:p>
        </w:tc>
        <w:tc>
          <w:tcPr>
            <w:tcW w:w="6671" w:type="dxa"/>
            <w:shd w:val="clear" w:color="auto" w:fill="auto"/>
            <w:hideMark/>
          </w:tcPr>
          <w:p w:rsidR="003D3AA4" w:rsidRPr="003D3AA4" w:rsidRDefault="003D3AA4" w:rsidP="003D3AA4">
            <w:r w:rsidRPr="003D3AA4">
              <w:t>Субсидии бюджетам муниципальных округов на реализацию программ формирования современной городской среды</w:t>
            </w:r>
          </w:p>
        </w:tc>
        <w:tc>
          <w:tcPr>
            <w:tcW w:w="2726" w:type="dxa"/>
            <w:shd w:val="clear" w:color="auto" w:fill="auto"/>
            <w:hideMark/>
          </w:tcPr>
          <w:p w:rsidR="003D3AA4" w:rsidRPr="003D3AA4" w:rsidRDefault="003D3AA4" w:rsidP="003D3AA4">
            <w:pPr>
              <w:jc w:val="center"/>
            </w:pPr>
            <w:r w:rsidRPr="003D3AA4">
              <w:t>2 02 25555 14 0000 150</w:t>
            </w:r>
          </w:p>
        </w:tc>
        <w:tc>
          <w:tcPr>
            <w:tcW w:w="1413" w:type="dxa"/>
            <w:shd w:val="clear" w:color="auto" w:fill="auto"/>
            <w:noWrap/>
            <w:hideMark/>
          </w:tcPr>
          <w:p w:rsidR="003D3AA4" w:rsidRPr="003D3AA4" w:rsidRDefault="003D3AA4" w:rsidP="003D3AA4">
            <w:pPr>
              <w:jc w:val="center"/>
            </w:pPr>
            <w:r w:rsidRPr="003D3AA4">
              <w:t>5 289,7</w:t>
            </w:r>
          </w:p>
        </w:tc>
        <w:tc>
          <w:tcPr>
            <w:tcW w:w="1413" w:type="dxa"/>
            <w:shd w:val="clear" w:color="auto" w:fill="auto"/>
            <w:noWrap/>
            <w:hideMark/>
          </w:tcPr>
          <w:p w:rsidR="003D3AA4" w:rsidRPr="003D3AA4" w:rsidRDefault="003D3AA4" w:rsidP="003D3AA4">
            <w:pPr>
              <w:jc w:val="center"/>
            </w:pPr>
            <w:r w:rsidRPr="003D3AA4">
              <w:t>0,0</w:t>
            </w:r>
          </w:p>
        </w:tc>
        <w:tc>
          <w:tcPr>
            <w:tcW w:w="1413" w:type="dxa"/>
            <w:shd w:val="clear" w:color="auto" w:fill="auto"/>
            <w:noWrap/>
            <w:hideMark/>
          </w:tcPr>
          <w:p w:rsidR="003D3AA4" w:rsidRPr="003D3AA4" w:rsidRDefault="003D3AA4" w:rsidP="003D3AA4">
            <w:pPr>
              <w:jc w:val="center"/>
            </w:pPr>
            <w:r w:rsidRPr="003D3AA4">
              <w:t>0,0</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50</w:t>
            </w:r>
          </w:p>
        </w:tc>
        <w:tc>
          <w:tcPr>
            <w:tcW w:w="6671" w:type="dxa"/>
            <w:shd w:val="clear" w:color="auto" w:fill="auto"/>
            <w:hideMark/>
          </w:tcPr>
          <w:p w:rsidR="003D3AA4" w:rsidRPr="003D3AA4" w:rsidRDefault="003D3AA4" w:rsidP="003D3AA4">
            <w:r w:rsidRPr="003D3AA4">
              <w:t>Субсидии бюджетам муниципальных округов на реализацию мероприятий по модернизации школьных систем образования</w:t>
            </w:r>
          </w:p>
        </w:tc>
        <w:tc>
          <w:tcPr>
            <w:tcW w:w="2726" w:type="dxa"/>
            <w:shd w:val="clear" w:color="auto" w:fill="auto"/>
            <w:hideMark/>
          </w:tcPr>
          <w:p w:rsidR="003D3AA4" w:rsidRPr="003D3AA4" w:rsidRDefault="003D3AA4" w:rsidP="003D3AA4">
            <w:pPr>
              <w:jc w:val="center"/>
            </w:pPr>
            <w:r w:rsidRPr="003D3AA4">
              <w:t>2 02 25750 14 0000 150</w:t>
            </w:r>
          </w:p>
        </w:tc>
        <w:tc>
          <w:tcPr>
            <w:tcW w:w="1413" w:type="dxa"/>
            <w:shd w:val="clear" w:color="auto" w:fill="auto"/>
            <w:noWrap/>
            <w:hideMark/>
          </w:tcPr>
          <w:p w:rsidR="003D3AA4" w:rsidRPr="003D3AA4" w:rsidRDefault="003D3AA4" w:rsidP="003D3AA4">
            <w:pPr>
              <w:jc w:val="center"/>
            </w:pPr>
            <w:r w:rsidRPr="003D3AA4">
              <w:t>0,0</w:t>
            </w:r>
          </w:p>
        </w:tc>
        <w:tc>
          <w:tcPr>
            <w:tcW w:w="1413" w:type="dxa"/>
            <w:shd w:val="clear" w:color="auto" w:fill="auto"/>
            <w:noWrap/>
            <w:hideMark/>
          </w:tcPr>
          <w:p w:rsidR="003D3AA4" w:rsidRPr="003D3AA4" w:rsidRDefault="003D3AA4" w:rsidP="003D3AA4">
            <w:pPr>
              <w:jc w:val="center"/>
            </w:pPr>
            <w:r w:rsidRPr="003D3AA4">
              <w:t>124 994,4</w:t>
            </w:r>
          </w:p>
        </w:tc>
        <w:tc>
          <w:tcPr>
            <w:tcW w:w="1413" w:type="dxa"/>
            <w:shd w:val="clear" w:color="auto" w:fill="auto"/>
            <w:noWrap/>
            <w:hideMark/>
          </w:tcPr>
          <w:p w:rsidR="003D3AA4" w:rsidRPr="003D3AA4" w:rsidRDefault="003D3AA4" w:rsidP="003D3AA4">
            <w:pPr>
              <w:jc w:val="center"/>
            </w:pPr>
            <w:r w:rsidRPr="003D3AA4">
              <w:t>93 920,7</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51</w:t>
            </w:r>
          </w:p>
        </w:tc>
        <w:tc>
          <w:tcPr>
            <w:tcW w:w="6671" w:type="dxa"/>
            <w:shd w:val="clear" w:color="auto" w:fill="auto"/>
            <w:hideMark/>
          </w:tcPr>
          <w:p w:rsidR="003D3AA4" w:rsidRPr="003D3AA4" w:rsidRDefault="003D3AA4" w:rsidP="003D3AA4">
            <w:r w:rsidRPr="003D3AA4">
              <w:t>Прочие субсидии бюджетам муниципальных округов</w:t>
            </w:r>
          </w:p>
        </w:tc>
        <w:tc>
          <w:tcPr>
            <w:tcW w:w="2726" w:type="dxa"/>
            <w:shd w:val="clear" w:color="auto" w:fill="auto"/>
            <w:hideMark/>
          </w:tcPr>
          <w:p w:rsidR="003D3AA4" w:rsidRPr="003D3AA4" w:rsidRDefault="003D3AA4" w:rsidP="003D3AA4">
            <w:pPr>
              <w:jc w:val="center"/>
            </w:pPr>
            <w:r w:rsidRPr="003D3AA4">
              <w:t>2 02 29999 14 0000 150</w:t>
            </w:r>
          </w:p>
        </w:tc>
        <w:tc>
          <w:tcPr>
            <w:tcW w:w="1413" w:type="dxa"/>
            <w:shd w:val="clear" w:color="auto" w:fill="auto"/>
            <w:noWrap/>
            <w:hideMark/>
          </w:tcPr>
          <w:p w:rsidR="003D3AA4" w:rsidRPr="003D3AA4" w:rsidRDefault="003D3AA4" w:rsidP="003D3AA4">
            <w:pPr>
              <w:jc w:val="center"/>
            </w:pPr>
            <w:r w:rsidRPr="003D3AA4">
              <w:t>360 978,7</w:t>
            </w:r>
          </w:p>
        </w:tc>
        <w:tc>
          <w:tcPr>
            <w:tcW w:w="1413" w:type="dxa"/>
            <w:shd w:val="clear" w:color="auto" w:fill="auto"/>
            <w:noWrap/>
            <w:hideMark/>
          </w:tcPr>
          <w:p w:rsidR="003D3AA4" w:rsidRPr="003D3AA4" w:rsidRDefault="003D3AA4" w:rsidP="003D3AA4">
            <w:pPr>
              <w:jc w:val="center"/>
            </w:pPr>
            <w:r w:rsidRPr="003D3AA4">
              <w:t>290 310,1</w:t>
            </w:r>
          </w:p>
        </w:tc>
        <w:tc>
          <w:tcPr>
            <w:tcW w:w="1413" w:type="dxa"/>
            <w:shd w:val="clear" w:color="auto" w:fill="auto"/>
            <w:noWrap/>
            <w:hideMark/>
          </w:tcPr>
          <w:p w:rsidR="003D3AA4" w:rsidRPr="003D3AA4" w:rsidRDefault="003D3AA4" w:rsidP="003D3AA4">
            <w:pPr>
              <w:jc w:val="center"/>
            </w:pPr>
            <w:r w:rsidRPr="003D3AA4">
              <w:t>8 751,8</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52</w:t>
            </w:r>
          </w:p>
        </w:tc>
        <w:tc>
          <w:tcPr>
            <w:tcW w:w="6671" w:type="dxa"/>
            <w:shd w:val="clear" w:color="auto" w:fill="auto"/>
            <w:hideMark/>
          </w:tcPr>
          <w:p w:rsidR="003D3AA4" w:rsidRPr="003D3AA4" w:rsidRDefault="003D3AA4" w:rsidP="003D3AA4">
            <w:r w:rsidRPr="003D3AA4">
              <w:t>Субвенции бюджетам муниципальных округов на выполнение передаваемых полномочий субъектов Российской Федерации</w:t>
            </w:r>
          </w:p>
        </w:tc>
        <w:tc>
          <w:tcPr>
            <w:tcW w:w="2726" w:type="dxa"/>
            <w:shd w:val="clear" w:color="auto" w:fill="auto"/>
            <w:hideMark/>
          </w:tcPr>
          <w:p w:rsidR="003D3AA4" w:rsidRPr="003D3AA4" w:rsidRDefault="003D3AA4" w:rsidP="003D3AA4">
            <w:pPr>
              <w:jc w:val="center"/>
            </w:pPr>
            <w:r w:rsidRPr="003D3AA4">
              <w:t>2 02 30024 14 0000 150</w:t>
            </w:r>
          </w:p>
        </w:tc>
        <w:tc>
          <w:tcPr>
            <w:tcW w:w="1413" w:type="dxa"/>
            <w:shd w:val="clear" w:color="auto" w:fill="auto"/>
            <w:noWrap/>
            <w:hideMark/>
          </w:tcPr>
          <w:p w:rsidR="003D3AA4" w:rsidRPr="003D3AA4" w:rsidRDefault="003D3AA4" w:rsidP="003D3AA4">
            <w:pPr>
              <w:jc w:val="center"/>
            </w:pPr>
            <w:r w:rsidRPr="003D3AA4">
              <w:t>1 108 755,5</w:t>
            </w:r>
          </w:p>
        </w:tc>
        <w:tc>
          <w:tcPr>
            <w:tcW w:w="1413" w:type="dxa"/>
            <w:shd w:val="clear" w:color="auto" w:fill="auto"/>
            <w:noWrap/>
            <w:hideMark/>
          </w:tcPr>
          <w:p w:rsidR="003D3AA4" w:rsidRPr="003D3AA4" w:rsidRDefault="003D3AA4" w:rsidP="003D3AA4">
            <w:pPr>
              <w:jc w:val="center"/>
            </w:pPr>
            <w:r w:rsidRPr="003D3AA4">
              <w:t>1 112 157,7</w:t>
            </w:r>
          </w:p>
        </w:tc>
        <w:tc>
          <w:tcPr>
            <w:tcW w:w="1413" w:type="dxa"/>
            <w:shd w:val="clear" w:color="auto" w:fill="auto"/>
            <w:noWrap/>
            <w:hideMark/>
          </w:tcPr>
          <w:p w:rsidR="003D3AA4" w:rsidRPr="003D3AA4" w:rsidRDefault="003D3AA4" w:rsidP="003D3AA4">
            <w:pPr>
              <w:jc w:val="center"/>
            </w:pPr>
            <w:r w:rsidRPr="003D3AA4">
              <w:t>1 122 865,1</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53</w:t>
            </w:r>
          </w:p>
        </w:tc>
        <w:tc>
          <w:tcPr>
            <w:tcW w:w="6671" w:type="dxa"/>
            <w:shd w:val="clear" w:color="auto" w:fill="auto"/>
            <w:hideMark/>
          </w:tcPr>
          <w:p w:rsidR="003D3AA4" w:rsidRPr="003D3AA4" w:rsidRDefault="003D3AA4" w:rsidP="003D3AA4">
            <w:r w:rsidRPr="003D3AA4">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2726" w:type="dxa"/>
            <w:shd w:val="clear" w:color="auto" w:fill="auto"/>
            <w:hideMark/>
          </w:tcPr>
          <w:p w:rsidR="003D3AA4" w:rsidRPr="003D3AA4" w:rsidRDefault="003D3AA4" w:rsidP="003D3AA4">
            <w:pPr>
              <w:jc w:val="center"/>
            </w:pPr>
            <w:r w:rsidRPr="003D3AA4">
              <w:t>2 02 30027 14 0000 150</w:t>
            </w:r>
          </w:p>
        </w:tc>
        <w:tc>
          <w:tcPr>
            <w:tcW w:w="1413" w:type="dxa"/>
            <w:shd w:val="clear" w:color="auto" w:fill="auto"/>
            <w:noWrap/>
            <w:hideMark/>
          </w:tcPr>
          <w:p w:rsidR="003D3AA4" w:rsidRPr="003D3AA4" w:rsidRDefault="003D3AA4" w:rsidP="003D3AA4">
            <w:pPr>
              <w:jc w:val="center"/>
            </w:pPr>
            <w:r w:rsidRPr="003D3AA4">
              <w:t>27 938,8</w:t>
            </w:r>
          </w:p>
        </w:tc>
        <w:tc>
          <w:tcPr>
            <w:tcW w:w="1413" w:type="dxa"/>
            <w:shd w:val="clear" w:color="auto" w:fill="auto"/>
            <w:noWrap/>
            <w:hideMark/>
          </w:tcPr>
          <w:p w:rsidR="003D3AA4" w:rsidRPr="003D3AA4" w:rsidRDefault="003D3AA4" w:rsidP="003D3AA4">
            <w:pPr>
              <w:jc w:val="center"/>
            </w:pPr>
            <w:r w:rsidRPr="003D3AA4">
              <w:t>28 327,9</w:t>
            </w:r>
          </w:p>
        </w:tc>
        <w:tc>
          <w:tcPr>
            <w:tcW w:w="1413" w:type="dxa"/>
            <w:shd w:val="clear" w:color="auto" w:fill="auto"/>
            <w:noWrap/>
            <w:hideMark/>
          </w:tcPr>
          <w:p w:rsidR="003D3AA4" w:rsidRPr="003D3AA4" w:rsidRDefault="003D3AA4" w:rsidP="003D3AA4">
            <w:pPr>
              <w:jc w:val="center"/>
            </w:pPr>
            <w:r w:rsidRPr="003D3AA4">
              <w:t>28 327,9</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54</w:t>
            </w:r>
          </w:p>
        </w:tc>
        <w:tc>
          <w:tcPr>
            <w:tcW w:w="6671" w:type="dxa"/>
            <w:shd w:val="clear" w:color="auto" w:fill="auto"/>
            <w:hideMark/>
          </w:tcPr>
          <w:p w:rsidR="003D3AA4" w:rsidRPr="003D3AA4" w:rsidRDefault="003D3AA4" w:rsidP="003D3AA4">
            <w:r w:rsidRPr="003D3AA4">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2726" w:type="dxa"/>
            <w:shd w:val="clear" w:color="auto" w:fill="auto"/>
            <w:hideMark/>
          </w:tcPr>
          <w:p w:rsidR="003D3AA4" w:rsidRPr="003D3AA4" w:rsidRDefault="003D3AA4" w:rsidP="003D3AA4">
            <w:pPr>
              <w:jc w:val="center"/>
            </w:pPr>
            <w:r w:rsidRPr="003D3AA4">
              <w:t>2 02 30029 14 0000 150</w:t>
            </w:r>
          </w:p>
        </w:tc>
        <w:tc>
          <w:tcPr>
            <w:tcW w:w="1413" w:type="dxa"/>
            <w:shd w:val="clear" w:color="auto" w:fill="auto"/>
            <w:noWrap/>
            <w:hideMark/>
          </w:tcPr>
          <w:p w:rsidR="003D3AA4" w:rsidRPr="003D3AA4" w:rsidRDefault="003D3AA4" w:rsidP="003D3AA4">
            <w:pPr>
              <w:jc w:val="center"/>
            </w:pPr>
            <w:r w:rsidRPr="003D3AA4">
              <w:t>362,2</w:t>
            </w:r>
          </w:p>
        </w:tc>
        <w:tc>
          <w:tcPr>
            <w:tcW w:w="1413" w:type="dxa"/>
            <w:shd w:val="clear" w:color="auto" w:fill="auto"/>
            <w:noWrap/>
            <w:hideMark/>
          </w:tcPr>
          <w:p w:rsidR="003D3AA4" w:rsidRPr="003D3AA4" w:rsidRDefault="003D3AA4" w:rsidP="003D3AA4">
            <w:pPr>
              <w:jc w:val="center"/>
            </w:pPr>
            <w:r w:rsidRPr="003D3AA4">
              <w:t>362,2</w:t>
            </w:r>
          </w:p>
        </w:tc>
        <w:tc>
          <w:tcPr>
            <w:tcW w:w="1413" w:type="dxa"/>
            <w:shd w:val="clear" w:color="auto" w:fill="auto"/>
            <w:noWrap/>
            <w:hideMark/>
          </w:tcPr>
          <w:p w:rsidR="003D3AA4" w:rsidRPr="003D3AA4" w:rsidRDefault="003D3AA4" w:rsidP="003D3AA4">
            <w:pPr>
              <w:jc w:val="center"/>
            </w:pPr>
            <w:r w:rsidRPr="003D3AA4">
              <w:t>362,2</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55</w:t>
            </w:r>
          </w:p>
        </w:tc>
        <w:tc>
          <w:tcPr>
            <w:tcW w:w="6671" w:type="dxa"/>
            <w:shd w:val="clear" w:color="auto" w:fill="auto"/>
            <w:hideMark/>
          </w:tcPr>
          <w:p w:rsidR="003D3AA4" w:rsidRPr="003D3AA4" w:rsidRDefault="003D3AA4" w:rsidP="003D3AA4">
            <w:r w:rsidRPr="003D3AA4">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2726" w:type="dxa"/>
            <w:shd w:val="clear" w:color="auto" w:fill="auto"/>
            <w:noWrap/>
            <w:hideMark/>
          </w:tcPr>
          <w:p w:rsidR="003D3AA4" w:rsidRPr="003D3AA4" w:rsidRDefault="003D3AA4" w:rsidP="003D3AA4">
            <w:pPr>
              <w:jc w:val="center"/>
            </w:pPr>
            <w:r w:rsidRPr="003D3AA4">
              <w:t>2 02 35082 14 0000 150</w:t>
            </w:r>
          </w:p>
        </w:tc>
        <w:tc>
          <w:tcPr>
            <w:tcW w:w="1413" w:type="dxa"/>
            <w:shd w:val="clear" w:color="auto" w:fill="auto"/>
            <w:noWrap/>
            <w:hideMark/>
          </w:tcPr>
          <w:p w:rsidR="003D3AA4" w:rsidRPr="003D3AA4" w:rsidRDefault="003D3AA4" w:rsidP="003D3AA4">
            <w:pPr>
              <w:jc w:val="center"/>
            </w:pPr>
            <w:r w:rsidRPr="003D3AA4">
              <w:t>12 729,5</w:t>
            </w:r>
          </w:p>
        </w:tc>
        <w:tc>
          <w:tcPr>
            <w:tcW w:w="1413" w:type="dxa"/>
            <w:shd w:val="clear" w:color="auto" w:fill="auto"/>
            <w:noWrap/>
            <w:hideMark/>
          </w:tcPr>
          <w:p w:rsidR="003D3AA4" w:rsidRPr="003D3AA4" w:rsidRDefault="003D3AA4" w:rsidP="003D3AA4">
            <w:pPr>
              <w:jc w:val="center"/>
            </w:pPr>
            <w:r w:rsidRPr="003D3AA4">
              <w:t>12 729,5</w:t>
            </w:r>
          </w:p>
        </w:tc>
        <w:tc>
          <w:tcPr>
            <w:tcW w:w="1413" w:type="dxa"/>
            <w:shd w:val="clear" w:color="auto" w:fill="auto"/>
            <w:noWrap/>
            <w:hideMark/>
          </w:tcPr>
          <w:p w:rsidR="003D3AA4" w:rsidRPr="003D3AA4" w:rsidRDefault="003D3AA4" w:rsidP="003D3AA4">
            <w:pPr>
              <w:jc w:val="center"/>
            </w:pPr>
            <w:r w:rsidRPr="003D3AA4">
              <w:t>12 729,6</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56</w:t>
            </w:r>
          </w:p>
        </w:tc>
        <w:tc>
          <w:tcPr>
            <w:tcW w:w="6671" w:type="dxa"/>
            <w:shd w:val="clear" w:color="auto" w:fill="auto"/>
            <w:hideMark/>
          </w:tcPr>
          <w:p w:rsidR="003D3AA4" w:rsidRPr="003D3AA4" w:rsidRDefault="003D3AA4" w:rsidP="003D3AA4">
            <w:r w:rsidRPr="003D3AA4">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2726" w:type="dxa"/>
            <w:shd w:val="clear" w:color="auto" w:fill="auto"/>
            <w:noWrap/>
            <w:hideMark/>
          </w:tcPr>
          <w:p w:rsidR="003D3AA4" w:rsidRPr="003D3AA4" w:rsidRDefault="003D3AA4" w:rsidP="003D3AA4">
            <w:pPr>
              <w:jc w:val="center"/>
            </w:pPr>
            <w:r w:rsidRPr="003D3AA4">
              <w:t>2 02 35118 14 0000 150</w:t>
            </w:r>
          </w:p>
        </w:tc>
        <w:tc>
          <w:tcPr>
            <w:tcW w:w="1413" w:type="dxa"/>
            <w:shd w:val="clear" w:color="auto" w:fill="auto"/>
            <w:noWrap/>
            <w:hideMark/>
          </w:tcPr>
          <w:p w:rsidR="003D3AA4" w:rsidRPr="003D3AA4" w:rsidRDefault="003D3AA4" w:rsidP="003D3AA4">
            <w:pPr>
              <w:jc w:val="center"/>
            </w:pPr>
            <w:r w:rsidRPr="003D3AA4">
              <w:t>3 797,2</w:t>
            </w:r>
          </w:p>
        </w:tc>
        <w:tc>
          <w:tcPr>
            <w:tcW w:w="1413" w:type="dxa"/>
            <w:shd w:val="clear" w:color="auto" w:fill="auto"/>
            <w:noWrap/>
            <w:hideMark/>
          </w:tcPr>
          <w:p w:rsidR="003D3AA4" w:rsidRPr="003D3AA4" w:rsidRDefault="003D3AA4" w:rsidP="003D3AA4">
            <w:pPr>
              <w:jc w:val="center"/>
            </w:pPr>
            <w:r w:rsidRPr="003D3AA4">
              <w:t>4 256,0</w:t>
            </w:r>
          </w:p>
        </w:tc>
        <w:tc>
          <w:tcPr>
            <w:tcW w:w="1413" w:type="dxa"/>
            <w:shd w:val="clear" w:color="auto" w:fill="auto"/>
            <w:noWrap/>
            <w:hideMark/>
          </w:tcPr>
          <w:p w:rsidR="003D3AA4" w:rsidRPr="003D3AA4" w:rsidRDefault="003D3AA4" w:rsidP="003D3AA4">
            <w:pPr>
              <w:jc w:val="center"/>
            </w:pPr>
            <w:r w:rsidRPr="003D3AA4">
              <w:t>4 533,6</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57</w:t>
            </w:r>
          </w:p>
        </w:tc>
        <w:tc>
          <w:tcPr>
            <w:tcW w:w="6671" w:type="dxa"/>
            <w:shd w:val="clear" w:color="auto" w:fill="auto"/>
            <w:hideMark/>
          </w:tcPr>
          <w:p w:rsidR="003D3AA4" w:rsidRPr="003D3AA4" w:rsidRDefault="003D3AA4" w:rsidP="003D3AA4">
            <w:r w:rsidRPr="003D3AA4">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2726" w:type="dxa"/>
            <w:shd w:val="clear" w:color="auto" w:fill="auto"/>
            <w:noWrap/>
            <w:hideMark/>
          </w:tcPr>
          <w:p w:rsidR="003D3AA4" w:rsidRPr="003D3AA4" w:rsidRDefault="003D3AA4" w:rsidP="003D3AA4">
            <w:pPr>
              <w:jc w:val="center"/>
            </w:pPr>
            <w:r w:rsidRPr="003D3AA4">
              <w:t>2 02 35120 14 0000 150</w:t>
            </w:r>
          </w:p>
        </w:tc>
        <w:tc>
          <w:tcPr>
            <w:tcW w:w="1413" w:type="dxa"/>
            <w:shd w:val="clear" w:color="auto" w:fill="auto"/>
            <w:noWrap/>
            <w:hideMark/>
          </w:tcPr>
          <w:p w:rsidR="003D3AA4" w:rsidRPr="003D3AA4" w:rsidRDefault="003D3AA4" w:rsidP="003D3AA4">
            <w:pPr>
              <w:jc w:val="center"/>
            </w:pPr>
            <w:r w:rsidRPr="003D3AA4">
              <w:t>3,8</w:t>
            </w:r>
          </w:p>
        </w:tc>
        <w:tc>
          <w:tcPr>
            <w:tcW w:w="1413" w:type="dxa"/>
            <w:shd w:val="clear" w:color="auto" w:fill="auto"/>
            <w:noWrap/>
            <w:hideMark/>
          </w:tcPr>
          <w:p w:rsidR="003D3AA4" w:rsidRPr="003D3AA4" w:rsidRDefault="003D3AA4" w:rsidP="003D3AA4">
            <w:pPr>
              <w:jc w:val="center"/>
            </w:pPr>
            <w:r w:rsidRPr="003D3AA4">
              <w:t>4,0</w:t>
            </w:r>
          </w:p>
        </w:tc>
        <w:tc>
          <w:tcPr>
            <w:tcW w:w="1413" w:type="dxa"/>
            <w:shd w:val="clear" w:color="auto" w:fill="auto"/>
            <w:noWrap/>
            <w:hideMark/>
          </w:tcPr>
          <w:p w:rsidR="003D3AA4" w:rsidRPr="003D3AA4" w:rsidRDefault="003D3AA4" w:rsidP="003D3AA4">
            <w:pPr>
              <w:jc w:val="center"/>
            </w:pPr>
            <w:r w:rsidRPr="003D3AA4">
              <w:t>66,3</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58</w:t>
            </w:r>
          </w:p>
        </w:tc>
        <w:tc>
          <w:tcPr>
            <w:tcW w:w="6671" w:type="dxa"/>
            <w:shd w:val="clear" w:color="auto" w:fill="auto"/>
            <w:hideMark/>
          </w:tcPr>
          <w:p w:rsidR="003D3AA4" w:rsidRPr="003D3AA4" w:rsidRDefault="003D3AA4" w:rsidP="003D3AA4">
            <w:r w:rsidRPr="003D3AA4">
              <w:t>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726" w:type="dxa"/>
            <w:shd w:val="clear" w:color="auto" w:fill="auto"/>
            <w:noWrap/>
            <w:hideMark/>
          </w:tcPr>
          <w:p w:rsidR="003D3AA4" w:rsidRPr="003D3AA4" w:rsidRDefault="003D3AA4" w:rsidP="003D3AA4">
            <w:pPr>
              <w:jc w:val="center"/>
            </w:pPr>
            <w:r w:rsidRPr="003D3AA4">
              <w:t>2 02 45303 14 0000 150</w:t>
            </w:r>
          </w:p>
        </w:tc>
        <w:tc>
          <w:tcPr>
            <w:tcW w:w="1413" w:type="dxa"/>
            <w:shd w:val="clear" w:color="auto" w:fill="auto"/>
            <w:noWrap/>
            <w:hideMark/>
          </w:tcPr>
          <w:p w:rsidR="003D3AA4" w:rsidRPr="003D3AA4" w:rsidRDefault="003D3AA4" w:rsidP="003D3AA4">
            <w:pPr>
              <w:jc w:val="center"/>
            </w:pPr>
            <w:r w:rsidRPr="003D3AA4">
              <w:t>29 691,7</w:t>
            </w:r>
          </w:p>
        </w:tc>
        <w:tc>
          <w:tcPr>
            <w:tcW w:w="1413" w:type="dxa"/>
            <w:shd w:val="clear" w:color="auto" w:fill="auto"/>
            <w:noWrap/>
            <w:hideMark/>
          </w:tcPr>
          <w:p w:rsidR="003D3AA4" w:rsidRPr="003D3AA4" w:rsidRDefault="003D3AA4" w:rsidP="003D3AA4">
            <w:pPr>
              <w:jc w:val="center"/>
            </w:pPr>
            <w:r w:rsidRPr="003D3AA4">
              <w:t>29 691,7</w:t>
            </w:r>
          </w:p>
        </w:tc>
        <w:tc>
          <w:tcPr>
            <w:tcW w:w="1413" w:type="dxa"/>
            <w:shd w:val="clear" w:color="auto" w:fill="auto"/>
            <w:noWrap/>
            <w:hideMark/>
          </w:tcPr>
          <w:p w:rsidR="003D3AA4" w:rsidRPr="003D3AA4" w:rsidRDefault="003D3AA4" w:rsidP="003D3AA4">
            <w:pPr>
              <w:jc w:val="center"/>
            </w:pPr>
            <w:r w:rsidRPr="003D3AA4">
              <w:t>29 691,7</w:t>
            </w:r>
          </w:p>
        </w:tc>
      </w:tr>
      <w:tr w:rsidR="003D3AA4" w:rsidRPr="003D3AA4" w:rsidTr="0089226B">
        <w:trPr>
          <w:cantSplit/>
          <w:trHeight w:val="65"/>
        </w:trPr>
        <w:tc>
          <w:tcPr>
            <w:tcW w:w="1529" w:type="dxa"/>
            <w:shd w:val="clear" w:color="auto" w:fill="auto"/>
            <w:noWrap/>
            <w:hideMark/>
          </w:tcPr>
          <w:p w:rsidR="003D3AA4" w:rsidRPr="003D3AA4" w:rsidRDefault="003D3AA4" w:rsidP="003D3AA4">
            <w:pPr>
              <w:jc w:val="center"/>
            </w:pPr>
            <w:r w:rsidRPr="003D3AA4">
              <w:t>59</w:t>
            </w:r>
          </w:p>
        </w:tc>
        <w:tc>
          <w:tcPr>
            <w:tcW w:w="6671" w:type="dxa"/>
            <w:shd w:val="clear" w:color="auto" w:fill="auto"/>
            <w:hideMark/>
          </w:tcPr>
          <w:p w:rsidR="003D3AA4" w:rsidRPr="003D3AA4" w:rsidRDefault="003D3AA4" w:rsidP="003D3AA4">
            <w:r w:rsidRPr="003D3AA4">
              <w:t>Прочие безвозмездные поступления в бюджеты муниципальных округов</w:t>
            </w:r>
          </w:p>
        </w:tc>
        <w:tc>
          <w:tcPr>
            <w:tcW w:w="2726" w:type="dxa"/>
            <w:shd w:val="clear" w:color="auto" w:fill="auto"/>
            <w:noWrap/>
            <w:hideMark/>
          </w:tcPr>
          <w:p w:rsidR="003D3AA4" w:rsidRPr="003D3AA4" w:rsidRDefault="003D3AA4" w:rsidP="003D3AA4">
            <w:pPr>
              <w:jc w:val="center"/>
            </w:pPr>
            <w:r w:rsidRPr="003D3AA4">
              <w:t>2 07 04050 14 0000 150</w:t>
            </w:r>
          </w:p>
        </w:tc>
        <w:tc>
          <w:tcPr>
            <w:tcW w:w="1413" w:type="dxa"/>
            <w:shd w:val="clear" w:color="auto" w:fill="auto"/>
            <w:noWrap/>
            <w:hideMark/>
          </w:tcPr>
          <w:p w:rsidR="003D3AA4" w:rsidRPr="003D3AA4" w:rsidRDefault="003D3AA4" w:rsidP="003D3AA4">
            <w:pPr>
              <w:jc w:val="center"/>
            </w:pPr>
            <w:r w:rsidRPr="003D3AA4">
              <w:t>36 500,0</w:t>
            </w:r>
          </w:p>
        </w:tc>
        <w:tc>
          <w:tcPr>
            <w:tcW w:w="1413" w:type="dxa"/>
            <w:shd w:val="clear" w:color="auto" w:fill="auto"/>
            <w:noWrap/>
            <w:hideMark/>
          </w:tcPr>
          <w:p w:rsidR="003D3AA4" w:rsidRPr="003D3AA4" w:rsidRDefault="003D3AA4" w:rsidP="003D3AA4">
            <w:pPr>
              <w:jc w:val="center"/>
            </w:pPr>
            <w:r w:rsidRPr="003D3AA4">
              <w:t>1 500,0</w:t>
            </w:r>
          </w:p>
        </w:tc>
        <w:tc>
          <w:tcPr>
            <w:tcW w:w="1413" w:type="dxa"/>
            <w:shd w:val="clear" w:color="auto" w:fill="auto"/>
            <w:noWrap/>
            <w:hideMark/>
          </w:tcPr>
          <w:p w:rsidR="003D3AA4" w:rsidRPr="003D3AA4" w:rsidRDefault="003D3AA4" w:rsidP="003D3AA4">
            <w:pPr>
              <w:jc w:val="center"/>
            </w:pPr>
            <w:r w:rsidRPr="003D3AA4">
              <w:t>1 500,0</w:t>
            </w:r>
          </w:p>
        </w:tc>
      </w:tr>
      <w:tr w:rsidR="003D3AA4" w:rsidRPr="003D3AA4" w:rsidTr="0089226B">
        <w:trPr>
          <w:cantSplit/>
          <w:trHeight w:val="327"/>
        </w:trPr>
        <w:tc>
          <w:tcPr>
            <w:tcW w:w="8200" w:type="dxa"/>
            <w:gridSpan w:val="2"/>
            <w:shd w:val="clear" w:color="auto" w:fill="auto"/>
            <w:noWrap/>
            <w:hideMark/>
          </w:tcPr>
          <w:p w:rsidR="003D3AA4" w:rsidRPr="003D3AA4" w:rsidRDefault="003D3AA4" w:rsidP="003D3AA4">
            <w:pPr>
              <w:jc w:val="center"/>
            </w:pPr>
            <w:r w:rsidRPr="003D3AA4">
              <w:t>ВСЕГО ДОХОДОВ</w:t>
            </w:r>
          </w:p>
        </w:tc>
        <w:tc>
          <w:tcPr>
            <w:tcW w:w="2726" w:type="dxa"/>
            <w:shd w:val="clear" w:color="auto" w:fill="auto"/>
            <w:noWrap/>
            <w:hideMark/>
          </w:tcPr>
          <w:p w:rsidR="003D3AA4" w:rsidRPr="003D3AA4" w:rsidRDefault="003D3AA4" w:rsidP="003D3AA4">
            <w:pPr>
              <w:jc w:val="center"/>
            </w:pPr>
            <w:r w:rsidRPr="003D3AA4">
              <w:t> </w:t>
            </w:r>
          </w:p>
        </w:tc>
        <w:tc>
          <w:tcPr>
            <w:tcW w:w="1413" w:type="dxa"/>
            <w:shd w:val="clear" w:color="auto" w:fill="auto"/>
            <w:noWrap/>
            <w:hideMark/>
          </w:tcPr>
          <w:p w:rsidR="003D3AA4" w:rsidRPr="003D3AA4" w:rsidRDefault="003D3AA4" w:rsidP="003D3AA4">
            <w:pPr>
              <w:jc w:val="center"/>
            </w:pPr>
            <w:r w:rsidRPr="003D3AA4">
              <w:t>4 074 144,9</w:t>
            </w:r>
          </w:p>
        </w:tc>
        <w:tc>
          <w:tcPr>
            <w:tcW w:w="1413" w:type="dxa"/>
            <w:shd w:val="clear" w:color="auto" w:fill="auto"/>
            <w:noWrap/>
            <w:hideMark/>
          </w:tcPr>
          <w:p w:rsidR="003D3AA4" w:rsidRPr="003D3AA4" w:rsidRDefault="003D3AA4" w:rsidP="003D3AA4">
            <w:pPr>
              <w:jc w:val="center"/>
            </w:pPr>
            <w:r w:rsidRPr="003D3AA4">
              <w:t>4 282 935,3</w:t>
            </w:r>
          </w:p>
        </w:tc>
        <w:tc>
          <w:tcPr>
            <w:tcW w:w="1413" w:type="dxa"/>
            <w:shd w:val="clear" w:color="auto" w:fill="auto"/>
            <w:noWrap/>
            <w:hideMark/>
          </w:tcPr>
          <w:p w:rsidR="003D3AA4" w:rsidRPr="003D3AA4" w:rsidRDefault="003D3AA4" w:rsidP="003D3AA4">
            <w:pPr>
              <w:jc w:val="center"/>
            </w:pPr>
            <w:r w:rsidRPr="003D3AA4">
              <w:t>4 032 243,0</w:t>
            </w:r>
          </w:p>
        </w:tc>
      </w:tr>
    </w:tbl>
    <w:p w:rsidR="003D3AA4" w:rsidRDefault="003D3AA4" w:rsidP="00DD4D59">
      <w:pPr>
        <w:spacing w:after="120"/>
        <w:jc w:val="center"/>
        <w:rPr>
          <w:sz w:val="28"/>
        </w:rPr>
      </w:pPr>
    </w:p>
    <w:tbl>
      <w:tblPr>
        <w:tblW w:w="15168" w:type="dxa"/>
        <w:tblInd w:w="108" w:type="dxa"/>
        <w:tblLook w:val="04A0" w:firstRow="1" w:lastRow="0" w:firstColumn="1" w:lastColumn="0" w:noHBand="0" w:noVBand="1"/>
      </w:tblPr>
      <w:tblGrid>
        <w:gridCol w:w="7452"/>
        <w:gridCol w:w="7716"/>
      </w:tblGrid>
      <w:tr w:rsidR="003D3AA4" w:rsidTr="003D3AA4">
        <w:trPr>
          <w:trHeight w:val="357"/>
        </w:trPr>
        <w:tc>
          <w:tcPr>
            <w:tcW w:w="7452" w:type="dxa"/>
            <w:hideMark/>
          </w:tcPr>
          <w:p w:rsidR="00211879" w:rsidRDefault="003D3AA4" w:rsidP="003D3AA4">
            <w:pPr>
              <w:spacing w:line="276" w:lineRule="auto"/>
              <w:rPr>
                <w:lang w:eastAsia="en-US"/>
              </w:rPr>
            </w:pPr>
            <w:r>
              <w:rPr>
                <w:lang w:eastAsia="en-US"/>
              </w:rPr>
              <w:t xml:space="preserve">Председатель Совета народных депутатов </w:t>
            </w:r>
          </w:p>
          <w:p w:rsidR="003D3AA4" w:rsidRDefault="003D3AA4" w:rsidP="003D3AA4">
            <w:pPr>
              <w:spacing w:line="276" w:lineRule="auto"/>
              <w:rPr>
                <w:lang w:eastAsia="en-US"/>
              </w:rPr>
            </w:pPr>
            <w:r>
              <w:rPr>
                <w:lang w:eastAsia="en-US"/>
              </w:rPr>
              <w:t>Прокопьевского муниципального округа</w:t>
            </w:r>
          </w:p>
        </w:tc>
        <w:tc>
          <w:tcPr>
            <w:tcW w:w="7716" w:type="dxa"/>
            <w:vAlign w:val="bottom"/>
            <w:hideMark/>
          </w:tcPr>
          <w:p w:rsidR="003D3AA4" w:rsidRDefault="003D3AA4" w:rsidP="003D3AA4">
            <w:pPr>
              <w:spacing w:line="276" w:lineRule="auto"/>
              <w:jc w:val="right"/>
              <w:rPr>
                <w:lang w:eastAsia="en-US"/>
              </w:rPr>
            </w:pPr>
            <w:r>
              <w:rPr>
                <w:lang w:eastAsia="en-US"/>
              </w:rPr>
              <w:t xml:space="preserve">И.А. </w:t>
            </w:r>
            <w:proofErr w:type="spellStart"/>
            <w:r>
              <w:rPr>
                <w:lang w:eastAsia="en-US"/>
              </w:rPr>
              <w:t>Лошманкина</w:t>
            </w:r>
            <w:proofErr w:type="spellEnd"/>
          </w:p>
        </w:tc>
      </w:tr>
    </w:tbl>
    <w:p w:rsidR="0089226B" w:rsidRDefault="0089226B" w:rsidP="00DD4D59">
      <w:pPr>
        <w:spacing w:after="120"/>
        <w:jc w:val="center"/>
        <w:rPr>
          <w:sz w:val="28"/>
        </w:rPr>
      </w:pPr>
    </w:p>
    <w:p w:rsidR="0089226B" w:rsidRDefault="0089226B">
      <w:pPr>
        <w:rPr>
          <w:sz w:val="28"/>
        </w:rPr>
      </w:pPr>
      <w:r>
        <w:rPr>
          <w:sz w:val="28"/>
        </w:rPr>
        <w:br w:type="page"/>
      </w:r>
    </w:p>
    <w:p w:rsidR="00C31695" w:rsidRDefault="00C31695" w:rsidP="00211879">
      <w:pPr>
        <w:suppressAutoHyphens/>
        <w:ind w:left="10348" w:right="-172"/>
        <w:jc w:val="right"/>
      </w:pPr>
      <w:r>
        <w:t xml:space="preserve">Приложение </w:t>
      </w:r>
      <w:r w:rsidRPr="00C31695">
        <w:t>2</w:t>
      </w:r>
      <w:r>
        <w:t xml:space="preserve"> к решению</w:t>
      </w:r>
    </w:p>
    <w:p w:rsidR="00C31695" w:rsidRDefault="00C31695" w:rsidP="00211879">
      <w:pPr>
        <w:suppressAutoHyphens/>
        <w:ind w:left="10348" w:right="-172"/>
        <w:jc w:val="right"/>
      </w:pPr>
      <w:r>
        <w:t>Совета народных депутатов</w:t>
      </w:r>
    </w:p>
    <w:p w:rsidR="00C31695" w:rsidRDefault="00C31695" w:rsidP="00211879">
      <w:pPr>
        <w:suppressAutoHyphens/>
        <w:ind w:left="10348" w:right="-172"/>
        <w:jc w:val="right"/>
      </w:pPr>
      <w:r>
        <w:t>Прокопьевского муниципального округа</w:t>
      </w:r>
    </w:p>
    <w:p w:rsidR="00C31695" w:rsidRDefault="006F41F4" w:rsidP="00211879">
      <w:pPr>
        <w:suppressAutoHyphens/>
        <w:ind w:left="10348" w:right="-172"/>
        <w:jc w:val="right"/>
      </w:pPr>
      <w:r>
        <w:t>от 21.12.2023 № 211</w:t>
      </w:r>
    </w:p>
    <w:p w:rsidR="00C31695" w:rsidRPr="00C31695" w:rsidRDefault="00C31695" w:rsidP="00C31695">
      <w:pPr>
        <w:spacing w:before="240" w:after="120"/>
        <w:jc w:val="center"/>
        <w:rPr>
          <w:bCs/>
          <w:sz w:val="28"/>
          <w:szCs w:val="28"/>
        </w:rPr>
      </w:pPr>
      <w:r w:rsidRPr="00C31695">
        <w:rPr>
          <w:bCs/>
          <w:sz w:val="28"/>
          <w:szCs w:val="28"/>
        </w:rPr>
        <w:t>Распределение бюджетных ассигнований бюджета Прокопьевского муниципального округа по целевым статьям (муниципальным программам и непрограммным направлениям деятельности), группам видов классификации расходов бюджетов на 2024 год и плановый период 2025 и 2026 годов</w:t>
      </w:r>
    </w:p>
    <w:tbl>
      <w:tblPr>
        <w:tblW w:w="1520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6"/>
        <w:gridCol w:w="994"/>
        <w:gridCol w:w="708"/>
        <w:gridCol w:w="1221"/>
        <w:gridCol w:w="1049"/>
        <w:gridCol w:w="709"/>
        <w:gridCol w:w="1419"/>
        <w:gridCol w:w="1418"/>
        <w:gridCol w:w="1437"/>
      </w:tblGrid>
      <w:tr w:rsidR="00447856" w:rsidRPr="00447856" w:rsidTr="00447856">
        <w:trPr>
          <w:cantSplit/>
          <w:trHeight w:val="580"/>
        </w:trPr>
        <w:tc>
          <w:tcPr>
            <w:tcW w:w="6246" w:type="dxa"/>
            <w:shd w:val="clear" w:color="auto" w:fill="auto"/>
            <w:hideMark/>
          </w:tcPr>
          <w:p w:rsidR="00447856" w:rsidRPr="00447856" w:rsidRDefault="00447856" w:rsidP="00447856">
            <w:pPr>
              <w:jc w:val="center"/>
            </w:pPr>
            <w:r w:rsidRPr="00447856">
              <w:t>Наименование</w:t>
            </w:r>
          </w:p>
        </w:tc>
        <w:tc>
          <w:tcPr>
            <w:tcW w:w="994" w:type="dxa"/>
            <w:shd w:val="clear" w:color="auto" w:fill="auto"/>
            <w:tcMar>
              <w:left w:w="28" w:type="dxa"/>
              <w:right w:w="28" w:type="dxa"/>
            </w:tcMar>
            <w:hideMark/>
          </w:tcPr>
          <w:p w:rsidR="00447856" w:rsidRPr="00447856" w:rsidRDefault="00447856" w:rsidP="00447856">
            <w:pPr>
              <w:jc w:val="center"/>
            </w:pPr>
            <w:proofErr w:type="spellStart"/>
            <w:proofErr w:type="gramStart"/>
            <w:r w:rsidRPr="00447856">
              <w:t>Муници-пальная</w:t>
            </w:r>
            <w:proofErr w:type="spellEnd"/>
            <w:proofErr w:type="gramEnd"/>
            <w:r w:rsidRPr="00447856">
              <w:t xml:space="preserve"> </w:t>
            </w:r>
            <w:proofErr w:type="spellStart"/>
            <w:r w:rsidRPr="00447856">
              <w:t>програм-ма</w:t>
            </w:r>
            <w:proofErr w:type="spellEnd"/>
          </w:p>
        </w:tc>
        <w:tc>
          <w:tcPr>
            <w:tcW w:w="708" w:type="dxa"/>
            <w:shd w:val="clear" w:color="auto" w:fill="auto"/>
            <w:tcMar>
              <w:left w:w="28" w:type="dxa"/>
              <w:right w:w="28" w:type="dxa"/>
            </w:tcMar>
            <w:hideMark/>
          </w:tcPr>
          <w:p w:rsidR="00447856" w:rsidRPr="00447856" w:rsidRDefault="00447856" w:rsidP="00447856">
            <w:pPr>
              <w:jc w:val="center"/>
            </w:pPr>
            <w:r w:rsidRPr="00447856">
              <w:t>Под-</w:t>
            </w:r>
            <w:proofErr w:type="spellStart"/>
            <w:r w:rsidRPr="00447856">
              <w:t>прог</w:t>
            </w:r>
            <w:proofErr w:type="spellEnd"/>
            <w:r w:rsidRPr="00447856">
              <w:t>-рам-</w:t>
            </w:r>
            <w:proofErr w:type="spellStart"/>
            <w:r w:rsidRPr="00447856">
              <w:t>ма</w:t>
            </w:r>
            <w:proofErr w:type="spellEnd"/>
          </w:p>
        </w:tc>
        <w:tc>
          <w:tcPr>
            <w:tcW w:w="1221" w:type="dxa"/>
            <w:shd w:val="clear" w:color="auto" w:fill="auto"/>
            <w:tcMar>
              <w:left w:w="28" w:type="dxa"/>
              <w:right w:w="28" w:type="dxa"/>
            </w:tcMar>
            <w:hideMark/>
          </w:tcPr>
          <w:p w:rsidR="00447856" w:rsidRPr="00447856" w:rsidRDefault="00447856" w:rsidP="00447856">
            <w:pPr>
              <w:jc w:val="center"/>
            </w:pPr>
            <w:r w:rsidRPr="00447856">
              <w:t xml:space="preserve">Основное </w:t>
            </w:r>
            <w:proofErr w:type="spellStart"/>
            <w:proofErr w:type="gramStart"/>
            <w:r w:rsidRPr="00447856">
              <w:t>меропри-ятие</w:t>
            </w:r>
            <w:proofErr w:type="spellEnd"/>
            <w:proofErr w:type="gramEnd"/>
          </w:p>
        </w:tc>
        <w:tc>
          <w:tcPr>
            <w:tcW w:w="1049" w:type="dxa"/>
            <w:shd w:val="clear" w:color="auto" w:fill="auto"/>
            <w:tcMar>
              <w:left w:w="28" w:type="dxa"/>
              <w:right w:w="28" w:type="dxa"/>
            </w:tcMar>
            <w:hideMark/>
          </w:tcPr>
          <w:p w:rsidR="00447856" w:rsidRPr="00447856" w:rsidRDefault="00447856" w:rsidP="00447856">
            <w:pPr>
              <w:jc w:val="center"/>
            </w:pPr>
            <w:proofErr w:type="spellStart"/>
            <w:proofErr w:type="gramStart"/>
            <w:r w:rsidRPr="00447856">
              <w:t>Направ-ление</w:t>
            </w:r>
            <w:proofErr w:type="spellEnd"/>
            <w:proofErr w:type="gramEnd"/>
            <w:r w:rsidRPr="00447856">
              <w:t xml:space="preserve"> расходов</w:t>
            </w:r>
          </w:p>
        </w:tc>
        <w:tc>
          <w:tcPr>
            <w:tcW w:w="709" w:type="dxa"/>
            <w:shd w:val="clear" w:color="auto" w:fill="auto"/>
            <w:tcMar>
              <w:left w:w="28" w:type="dxa"/>
              <w:right w:w="28" w:type="dxa"/>
            </w:tcMar>
            <w:hideMark/>
          </w:tcPr>
          <w:p w:rsidR="00447856" w:rsidRPr="00447856" w:rsidRDefault="00447856" w:rsidP="00447856">
            <w:pPr>
              <w:jc w:val="center"/>
            </w:pPr>
            <w:r w:rsidRPr="00447856">
              <w:t xml:space="preserve">Вид </w:t>
            </w:r>
            <w:proofErr w:type="spellStart"/>
            <w:proofErr w:type="gramStart"/>
            <w:r w:rsidRPr="00447856">
              <w:t>расхо-дов</w:t>
            </w:r>
            <w:proofErr w:type="spellEnd"/>
            <w:proofErr w:type="gramEnd"/>
          </w:p>
        </w:tc>
        <w:tc>
          <w:tcPr>
            <w:tcW w:w="1419" w:type="dxa"/>
            <w:shd w:val="clear" w:color="auto" w:fill="auto"/>
            <w:hideMark/>
          </w:tcPr>
          <w:p w:rsidR="00447856" w:rsidRPr="00447856" w:rsidRDefault="00447856" w:rsidP="00447856">
            <w:pPr>
              <w:jc w:val="center"/>
            </w:pPr>
            <w:r w:rsidRPr="00447856">
              <w:t>2024</w:t>
            </w:r>
          </w:p>
        </w:tc>
        <w:tc>
          <w:tcPr>
            <w:tcW w:w="1418" w:type="dxa"/>
            <w:shd w:val="clear" w:color="auto" w:fill="auto"/>
            <w:hideMark/>
          </w:tcPr>
          <w:p w:rsidR="00447856" w:rsidRPr="00447856" w:rsidRDefault="00447856" w:rsidP="00447856">
            <w:pPr>
              <w:jc w:val="center"/>
            </w:pPr>
            <w:r w:rsidRPr="00447856">
              <w:t>2025</w:t>
            </w:r>
          </w:p>
        </w:tc>
        <w:tc>
          <w:tcPr>
            <w:tcW w:w="1437" w:type="dxa"/>
            <w:shd w:val="clear" w:color="auto" w:fill="auto"/>
            <w:hideMark/>
          </w:tcPr>
          <w:p w:rsidR="00447856" w:rsidRPr="00447856" w:rsidRDefault="00447856" w:rsidP="00447856">
            <w:pPr>
              <w:jc w:val="center"/>
            </w:pPr>
            <w:r w:rsidRPr="00447856">
              <w:t>2026</w:t>
            </w:r>
          </w:p>
        </w:tc>
      </w:tr>
      <w:tr w:rsidR="00447856" w:rsidRPr="00447856" w:rsidTr="00447856">
        <w:trPr>
          <w:cantSplit/>
          <w:trHeight w:val="187"/>
        </w:trPr>
        <w:tc>
          <w:tcPr>
            <w:tcW w:w="6246" w:type="dxa"/>
            <w:shd w:val="clear" w:color="auto" w:fill="auto"/>
            <w:hideMark/>
          </w:tcPr>
          <w:p w:rsidR="00447856" w:rsidRPr="00447856" w:rsidRDefault="00447856" w:rsidP="00447856">
            <w:pPr>
              <w:jc w:val="center"/>
            </w:pPr>
            <w:r w:rsidRPr="00447856">
              <w:t>1</w:t>
            </w:r>
          </w:p>
        </w:tc>
        <w:tc>
          <w:tcPr>
            <w:tcW w:w="994" w:type="dxa"/>
            <w:shd w:val="clear" w:color="auto" w:fill="auto"/>
            <w:hideMark/>
          </w:tcPr>
          <w:p w:rsidR="00447856" w:rsidRPr="00447856" w:rsidRDefault="00447856" w:rsidP="00447856">
            <w:pPr>
              <w:jc w:val="center"/>
            </w:pPr>
            <w:r w:rsidRPr="00447856">
              <w:t>2</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4</w:t>
            </w:r>
          </w:p>
        </w:tc>
        <w:tc>
          <w:tcPr>
            <w:tcW w:w="1049" w:type="dxa"/>
            <w:shd w:val="clear" w:color="auto" w:fill="auto"/>
            <w:hideMark/>
          </w:tcPr>
          <w:p w:rsidR="00447856" w:rsidRPr="00447856" w:rsidRDefault="00447856" w:rsidP="00447856">
            <w:pPr>
              <w:jc w:val="center"/>
            </w:pPr>
            <w:r w:rsidRPr="00447856">
              <w:t>5</w:t>
            </w:r>
          </w:p>
        </w:tc>
        <w:tc>
          <w:tcPr>
            <w:tcW w:w="709" w:type="dxa"/>
            <w:shd w:val="clear" w:color="auto" w:fill="auto"/>
            <w:hideMark/>
          </w:tcPr>
          <w:p w:rsidR="00447856" w:rsidRPr="00447856" w:rsidRDefault="00447856" w:rsidP="00447856">
            <w:pPr>
              <w:jc w:val="center"/>
            </w:pPr>
            <w:r w:rsidRPr="00447856">
              <w:t>6</w:t>
            </w:r>
          </w:p>
        </w:tc>
        <w:tc>
          <w:tcPr>
            <w:tcW w:w="1419" w:type="dxa"/>
            <w:shd w:val="clear" w:color="auto" w:fill="auto"/>
            <w:hideMark/>
          </w:tcPr>
          <w:p w:rsidR="00447856" w:rsidRPr="00447856" w:rsidRDefault="00447856" w:rsidP="00447856">
            <w:pPr>
              <w:jc w:val="center"/>
            </w:pPr>
            <w:r w:rsidRPr="00447856">
              <w:t>7</w:t>
            </w:r>
          </w:p>
        </w:tc>
        <w:tc>
          <w:tcPr>
            <w:tcW w:w="1418" w:type="dxa"/>
            <w:shd w:val="clear" w:color="auto" w:fill="auto"/>
            <w:hideMark/>
          </w:tcPr>
          <w:p w:rsidR="00447856" w:rsidRPr="00447856" w:rsidRDefault="00447856" w:rsidP="00447856">
            <w:pPr>
              <w:jc w:val="center"/>
            </w:pPr>
            <w:r w:rsidRPr="00447856">
              <w:t>8</w:t>
            </w:r>
          </w:p>
        </w:tc>
        <w:tc>
          <w:tcPr>
            <w:tcW w:w="1437" w:type="dxa"/>
            <w:shd w:val="clear" w:color="auto" w:fill="auto"/>
            <w:hideMark/>
          </w:tcPr>
          <w:p w:rsidR="00447856" w:rsidRPr="00447856" w:rsidRDefault="00447856" w:rsidP="00447856">
            <w:pPr>
              <w:jc w:val="center"/>
            </w:pPr>
            <w:r w:rsidRPr="00447856">
              <w:t>9</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 xml:space="preserve">Муниципальная программа «Жилищно-коммунальный комплекс, энергосбережение и повышение энергоэффективности на территории Прокопьевского муниципального округа» </w:t>
            </w:r>
          </w:p>
        </w:tc>
        <w:tc>
          <w:tcPr>
            <w:tcW w:w="994" w:type="dxa"/>
            <w:shd w:val="clear" w:color="auto" w:fill="auto"/>
            <w:hideMark/>
          </w:tcPr>
          <w:p w:rsidR="00447856" w:rsidRPr="00447856" w:rsidRDefault="00447856" w:rsidP="00447856">
            <w:pPr>
              <w:jc w:val="center"/>
              <w:rPr>
                <w:b/>
                <w:bCs/>
              </w:rPr>
            </w:pPr>
            <w:r w:rsidRPr="00447856">
              <w:rPr>
                <w:b/>
                <w:bCs/>
              </w:rPr>
              <w:t>01</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790 143,8</w:t>
            </w:r>
          </w:p>
        </w:tc>
        <w:tc>
          <w:tcPr>
            <w:tcW w:w="1418" w:type="dxa"/>
            <w:shd w:val="clear" w:color="auto" w:fill="auto"/>
            <w:hideMark/>
          </w:tcPr>
          <w:p w:rsidR="00447856" w:rsidRPr="00447856" w:rsidRDefault="00447856" w:rsidP="00447856">
            <w:pPr>
              <w:jc w:val="right"/>
              <w:rPr>
                <w:b/>
                <w:bCs/>
              </w:rPr>
            </w:pPr>
            <w:r w:rsidRPr="00447856">
              <w:rPr>
                <w:b/>
                <w:bCs/>
              </w:rPr>
              <w:t>826 176,0</w:t>
            </w:r>
          </w:p>
        </w:tc>
        <w:tc>
          <w:tcPr>
            <w:tcW w:w="1437" w:type="dxa"/>
            <w:shd w:val="clear" w:color="auto" w:fill="auto"/>
            <w:hideMark/>
          </w:tcPr>
          <w:p w:rsidR="00447856" w:rsidRPr="00447856" w:rsidRDefault="00447856" w:rsidP="00447856">
            <w:pPr>
              <w:jc w:val="right"/>
              <w:rPr>
                <w:b/>
                <w:bCs/>
              </w:rPr>
            </w:pPr>
            <w:r w:rsidRPr="00447856">
              <w:rPr>
                <w:b/>
                <w:bCs/>
              </w:rPr>
              <w:t>595 591,5</w:t>
            </w:r>
          </w:p>
        </w:tc>
      </w:tr>
      <w:tr w:rsidR="00447856" w:rsidRPr="00447856" w:rsidTr="00447856">
        <w:trPr>
          <w:cantSplit/>
          <w:trHeight w:val="372"/>
        </w:trPr>
        <w:tc>
          <w:tcPr>
            <w:tcW w:w="6246" w:type="dxa"/>
            <w:shd w:val="clear" w:color="auto" w:fill="auto"/>
            <w:hideMark/>
          </w:tcPr>
          <w:p w:rsidR="00447856" w:rsidRPr="00447856" w:rsidRDefault="00447856" w:rsidP="00447856">
            <w:pPr>
              <w:rPr>
                <w:b/>
                <w:bCs/>
              </w:rPr>
            </w:pPr>
            <w:r w:rsidRPr="00447856">
              <w:rPr>
                <w:b/>
                <w:bCs/>
              </w:rPr>
              <w:t>Подпрограмма «Модернизация объектов коммунальной инфраструктуры и поддержка жилищно-коммунального хозяйства»</w:t>
            </w:r>
          </w:p>
        </w:tc>
        <w:tc>
          <w:tcPr>
            <w:tcW w:w="994" w:type="dxa"/>
            <w:shd w:val="clear" w:color="auto" w:fill="auto"/>
            <w:hideMark/>
          </w:tcPr>
          <w:p w:rsidR="00447856" w:rsidRPr="00447856" w:rsidRDefault="00447856" w:rsidP="00447856">
            <w:pPr>
              <w:jc w:val="center"/>
              <w:rPr>
                <w:b/>
                <w:bCs/>
              </w:rPr>
            </w:pPr>
            <w:r w:rsidRPr="00447856">
              <w:rPr>
                <w:b/>
                <w:bCs/>
              </w:rPr>
              <w:t>01</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300 800,0</w:t>
            </w:r>
          </w:p>
        </w:tc>
        <w:tc>
          <w:tcPr>
            <w:tcW w:w="1418" w:type="dxa"/>
            <w:shd w:val="clear" w:color="auto" w:fill="auto"/>
            <w:hideMark/>
          </w:tcPr>
          <w:p w:rsidR="00447856" w:rsidRPr="00447856" w:rsidRDefault="00447856" w:rsidP="00447856">
            <w:pPr>
              <w:jc w:val="right"/>
              <w:rPr>
                <w:b/>
                <w:bCs/>
              </w:rPr>
            </w:pPr>
            <w:r w:rsidRPr="00447856">
              <w:rPr>
                <w:b/>
                <w:bCs/>
              </w:rPr>
              <w:t>338 480,0</w:t>
            </w:r>
          </w:p>
        </w:tc>
        <w:tc>
          <w:tcPr>
            <w:tcW w:w="1437" w:type="dxa"/>
            <w:shd w:val="clear" w:color="auto" w:fill="auto"/>
            <w:hideMark/>
          </w:tcPr>
          <w:p w:rsidR="00447856" w:rsidRPr="00447856" w:rsidRDefault="00447856" w:rsidP="00447856">
            <w:pPr>
              <w:jc w:val="right"/>
              <w:rPr>
                <w:b/>
                <w:bCs/>
              </w:rPr>
            </w:pPr>
            <w:r w:rsidRPr="00447856">
              <w:rPr>
                <w:b/>
                <w:bCs/>
              </w:rPr>
              <w:t>97 374,9</w:t>
            </w:r>
          </w:p>
        </w:tc>
      </w:tr>
      <w:tr w:rsidR="00447856" w:rsidRPr="00447856" w:rsidTr="00447856">
        <w:trPr>
          <w:cantSplit/>
          <w:trHeight w:val="372"/>
        </w:trPr>
        <w:tc>
          <w:tcPr>
            <w:tcW w:w="6246" w:type="dxa"/>
            <w:shd w:val="clear" w:color="auto" w:fill="auto"/>
            <w:hideMark/>
          </w:tcPr>
          <w:p w:rsidR="00447856" w:rsidRPr="00447856" w:rsidRDefault="00447856" w:rsidP="00447856">
            <w:pPr>
              <w:rPr>
                <w:b/>
                <w:bCs/>
              </w:rPr>
            </w:pPr>
            <w:r w:rsidRPr="00447856">
              <w:rPr>
                <w:b/>
                <w:bCs/>
              </w:rPr>
              <w:t xml:space="preserve">Строительство, реконструкция, модернизация и ремонт объектов теплоснабжения </w:t>
            </w:r>
          </w:p>
        </w:tc>
        <w:tc>
          <w:tcPr>
            <w:tcW w:w="994" w:type="dxa"/>
            <w:shd w:val="clear" w:color="auto" w:fill="auto"/>
            <w:hideMark/>
          </w:tcPr>
          <w:p w:rsidR="00447856" w:rsidRPr="00447856" w:rsidRDefault="00447856" w:rsidP="00447856">
            <w:pPr>
              <w:jc w:val="center"/>
              <w:rPr>
                <w:b/>
                <w:bCs/>
              </w:rPr>
            </w:pPr>
            <w:r w:rsidRPr="00447856">
              <w:rPr>
                <w:b/>
                <w:bCs/>
              </w:rPr>
              <w:t>01</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10270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0,0</w:t>
            </w:r>
          </w:p>
        </w:tc>
        <w:tc>
          <w:tcPr>
            <w:tcW w:w="1418" w:type="dxa"/>
            <w:shd w:val="clear" w:color="auto" w:fill="auto"/>
            <w:hideMark/>
          </w:tcPr>
          <w:p w:rsidR="00447856" w:rsidRPr="00447856" w:rsidRDefault="00447856" w:rsidP="00447856">
            <w:pPr>
              <w:jc w:val="right"/>
              <w:rPr>
                <w:b/>
                <w:bCs/>
              </w:rPr>
            </w:pPr>
            <w:r w:rsidRPr="00447856">
              <w:rPr>
                <w:b/>
                <w:bCs/>
              </w:rPr>
              <w:t>13 000,0</w:t>
            </w:r>
          </w:p>
        </w:tc>
        <w:tc>
          <w:tcPr>
            <w:tcW w:w="1437" w:type="dxa"/>
            <w:shd w:val="clear" w:color="auto" w:fill="auto"/>
            <w:hideMark/>
          </w:tcPr>
          <w:p w:rsidR="00447856" w:rsidRPr="00447856" w:rsidRDefault="00447856" w:rsidP="00447856">
            <w:pPr>
              <w:jc w:val="right"/>
              <w:rPr>
                <w:b/>
                <w:bCs/>
              </w:rPr>
            </w:pPr>
            <w:r w:rsidRPr="00447856">
              <w:rPr>
                <w:b/>
                <w:bCs/>
              </w:rPr>
              <w:t>52 374,9</w:t>
            </w:r>
          </w:p>
        </w:tc>
      </w:tr>
      <w:tr w:rsidR="00447856" w:rsidRPr="00447856" w:rsidTr="00447856">
        <w:trPr>
          <w:cantSplit/>
          <w:trHeight w:val="372"/>
        </w:trPr>
        <w:tc>
          <w:tcPr>
            <w:tcW w:w="6246" w:type="dxa"/>
            <w:shd w:val="clear" w:color="auto" w:fill="auto"/>
            <w:hideMark/>
          </w:tcPr>
          <w:p w:rsidR="00447856" w:rsidRPr="00447856" w:rsidRDefault="00447856" w:rsidP="00447856">
            <w:r w:rsidRPr="00447856">
              <w:t>Капитальные вложения в объекты государственной (муниципальной) собственности</w:t>
            </w:r>
          </w:p>
        </w:tc>
        <w:tc>
          <w:tcPr>
            <w:tcW w:w="994" w:type="dxa"/>
            <w:shd w:val="clear" w:color="auto" w:fill="auto"/>
            <w:hideMark/>
          </w:tcPr>
          <w:p w:rsidR="00447856" w:rsidRPr="00447856" w:rsidRDefault="00447856" w:rsidP="00447856">
            <w:pPr>
              <w:jc w:val="center"/>
            </w:pPr>
            <w:r w:rsidRPr="00447856">
              <w:t>01</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10270</w:t>
            </w:r>
          </w:p>
        </w:tc>
        <w:tc>
          <w:tcPr>
            <w:tcW w:w="709" w:type="dxa"/>
            <w:shd w:val="clear" w:color="auto" w:fill="auto"/>
            <w:hideMark/>
          </w:tcPr>
          <w:p w:rsidR="00447856" w:rsidRPr="00447856" w:rsidRDefault="00447856" w:rsidP="00447856">
            <w:pPr>
              <w:jc w:val="center"/>
            </w:pPr>
            <w:r w:rsidRPr="00447856">
              <w:t>400</w:t>
            </w:r>
          </w:p>
        </w:tc>
        <w:tc>
          <w:tcPr>
            <w:tcW w:w="1419" w:type="dxa"/>
            <w:shd w:val="clear" w:color="auto" w:fill="auto"/>
            <w:hideMark/>
          </w:tcPr>
          <w:p w:rsidR="00447856" w:rsidRPr="00447856" w:rsidRDefault="00447856" w:rsidP="00447856">
            <w:pPr>
              <w:jc w:val="right"/>
            </w:pPr>
            <w:r w:rsidRPr="00447856">
              <w:t>0,0</w:t>
            </w:r>
          </w:p>
        </w:tc>
        <w:tc>
          <w:tcPr>
            <w:tcW w:w="1418" w:type="dxa"/>
            <w:shd w:val="clear" w:color="auto" w:fill="auto"/>
            <w:hideMark/>
          </w:tcPr>
          <w:p w:rsidR="00447856" w:rsidRPr="00447856" w:rsidRDefault="00447856" w:rsidP="00447856">
            <w:pPr>
              <w:jc w:val="right"/>
            </w:pPr>
            <w:r w:rsidRPr="00447856">
              <w:t>13 000,0</w:t>
            </w:r>
          </w:p>
        </w:tc>
        <w:tc>
          <w:tcPr>
            <w:tcW w:w="1437" w:type="dxa"/>
            <w:shd w:val="clear" w:color="auto" w:fill="auto"/>
            <w:hideMark/>
          </w:tcPr>
          <w:p w:rsidR="00447856" w:rsidRPr="00447856" w:rsidRDefault="00447856" w:rsidP="00447856">
            <w:pPr>
              <w:jc w:val="right"/>
            </w:pPr>
            <w:r w:rsidRPr="00447856">
              <w:t>52 374,9</w:t>
            </w:r>
          </w:p>
        </w:tc>
      </w:tr>
      <w:tr w:rsidR="00447856" w:rsidRPr="00447856" w:rsidTr="00447856">
        <w:trPr>
          <w:cantSplit/>
          <w:trHeight w:val="372"/>
        </w:trPr>
        <w:tc>
          <w:tcPr>
            <w:tcW w:w="6246" w:type="dxa"/>
            <w:shd w:val="clear" w:color="auto" w:fill="auto"/>
            <w:hideMark/>
          </w:tcPr>
          <w:p w:rsidR="00447856" w:rsidRPr="00447856" w:rsidRDefault="00447856" w:rsidP="00447856">
            <w:pPr>
              <w:rPr>
                <w:b/>
                <w:bCs/>
              </w:rPr>
            </w:pPr>
            <w:r w:rsidRPr="00447856">
              <w:rPr>
                <w:b/>
                <w:bCs/>
              </w:rPr>
              <w:t>Строительство, реконструкция, модернизация и ремонт объектов питьевого водоснабжения</w:t>
            </w:r>
          </w:p>
        </w:tc>
        <w:tc>
          <w:tcPr>
            <w:tcW w:w="994" w:type="dxa"/>
            <w:shd w:val="clear" w:color="auto" w:fill="auto"/>
            <w:hideMark/>
          </w:tcPr>
          <w:p w:rsidR="00447856" w:rsidRPr="00447856" w:rsidRDefault="00447856" w:rsidP="00447856">
            <w:pPr>
              <w:jc w:val="center"/>
              <w:rPr>
                <w:b/>
                <w:bCs/>
              </w:rPr>
            </w:pPr>
            <w:r w:rsidRPr="00447856">
              <w:rPr>
                <w:b/>
                <w:bCs/>
              </w:rPr>
              <w:t>01</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10280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0,0</w:t>
            </w:r>
          </w:p>
        </w:tc>
        <w:tc>
          <w:tcPr>
            <w:tcW w:w="1418" w:type="dxa"/>
            <w:shd w:val="clear" w:color="auto" w:fill="auto"/>
            <w:hideMark/>
          </w:tcPr>
          <w:p w:rsidR="00447856" w:rsidRPr="00447856" w:rsidRDefault="00447856" w:rsidP="00447856">
            <w:pPr>
              <w:jc w:val="right"/>
              <w:rPr>
                <w:b/>
                <w:bCs/>
              </w:rPr>
            </w:pPr>
            <w:r w:rsidRPr="00447856">
              <w:rPr>
                <w:b/>
                <w:bCs/>
              </w:rPr>
              <w:t>5 000,0</w:t>
            </w:r>
          </w:p>
        </w:tc>
        <w:tc>
          <w:tcPr>
            <w:tcW w:w="1437" w:type="dxa"/>
            <w:shd w:val="clear" w:color="auto" w:fill="auto"/>
            <w:hideMark/>
          </w:tcPr>
          <w:p w:rsidR="00447856" w:rsidRPr="00447856" w:rsidRDefault="00447856" w:rsidP="00447856">
            <w:pPr>
              <w:jc w:val="right"/>
              <w:rPr>
                <w:b/>
                <w:bCs/>
              </w:rPr>
            </w:pPr>
            <w:r w:rsidRPr="00447856">
              <w:rPr>
                <w:b/>
                <w:bCs/>
              </w:rPr>
              <w:t>5 000,0</w:t>
            </w:r>
          </w:p>
        </w:tc>
      </w:tr>
      <w:tr w:rsidR="00447856" w:rsidRPr="00447856" w:rsidTr="00447856">
        <w:trPr>
          <w:cantSplit/>
          <w:trHeight w:val="372"/>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01</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10280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hideMark/>
          </w:tcPr>
          <w:p w:rsidR="00447856" w:rsidRPr="00447856" w:rsidRDefault="00447856" w:rsidP="00447856">
            <w:pPr>
              <w:jc w:val="right"/>
            </w:pPr>
            <w:r w:rsidRPr="00447856">
              <w:t>0,0</w:t>
            </w:r>
          </w:p>
        </w:tc>
        <w:tc>
          <w:tcPr>
            <w:tcW w:w="1418" w:type="dxa"/>
            <w:shd w:val="clear" w:color="auto" w:fill="auto"/>
            <w:hideMark/>
          </w:tcPr>
          <w:p w:rsidR="00447856" w:rsidRPr="00447856" w:rsidRDefault="00447856" w:rsidP="00447856">
            <w:pPr>
              <w:jc w:val="right"/>
            </w:pPr>
            <w:r w:rsidRPr="00447856">
              <w:t>5 000,0</w:t>
            </w:r>
          </w:p>
        </w:tc>
        <w:tc>
          <w:tcPr>
            <w:tcW w:w="1437" w:type="dxa"/>
            <w:shd w:val="clear" w:color="auto" w:fill="auto"/>
            <w:hideMark/>
          </w:tcPr>
          <w:p w:rsidR="00447856" w:rsidRPr="00447856" w:rsidRDefault="00447856" w:rsidP="00447856">
            <w:pPr>
              <w:jc w:val="right"/>
            </w:pPr>
            <w:r w:rsidRPr="00447856">
              <w:t>5 000,0</w:t>
            </w:r>
          </w:p>
        </w:tc>
      </w:tr>
      <w:tr w:rsidR="00447856" w:rsidRPr="00447856" w:rsidTr="00447856">
        <w:trPr>
          <w:cantSplit/>
          <w:trHeight w:val="372"/>
        </w:trPr>
        <w:tc>
          <w:tcPr>
            <w:tcW w:w="6246" w:type="dxa"/>
            <w:shd w:val="clear" w:color="auto" w:fill="auto"/>
            <w:hideMark/>
          </w:tcPr>
          <w:p w:rsidR="00447856" w:rsidRPr="00447856" w:rsidRDefault="00447856" w:rsidP="00447856">
            <w:pPr>
              <w:rPr>
                <w:b/>
                <w:bCs/>
              </w:rPr>
            </w:pPr>
            <w:r w:rsidRPr="00447856">
              <w:rPr>
                <w:b/>
                <w:bCs/>
              </w:rPr>
              <w:t>Строительство, реконструкция, модернизация и ремонт объектов водоотведения</w:t>
            </w:r>
          </w:p>
        </w:tc>
        <w:tc>
          <w:tcPr>
            <w:tcW w:w="994" w:type="dxa"/>
            <w:shd w:val="clear" w:color="auto" w:fill="auto"/>
            <w:hideMark/>
          </w:tcPr>
          <w:p w:rsidR="00447856" w:rsidRPr="00447856" w:rsidRDefault="00447856" w:rsidP="00447856">
            <w:pPr>
              <w:jc w:val="center"/>
              <w:rPr>
                <w:b/>
                <w:bCs/>
              </w:rPr>
            </w:pPr>
            <w:r w:rsidRPr="00447856">
              <w:rPr>
                <w:b/>
                <w:bCs/>
              </w:rPr>
              <w:t>01</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10290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0,0</w:t>
            </w:r>
          </w:p>
        </w:tc>
        <w:tc>
          <w:tcPr>
            <w:tcW w:w="1418" w:type="dxa"/>
            <w:shd w:val="clear" w:color="auto" w:fill="auto"/>
            <w:hideMark/>
          </w:tcPr>
          <w:p w:rsidR="00447856" w:rsidRPr="00447856" w:rsidRDefault="00447856" w:rsidP="00447856">
            <w:pPr>
              <w:jc w:val="right"/>
              <w:rPr>
                <w:b/>
                <w:bCs/>
              </w:rPr>
            </w:pPr>
            <w:r w:rsidRPr="00447856">
              <w:rPr>
                <w:b/>
                <w:bCs/>
              </w:rPr>
              <w:t>16 980,0</w:t>
            </w:r>
          </w:p>
        </w:tc>
        <w:tc>
          <w:tcPr>
            <w:tcW w:w="1437" w:type="dxa"/>
            <w:shd w:val="clear" w:color="auto" w:fill="auto"/>
            <w:hideMark/>
          </w:tcPr>
          <w:p w:rsidR="00447856" w:rsidRPr="00447856" w:rsidRDefault="00447856" w:rsidP="00447856">
            <w:pPr>
              <w:jc w:val="right"/>
              <w:rPr>
                <w:b/>
                <w:bCs/>
              </w:rPr>
            </w:pPr>
            <w:r w:rsidRPr="00447856">
              <w:rPr>
                <w:b/>
                <w:bCs/>
              </w:rPr>
              <w:t>5 000,0</w:t>
            </w:r>
          </w:p>
        </w:tc>
      </w:tr>
      <w:tr w:rsidR="00447856" w:rsidRPr="00447856" w:rsidTr="00447856">
        <w:trPr>
          <w:cantSplit/>
          <w:trHeight w:val="372"/>
        </w:trPr>
        <w:tc>
          <w:tcPr>
            <w:tcW w:w="6246" w:type="dxa"/>
            <w:shd w:val="clear" w:color="auto" w:fill="auto"/>
            <w:hideMark/>
          </w:tcPr>
          <w:p w:rsidR="00447856" w:rsidRPr="00447856" w:rsidRDefault="00447856" w:rsidP="00447856">
            <w:r w:rsidRPr="00447856">
              <w:t>Капитальные вложения в объекты государственной (муниципальной) собственности</w:t>
            </w:r>
          </w:p>
        </w:tc>
        <w:tc>
          <w:tcPr>
            <w:tcW w:w="994" w:type="dxa"/>
            <w:shd w:val="clear" w:color="auto" w:fill="auto"/>
            <w:hideMark/>
          </w:tcPr>
          <w:p w:rsidR="00447856" w:rsidRPr="00447856" w:rsidRDefault="00447856" w:rsidP="00447856">
            <w:pPr>
              <w:jc w:val="center"/>
            </w:pPr>
            <w:r w:rsidRPr="00447856">
              <w:t>01</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10290</w:t>
            </w:r>
          </w:p>
        </w:tc>
        <w:tc>
          <w:tcPr>
            <w:tcW w:w="709" w:type="dxa"/>
            <w:shd w:val="clear" w:color="auto" w:fill="auto"/>
            <w:hideMark/>
          </w:tcPr>
          <w:p w:rsidR="00447856" w:rsidRPr="00447856" w:rsidRDefault="00447856" w:rsidP="00447856">
            <w:pPr>
              <w:jc w:val="center"/>
            </w:pPr>
            <w:r w:rsidRPr="00447856">
              <w:t>400</w:t>
            </w:r>
          </w:p>
        </w:tc>
        <w:tc>
          <w:tcPr>
            <w:tcW w:w="1419" w:type="dxa"/>
            <w:shd w:val="clear" w:color="auto" w:fill="auto"/>
            <w:hideMark/>
          </w:tcPr>
          <w:p w:rsidR="00447856" w:rsidRPr="00447856" w:rsidRDefault="00447856" w:rsidP="00447856">
            <w:pPr>
              <w:jc w:val="right"/>
            </w:pPr>
            <w:r w:rsidRPr="00447856">
              <w:t>0,0</w:t>
            </w:r>
          </w:p>
        </w:tc>
        <w:tc>
          <w:tcPr>
            <w:tcW w:w="1418" w:type="dxa"/>
            <w:shd w:val="clear" w:color="auto" w:fill="auto"/>
            <w:hideMark/>
          </w:tcPr>
          <w:p w:rsidR="00447856" w:rsidRPr="00447856" w:rsidRDefault="00447856" w:rsidP="00447856">
            <w:pPr>
              <w:jc w:val="right"/>
            </w:pPr>
            <w:r w:rsidRPr="00447856">
              <w:t>16 980,0</w:t>
            </w:r>
          </w:p>
        </w:tc>
        <w:tc>
          <w:tcPr>
            <w:tcW w:w="1437" w:type="dxa"/>
            <w:shd w:val="clear" w:color="auto" w:fill="auto"/>
            <w:hideMark/>
          </w:tcPr>
          <w:p w:rsidR="00447856" w:rsidRPr="00447856" w:rsidRDefault="00447856" w:rsidP="00447856">
            <w:pPr>
              <w:jc w:val="right"/>
            </w:pPr>
            <w:r w:rsidRPr="00447856">
              <w:t>5 000,0</w:t>
            </w:r>
          </w:p>
        </w:tc>
      </w:tr>
      <w:tr w:rsidR="00447856" w:rsidRPr="00447856" w:rsidTr="00447856">
        <w:trPr>
          <w:cantSplit/>
          <w:trHeight w:val="940"/>
        </w:trPr>
        <w:tc>
          <w:tcPr>
            <w:tcW w:w="6246" w:type="dxa"/>
            <w:shd w:val="clear" w:color="auto" w:fill="auto"/>
            <w:hideMark/>
          </w:tcPr>
          <w:p w:rsidR="00447856" w:rsidRPr="00447856" w:rsidRDefault="00447856" w:rsidP="00447856">
            <w:pPr>
              <w:rPr>
                <w:b/>
                <w:bCs/>
              </w:rPr>
            </w:pPr>
            <w:r w:rsidRPr="00447856">
              <w:rPr>
                <w:b/>
                <w:bCs/>
              </w:rPr>
              <w:t>Возмещение затрат в связи с выполнением работ по строительству, реконструкции, капитальному ремонту объектов теплоснабжения, горячего и холодного водоснабжения, водоотведения, объектов иной инженерной инфраструктуры, расположенных на территории Прокопьевского муниципального округа</w:t>
            </w:r>
          </w:p>
        </w:tc>
        <w:tc>
          <w:tcPr>
            <w:tcW w:w="994" w:type="dxa"/>
            <w:shd w:val="clear" w:color="auto" w:fill="auto"/>
            <w:hideMark/>
          </w:tcPr>
          <w:p w:rsidR="00447856" w:rsidRPr="00447856" w:rsidRDefault="00447856" w:rsidP="00447856">
            <w:pPr>
              <w:jc w:val="center"/>
              <w:rPr>
                <w:b/>
                <w:bCs/>
              </w:rPr>
            </w:pPr>
            <w:r w:rsidRPr="00447856">
              <w:rPr>
                <w:b/>
                <w:bCs/>
              </w:rPr>
              <w:t>01</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10970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800,0</w:t>
            </w:r>
          </w:p>
        </w:tc>
        <w:tc>
          <w:tcPr>
            <w:tcW w:w="1418" w:type="dxa"/>
            <w:shd w:val="clear" w:color="auto" w:fill="auto"/>
            <w:hideMark/>
          </w:tcPr>
          <w:p w:rsidR="00447856" w:rsidRPr="00447856" w:rsidRDefault="00447856" w:rsidP="00447856">
            <w:pPr>
              <w:jc w:val="right"/>
              <w:rPr>
                <w:b/>
                <w:bCs/>
              </w:rPr>
            </w:pPr>
            <w:r w:rsidRPr="00447856">
              <w:rPr>
                <w:b/>
                <w:bCs/>
              </w:rPr>
              <w:t>3 500,0</w:t>
            </w:r>
          </w:p>
        </w:tc>
        <w:tc>
          <w:tcPr>
            <w:tcW w:w="1437" w:type="dxa"/>
            <w:shd w:val="clear" w:color="auto" w:fill="auto"/>
            <w:hideMark/>
          </w:tcPr>
          <w:p w:rsidR="00447856" w:rsidRPr="00447856" w:rsidRDefault="00447856" w:rsidP="00447856">
            <w:pPr>
              <w:jc w:val="right"/>
              <w:rPr>
                <w:b/>
                <w:bCs/>
              </w:rPr>
            </w:pPr>
            <w:r w:rsidRPr="00447856">
              <w:rPr>
                <w:b/>
                <w:bCs/>
              </w:rPr>
              <w:t>35 000,0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01</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10970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hideMark/>
          </w:tcPr>
          <w:p w:rsidR="00447856" w:rsidRPr="00447856" w:rsidRDefault="00447856" w:rsidP="00447856">
            <w:pPr>
              <w:jc w:val="right"/>
            </w:pPr>
            <w:r w:rsidRPr="00447856">
              <w:t>800,0</w:t>
            </w:r>
          </w:p>
        </w:tc>
        <w:tc>
          <w:tcPr>
            <w:tcW w:w="1418" w:type="dxa"/>
            <w:shd w:val="clear" w:color="auto" w:fill="auto"/>
            <w:hideMark/>
          </w:tcPr>
          <w:p w:rsidR="00447856" w:rsidRPr="00447856" w:rsidRDefault="00447856" w:rsidP="00447856">
            <w:pPr>
              <w:jc w:val="right"/>
            </w:pPr>
            <w:r w:rsidRPr="00447856">
              <w:t>3 500,0</w:t>
            </w:r>
          </w:p>
        </w:tc>
        <w:tc>
          <w:tcPr>
            <w:tcW w:w="1437" w:type="dxa"/>
            <w:shd w:val="clear" w:color="auto" w:fill="auto"/>
            <w:hideMark/>
          </w:tcPr>
          <w:p w:rsidR="00447856" w:rsidRPr="00447856" w:rsidRDefault="00447856" w:rsidP="00447856">
            <w:pPr>
              <w:jc w:val="right"/>
            </w:pPr>
            <w:r w:rsidRPr="00447856">
              <w:t>35 000,0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Строительство, реконструкция и капитальный ремонт объектов коммунальной инфраструктуры  </w:t>
            </w:r>
          </w:p>
        </w:tc>
        <w:tc>
          <w:tcPr>
            <w:tcW w:w="994" w:type="dxa"/>
            <w:shd w:val="clear" w:color="auto" w:fill="auto"/>
            <w:hideMark/>
          </w:tcPr>
          <w:p w:rsidR="00447856" w:rsidRPr="00447856" w:rsidRDefault="00447856" w:rsidP="00447856">
            <w:pPr>
              <w:jc w:val="center"/>
              <w:rPr>
                <w:b/>
                <w:bCs/>
              </w:rPr>
            </w:pPr>
            <w:r w:rsidRPr="00447856">
              <w:rPr>
                <w:b/>
                <w:bCs/>
              </w:rPr>
              <w:t>01</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S1170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300 000,0</w:t>
            </w:r>
          </w:p>
        </w:tc>
        <w:tc>
          <w:tcPr>
            <w:tcW w:w="1418" w:type="dxa"/>
            <w:shd w:val="clear" w:color="auto" w:fill="auto"/>
            <w:hideMark/>
          </w:tcPr>
          <w:p w:rsidR="00447856" w:rsidRPr="00447856" w:rsidRDefault="00447856" w:rsidP="00447856">
            <w:pPr>
              <w:jc w:val="right"/>
              <w:rPr>
                <w:b/>
                <w:bCs/>
              </w:rPr>
            </w:pPr>
            <w:r w:rsidRPr="00447856">
              <w:rPr>
                <w:b/>
                <w:bCs/>
              </w:rPr>
              <w:t>300 000,0</w:t>
            </w:r>
          </w:p>
        </w:tc>
        <w:tc>
          <w:tcPr>
            <w:tcW w:w="1437" w:type="dxa"/>
            <w:shd w:val="clear" w:color="auto" w:fill="auto"/>
            <w:hideMark/>
          </w:tcPr>
          <w:p w:rsidR="00447856" w:rsidRPr="00447856" w:rsidRDefault="00447856" w:rsidP="00447856">
            <w:pPr>
              <w:jc w:val="right"/>
              <w:rPr>
                <w:b/>
                <w:bCs/>
              </w:rPr>
            </w:pPr>
            <w:r w:rsidRPr="00447856">
              <w:rPr>
                <w:b/>
                <w:bCs/>
              </w:rPr>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Капитальные вложения в объекты государственной (муниципальной) собственности</w:t>
            </w:r>
          </w:p>
        </w:tc>
        <w:tc>
          <w:tcPr>
            <w:tcW w:w="994" w:type="dxa"/>
            <w:shd w:val="clear" w:color="auto" w:fill="auto"/>
            <w:hideMark/>
          </w:tcPr>
          <w:p w:rsidR="00447856" w:rsidRPr="00447856" w:rsidRDefault="00447856" w:rsidP="00447856">
            <w:pPr>
              <w:jc w:val="center"/>
            </w:pPr>
            <w:r w:rsidRPr="00447856">
              <w:t>01</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S1170</w:t>
            </w:r>
          </w:p>
        </w:tc>
        <w:tc>
          <w:tcPr>
            <w:tcW w:w="709" w:type="dxa"/>
            <w:shd w:val="clear" w:color="auto" w:fill="auto"/>
            <w:hideMark/>
          </w:tcPr>
          <w:p w:rsidR="00447856" w:rsidRPr="00447856" w:rsidRDefault="00447856" w:rsidP="00447856">
            <w:pPr>
              <w:jc w:val="center"/>
            </w:pPr>
            <w:r w:rsidRPr="00447856">
              <w:t>400</w:t>
            </w:r>
          </w:p>
        </w:tc>
        <w:tc>
          <w:tcPr>
            <w:tcW w:w="1419" w:type="dxa"/>
            <w:shd w:val="clear" w:color="auto" w:fill="auto"/>
            <w:hideMark/>
          </w:tcPr>
          <w:p w:rsidR="00447856" w:rsidRPr="00447856" w:rsidRDefault="00447856" w:rsidP="00447856">
            <w:pPr>
              <w:jc w:val="right"/>
            </w:pPr>
            <w:r w:rsidRPr="00447856">
              <w:t>300 000,0</w:t>
            </w:r>
          </w:p>
        </w:tc>
        <w:tc>
          <w:tcPr>
            <w:tcW w:w="1418" w:type="dxa"/>
            <w:shd w:val="clear" w:color="auto" w:fill="auto"/>
            <w:hideMark/>
          </w:tcPr>
          <w:p w:rsidR="00447856" w:rsidRPr="00447856" w:rsidRDefault="00447856" w:rsidP="00447856">
            <w:pPr>
              <w:jc w:val="right"/>
            </w:pPr>
            <w:r w:rsidRPr="00447856">
              <w:t>300 000,0</w:t>
            </w:r>
          </w:p>
        </w:tc>
        <w:tc>
          <w:tcPr>
            <w:tcW w:w="1437" w:type="dxa"/>
            <w:shd w:val="clear" w:color="auto" w:fill="auto"/>
            <w:hideMark/>
          </w:tcPr>
          <w:p w:rsidR="00447856" w:rsidRPr="00447856" w:rsidRDefault="00447856" w:rsidP="00447856">
            <w:pPr>
              <w:jc w:val="right"/>
            </w:pPr>
            <w:r w:rsidRPr="00447856">
              <w:t>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Подпрограмма «Энергосбережение и повышение энергоэффективности»</w:t>
            </w:r>
          </w:p>
        </w:tc>
        <w:tc>
          <w:tcPr>
            <w:tcW w:w="994" w:type="dxa"/>
            <w:shd w:val="clear" w:color="auto" w:fill="auto"/>
            <w:hideMark/>
          </w:tcPr>
          <w:p w:rsidR="00447856" w:rsidRPr="00447856" w:rsidRDefault="00447856" w:rsidP="00447856">
            <w:pPr>
              <w:jc w:val="center"/>
              <w:rPr>
                <w:b/>
                <w:bCs/>
              </w:rPr>
            </w:pPr>
            <w:r w:rsidRPr="00447856">
              <w:rPr>
                <w:b/>
                <w:bCs/>
              </w:rPr>
              <w:t>01</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4 205,0</w:t>
            </w:r>
          </w:p>
        </w:tc>
        <w:tc>
          <w:tcPr>
            <w:tcW w:w="1418" w:type="dxa"/>
            <w:shd w:val="clear" w:color="auto" w:fill="auto"/>
            <w:hideMark/>
          </w:tcPr>
          <w:p w:rsidR="00447856" w:rsidRPr="00447856" w:rsidRDefault="00447856" w:rsidP="00447856">
            <w:pPr>
              <w:jc w:val="right"/>
              <w:rPr>
                <w:b/>
                <w:bCs/>
              </w:rPr>
            </w:pPr>
            <w:r w:rsidRPr="00447856">
              <w:rPr>
                <w:b/>
                <w:bCs/>
              </w:rPr>
              <w:t>4 205,0</w:t>
            </w:r>
          </w:p>
        </w:tc>
        <w:tc>
          <w:tcPr>
            <w:tcW w:w="1437" w:type="dxa"/>
            <w:shd w:val="clear" w:color="auto" w:fill="auto"/>
            <w:hideMark/>
          </w:tcPr>
          <w:p w:rsidR="00447856" w:rsidRPr="00447856" w:rsidRDefault="00447856" w:rsidP="00447856">
            <w:pPr>
              <w:jc w:val="right"/>
              <w:rPr>
                <w:b/>
                <w:bCs/>
              </w:rPr>
            </w:pPr>
            <w:r w:rsidRPr="00447856">
              <w:rPr>
                <w:b/>
                <w:bCs/>
              </w:rPr>
              <w:t>4 205,0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Реализация мер в сфере энергосбережения и повышения энергоэффективности</w:t>
            </w:r>
          </w:p>
        </w:tc>
        <w:tc>
          <w:tcPr>
            <w:tcW w:w="994" w:type="dxa"/>
            <w:shd w:val="clear" w:color="auto" w:fill="auto"/>
            <w:hideMark/>
          </w:tcPr>
          <w:p w:rsidR="00447856" w:rsidRPr="00447856" w:rsidRDefault="00447856" w:rsidP="00447856">
            <w:pPr>
              <w:jc w:val="center"/>
              <w:rPr>
                <w:b/>
                <w:bCs/>
              </w:rPr>
            </w:pPr>
            <w:r w:rsidRPr="00447856">
              <w:rPr>
                <w:b/>
                <w:bCs/>
              </w:rPr>
              <w:t>01</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10940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4 205,0</w:t>
            </w:r>
          </w:p>
        </w:tc>
        <w:tc>
          <w:tcPr>
            <w:tcW w:w="1418" w:type="dxa"/>
            <w:shd w:val="clear" w:color="auto" w:fill="auto"/>
            <w:hideMark/>
          </w:tcPr>
          <w:p w:rsidR="00447856" w:rsidRPr="00447856" w:rsidRDefault="00447856" w:rsidP="00447856">
            <w:pPr>
              <w:jc w:val="right"/>
              <w:rPr>
                <w:b/>
                <w:bCs/>
              </w:rPr>
            </w:pPr>
            <w:r w:rsidRPr="00447856">
              <w:rPr>
                <w:b/>
                <w:bCs/>
              </w:rPr>
              <w:t>4 205,0</w:t>
            </w:r>
          </w:p>
        </w:tc>
        <w:tc>
          <w:tcPr>
            <w:tcW w:w="1437" w:type="dxa"/>
            <w:shd w:val="clear" w:color="auto" w:fill="auto"/>
            <w:hideMark/>
          </w:tcPr>
          <w:p w:rsidR="00447856" w:rsidRPr="00447856" w:rsidRDefault="00447856" w:rsidP="00447856">
            <w:pPr>
              <w:jc w:val="right"/>
              <w:rPr>
                <w:b/>
                <w:bCs/>
              </w:rPr>
            </w:pPr>
            <w:r w:rsidRPr="00447856">
              <w:rPr>
                <w:b/>
                <w:bCs/>
              </w:rPr>
              <w:t>4 205,0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01</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10940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hideMark/>
          </w:tcPr>
          <w:p w:rsidR="00447856" w:rsidRPr="00447856" w:rsidRDefault="00447856" w:rsidP="00447856">
            <w:pPr>
              <w:jc w:val="right"/>
            </w:pPr>
            <w:r w:rsidRPr="00447856">
              <w:t>4 205,0</w:t>
            </w:r>
          </w:p>
        </w:tc>
        <w:tc>
          <w:tcPr>
            <w:tcW w:w="1418" w:type="dxa"/>
            <w:shd w:val="clear" w:color="auto" w:fill="auto"/>
            <w:hideMark/>
          </w:tcPr>
          <w:p w:rsidR="00447856" w:rsidRPr="00447856" w:rsidRDefault="00447856" w:rsidP="00447856">
            <w:pPr>
              <w:jc w:val="right"/>
            </w:pPr>
            <w:r w:rsidRPr="00447856">
              <w:t>4 205,0</w:t>
            </w:r>
          </w:p>
        </w:tc>
        <w:tc>
          <w:tcPr>
            <w:tcW w:w="1437" w:type="dxa"/>
            <w:shd w:val="clear" w:color="auto" w:fill="auto"/>
            <w:hideMark/>
          </w:tcPr>
          <w:p w:rsidR="00447856" w:rsidRPr="00447856" w:rsidRDefault="00447856" w:rsidP="00447856">
            <w:pPr>
              <w:jc w:val="right"/>
            </w:pPr>
            <w:r w:rsidRPr="00447856">
              <w:t>4 205,0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 Подпрограмма «Создание условий для обеспечения населения доступными коммунальными услугами»</w:t>
            </w:r>
          </w:p>
        </w:tc>
        <w:tc>
          <w:tcPr>
            <w:tcW w:w="994" w:type="dxa"/>
            <w:shd w:val="clear" w:color="auto" w:fill="auto"/>
            <w:hideMark/>
          </w:tcPr>
          <w:p w:rsidR="00447856" w:rsidRPr="00447856" w:rsidRDefault="00447856" w:rsidP="00447856">
            <w:pPr>
              <w:jc w:val="center"/>
              <w:rPr>
                <w:b/>
                <w:bCs/>
              </w:rPr>
            </w:pPr>
            <w:r w:rsidRPr="00447856">
              <w:rPr>
                <w:b/>
                <w:bCs/>
              </w:rPr>
              <w:t>01</w:t>
            </w:r>
          </w:p>
        </w:tc>
        <w:tc>
          <w:tcPr>
            <w:tcW w:w="708" w:type="dxa"/>
            <w:shd w:val="clear" w:color="auto" w:fill="auto"/>
            <w:hideMark/>
          </w:tcPr>
          <w:p w:rsidR="00447856" w:rsidRPr="00447856" w:rsidRDefault="00447856" w:rsidP="00447856">
            <w:pPr>
              <w:jc w:val="center"/>
              <w:rPr>
                <w:b/>
                <w:bCs/>
              </w:rPr>
            </w:pPr>
            <w:r w:rsidRPr="00447856">
              <w:rPr>
                <w:b/>
                <w:bCs/>
              </w:rPr>
              <w:t>4</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267 847,1</w:t>
            </w:r>
          </w:p>
        </w:tc>
        <w:tc>
          <w:tcPr>
            <w:tcW w:w="1418" w:type="dxa"/>
            <w:shd w:val="clear" w:color="auto" w:fill="auto"/>
            <w:hideMark/>
          </w:tcPr>
          <w:p w:rsidR="00447856" w:rsidRPr="00447856" w:rsidRDefault="00447856" w:rsidP="00447856">
            <w:pPr>
              <w:jc w:val="right"/>
              <w:rPr>
                <w:b/>
                <w:bCs/>
              </w:rPr>
            </w:pPr>
            <w:r w:rsidRPr="00447856">
              <w:rPr>
                <w:b/>
                <w:bCs/>
              </w:rPr>
              <w:t>278 561,0</w:t>
            </w:r>
          </w:p>
        </w:tc>
        <w:tc>
          <w:tcPr>
            <w:tcW w:w="1437" w:type="dxa"/>
            <w:shd w:val="clear" w:color="auto" w:fill="auto"/>
            <w:hideMark/>
          </w:tcPr>
          <w:p w:rsidR="00447856" w:rsidRPr="00447856" w:rsidRDefault="00447856" w:rsidP="00447856">
            <w:pPr>
              <w:jc w:val="right"/>
              <w:rPr>
                <w:b/>
                <w:bCs/>
              </w:rPr>
            </w:pPr>
            <w:r w:rsidRPr="00447856">
              <w:rPr>
                <w:b/>
                <w:bCs/>
              </w:rPr>
              <w:t>289 703,4</w:t>
            </w:r>
          </w:p>
        </w:tc>
      </w:tr>
      <w:tr w:rsidR="00447856" w:rsidRPr="00447856" w:rsidTr="00447856">
        <w:trPr>
          <w:cantSplit/>
          <w:trHeight w:val="960"/>
        </w:trPr>
        <w:tc>
          <w:tcPr>
            <w:tcW w:w="6246" w:type="dxa"/>
            <w:shd w:val="clear" w:color="auto" w:fill="auto"/>
            <w:hideMark/>
          </w:tcPr>
          <w:p w:rsidR="00447856" w:rsidRPr="00447856" w:rsidRDefault="00447856" w:rsidP="00447856">
            <w:pPr>
              <w:rPr>
                <w:b/>
                <w:bCs/>
              </w:rPr>
            </w:pPr>
            <w:proofErr w:type="gramStart"/>
            <w:r w:rsidRPr="00447856">
              <w:rPr>
                <w:b/>
                <w:bCs/>
              </w:rPr>
              <w:t xml:space="preserve">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поставку твердого топлива, сжиженного газа, возникающих при применении льготных цен (тарифов) (теплоснабжение, горячее водоснабжение) </w:t>
            </w:r>
            <w:proofErr w:type="gramEnd"/>
          </w:p>
        </w:tc>
        <w:tc>
          <w:tcPr>
            <w:tcW w:w="994" w:type="dxa"/>
            <w:shd w:val="clear" w:color="auto" w:fill="auto"/>
            <w:hideMark/>
          </w:tcPr>
          <w:p w:rsidR="00447856" w:rsidRPr="00447856" w:rsidRDefault="00447856" w:rsidP="00447856">
            <w:pPr>
              <w:jc w:val="center"/>
              <w:rPr>
                <w:b/>
                <w:bCs/>
              </w:rPr>
            </w:pPr>
            <w:r w:rsidRPr="00447856">
              <w:rPr>
                <w:b/>
                <w:bCs/>
              </w:rPr>
              <w:t>01</w:t>
            </w:r>
          </w:p>
        </w:tc>
        <w:tc>
          <w:tcPr>
            <w:tcW w:w="708" w:type="dxa"/>
            <w:shd w:val="clear" w:color="auto" w:fill="auto"/>
            <w:hideMark/>
          </w:tcPr>
          <w:p w:rsidR="00447856" w:rsidRPr="00447856" w:rsidRDefault="00447856" w:rsidP="00447856">
            <w:pPr>
              <w:jc w:val="center"/>
              <w:rPr>
                <w:b/>
                <w:bCs/>
              </w:rPr>
            </w:pPr>
            <w:r w:rsidRPr="00447856">
              <w:rPr>
                <w:b/>
                <w:bCs/>
              </w:rPr>
              <w:t>4</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72571</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197 135,5</w:t>
            </w:r>
          </w:p>
        </w:tc>
        <w:tc>
          <w:tcPr>
            <w:tcW w:w="1418" w:type="dxa"/>
            <w:shd w:val="clear" w:color="auto" w:fill="auto"/>
            <w:hideMark/>
          </w:tcPr>
          <w:p w:rsidR="00447856" w:rsidRPr="00447856" w:rsidRDefault="00447856" w:rsidP="00447856">
            <w:pPr>
              <w:jc w:val="right"/>
              <w:rPr>
                <w:b/>
                <w:bCs/>
              </w:rPr>
            </w:pPr>
            <w:r w:rsidRPr="00447856">
              <w:rPr>
                <w:b/>
                <w:bCs/>
              </w:rPr>
              <w:t>205 020,9</w:t>
            </w:r>
          </w:p>
        </w:tc>
        <w:tc>
          <w:tcPr>
            <w:tcW w:w="1437" w:type="dxa"/>
            <w:shd w:val="clear" w:color="auto" w:fill="auto"/>
            <w:hideMark/>
          </w:tcPr>
          <w:p w:rsidR="00447856" w:rsidRPr="00447856" w:rsidRDefault="00447856" w:rsidP="00447856">
            <w:pPr>
              <w:jc w:val="right"/>
              <w:rPr>
                <w:b/>
                <w:bCs/>
              </w:rPr>
            </w:pPr>
            <w:r w:rsidRPr="00447856">
              <w:rPr>
                <w:b/>
                <w:bCs/>
              </w:rPr>
              <w:t>213 221,7</w:t>
            </w:r>
          </w:p>
        </w:tc>
      </w:tr>
      <w:tr w:rsidR="00447856" w:rsidRPr="00447856" w:rsidTr="00447856">
        <w:trPr>
          <w:cantSplit/>
          <w:trHeight w:val="280"/>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01</w:t>
            </w:r>
          </w:p>
        </w:tc>
        <w:tc>
          <w:tcPr>
            <w:tcW w:w="708" w:type="dxa"/>
            <w:shd w:val="clear" w:color="auto" w:fill="auto"/>
            <w:hideMark/>
          </w:tcPr>
          <w:p w:rsidR="00447856" w:rsidRPr="00447856" w:rsidRDefault="00447856" w:rsidP="00447856">
            <w:pPr>
              <w:jc w:val="center"/>
            </w:pPr>
            <w:r w:rsidRPr="00447856">
              <w:t>4</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72571</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hideMark/>
          </w:tcPr>
          <w:p w:rsidR="00447856" w:rsidRPr="00447856" w:rsidRDefault="00447856" w:rsidP="00447856">
            <w:pPr>
              <w:jc w:val="right"/>
            </w:pPr>
            <w:r w:rsidRPr="00447856">
              <w:t>197 135,5</w:t>
            </w:r>
          </w:p>
        </w:tc>
        <w:tc>
          <w:tcPr>
            <w:tcW w:w="1418" w:type="dxa"/>
            <w:shd w:val="clear" w:color="auto" w:fill="auto"/>
            <w:hideMark/>
          </w:tcPr>
          <w:p w:rsidR="00447856" w:rsidRPr="00447856" w:rsidRDefault="00447856" w:rsidP="00447856">
            <w:pPr>
              <w:jc w:val="right"/>
            </w:pPr>
            <w:r w:rsidRPr="00447856">
              <w:t>205 020,9</w:t>
            </w:r>
          </w:p>
        </w:tc>
        <w:tc>
          <w:tcPr>
            <w:tcW w:w="1437" w:type="dxa"/>
            <w:shd w:val="clear" w:color="auto" w:fill="auto"/>
            <w:hideMark/>
          </w:tcPr>
          <w:p w:rsidR="00447856" w:rsidRPr="00447856" w:rsidRDefault="00447856" w:rsidP="00447856">
            <w:pPr>
              <w:jc w:val="right"/>
            </w:pPr>
            <w:r w:rsidRPr="00447856">
              <w:t>213 221,7</w:t>
            </w:r>
          </w:p>
        </w:tc>
      </w:tr>
      <w:tr w:rsidR="00447856" w:rsidRPr="00447856" w:rsidTr="00447856">
        <w:trPr>
          <w:cantSplit/>
          <w:trHeight w:val="51"/>
        </w:trPr>
        <w:tc>
          <w:tcPr>
            <w:tcW w:w="6246" w:type="dxa"/>
            <w:shd w:val="clear" w:color="auto" w:fill="auto"/>
            <w:hideMark/>
          </w:tcPr>
          <w:p w:rsidR="00447856" w:rsidRPr="00447856" w:rsidRDefault="00447856" w:rsidP="00447856">
            <w:pPr>
              <w:rPr>
                <w:b/>
                <w:bCs/>
              </w:rPr>
            </w:pPr>
            <w:proofErr w:type="gramStart"/>
            <w:r w:rsidRPr="00447856">
              <w:rPr>
                <w:b/>
                <w:bCs/>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поставку твердого топлива, сжиженного газа, возникающих при применении льготных цен (тарифов) (холодное водоснабжение, водоотведение)</w:t>
            </w:r>
            <w:proofErr w:type="gramEnd"/>
          </w:p>
        </w:tc>
        <w:tc>
          <w:tcPr>
            <w:tcW w:w="994" w:type="dxa"/>
            <w:shd w:val="clear" w:color="auto" w:fill="auto"/>
            <w:hideMark/>
          </w:tcPr>
          <w:p w:rsidR="00447856" w:rsidRPr="00447856" w:rsidRDefault="00447856" w:rsidP="00447856">
            <w:pPr>
              <w:jc w:val="center"/>
              <w:rPr>
                <w:b/>
                <w:bCs/>
              </w:rPr>
            </w:pPr>
            <w:r w:rsidRPr="00447856">
              <w:rPr>
                <w:b/>
                <w:bCs/>
              </w:rPr>
              <w:t>01</w:t>
            </w:r>
          </w:p>
        </w:tc>
        <w:tc>
          <w:tcPr>
            <w:tcW w:w="708" w:type="dxa"/>
            <w:shd w:val="clear" w:color="auto" w:fill="auto"/>
            <w:hideMark/>
          </w:tcPr>
          <w:p w:rsidR="00447856" w:rsidRPr="00447856" w:rsidRDefault="00447856" w:rsidP="00447856">
            <w:pPr>
              <w:jc w:val="center"/>
              <w:rPr>
                <w:b/>
                <w:bCs/>
              </w:rPr>
            </w:pPr>
            <w:r w:rsidRPr="00447856">
              <w:rPr>
                <w:b/>
                <w:bCs/>
              </w:rPr>
              <w:t>4</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72572</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45 534,0</w:t>
            </w:r>
          </w:p>
        </w:tc>
        <w:tc>
          <w:tcPr>
            <w:tcW w:w="1418" w:type="dxa"/>
            <w:shd w:val="clear" w:color="auto" w:fill="auto"/>
            <w:hideMark/>
          </w:tcPr>
          <w:p w:rsidR="00447856" w:rsidRPr="00447856" w:rsidRDefault="00447856" w:rsidP="00447856">
            <w:pPr>
              <w:jc w:val="right"/>
              <w:rPr>
                <w:b/>
                <w:bCs/>
              </w:rPr>
            </w:pPr>
            <w:r w:rsidRPr="00447856">
              <w:rPr>
                <w:b/>
                <w:bCs/>
              </w:rPr>
              <w:t>47 355,4</w:t>
            </w:r>
          </w:p>
        </w:tc>
        <w:tc>
          <w:tcPr>
            <w:tcW w:w="1437" w:type="dxa"/>
            <w:shd w:val="clear" w:color="auto" w:fill="auto"/>
            <w:hideMark/>
          </w:tcPr>
          <w:p w:rsidR="00447856" w:rsidRPr="00447856" w:rsidRDefault="00447856" w:rsidP="00447856">
            <w:pPr>
              <w:jc w:val="right"/>
              <w:rPr>
                <w:b/>
                <w:bCs/>
              </w:rPr>
            </w:pPr>
            <w:r w:rsidRPr="00447856">
              <w:rPr>
                <w:b/>
                <w:bCs/>
              </w:rPr>
              <w:t>49 249,6</w:t>
            </w:r>
          </w:p>
        </w:tc>
      </w:tr>
      <w:tr w:rsidR="00447856" w:rsidRPr="00447856" w:rsidTr="00447856">
        <w:trPr>
          <w:cantSplit/>
          <w:trHeight w:val="280"/>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01</w:t>
            </w:r>
          </w:p>
        </w:tc>
        <w:tc>
          <w:tcPr>
            <w:tcW w:w="708" w:type="dxa"/>
            <w:shd w:val="clear" w:color="auto" w:fill="auto"/>
            <w:hideMark/>
          </w:tcPr>
          <w:p w:rsidR="00447856" w:rsidRPr="00447856" w:rsidRDefault="00447856" w:rsidP="00447856">
            <w:pPr>
              <w:jc w:val="center"/>
            </w:pPr>
            <w:r w:rsidRPr="00447856">
              <w:t>4</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72572</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hideMark/>
          </w:tcPr>
          <w:p w:rsidR="00447856" w:rsidRPr="00447856" w:rsidRDefault="00447856" w:rsidP="00447856">
            <w:pPr>
              <w:jc w:val="right"/>
            </w:pPr>
            <w:r w:rsidRPr="00447856">
              <w:t>45 534,0</w:t>
            </w:r>
          </w:p>
        </w:tc>
        <w:tc>
          <w:tcPr>
            <w:tcW w:w="1418" w:type="dxa"/>
            <w:shd w:val="clear" w:color="auto" w:fill="auto"/>
            <w:hideMark/>
          </w:tcPr>
          <w:p w:rsidR="00447856" w:rsidRPr="00447856" w:rsidRDefault="00447856" w:rsidP="00447856">
            <w:pPr>
              <w:jc w:val="right"/>
            </w:pPr>
            <w:r w:rsidRPr="00447856">
              <w:t>47 355,4</w:t>
            </w:r>
          </w:p>
        </w:tc>
        <w:tc>
          <w:tcPr>
            <w:tcW w:w="1437" w:type="dxa"/>
            <w:shd w:val="clear" w:color="auto" w:fill="auto"/>
            <w:hideMark/>
          </w:tcPr>
          <w:p w:rsidR="00447856" w:rsidRPr="00447856" w:rsidRDefault="00447856" w:rsidP="00447856">
            <w:pPr>
              <w:jc w:val="right"/>
            </w:pPr>
            <w:r w:rsidRPr="00447856">
              <w:t>49 249,6</w:t>
            </w:r>
          </w:p>
        </w:tc>
      </w:tr>
      <w:tr w:rsidR="00447856" w:rsidRPr="00447856" w:rsidTr="00447856">
        <w:trPr>
          <w:cantSplit/>
          <w:trHeight w:val="1128"/>
        </w:trPr>
        <w:tc>
          <w:tcPr>
            <w:tcW w:w="6246" w:type="dxa"/>
            <w:shd w:val="clear" w:color="auto" w:fill="auto"/>
            <w:hideMark/>
          </w:tcPr>
          <w:p w:rsidR="00447856" w:rsidRPr="00447856" w:rsidRDefault="00447856" w:rsidP="00447856">
            <w:pPr>
              <w:rPr>
                <w:b/>
                <w:bCs/>
              </w:rPr>
            </w:pPr>
            <w:proofErr w:type="gramStart"/>
            <w:r w:rsidRPr="00447856">
              <w:rPr>
                <w:b/>
                <w:bCs/>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поставку твердого топлива, сжиженного газа, возникающих при применении льготных цен (тарифов)  (твердое топливо)</w:t>
            </w:r>
            <w:proofErr w:type="gramEnd"/>
          </w:p>
        </w:tc>
        <w:tc>
          <w:tcPr>
            <w:tcW w:w="994" w:type="dxa"/>
            <w:shd w:val="clear" w:color="auto" w:fill="auto"/>
            <w:hideMark/>
          </w:tcPr>
          <w:p w:rsidR="00447856" w:rsidRPr="00447856" w:rsidRDefault="00447856" w:rsidP="00447856">
            <w:pPr>
              <w:jc w:val="center"/>
              <w:rPr>
                <w:b/>
                <w:bCs/>
              </w:rPr>
            </w:pPr>
            <w:r w:rsidRPr="00447856">
              <w:rPr>
                <w:b/>
                <w:bCs/>
              </w:rPr>
              <w:t>01</w:t>
            </w:r>
          </w:p>
        </w:tc>
        <w:tc>
          <w:tcPr>
            <w:tcW w:w="708" w:type="dxa"/>
            <w:shd w:val="clear" w:color="auto" w:fill="auto"/>
            <w:hideMark/>
          </w:tcPr>
          <w:p w:rsidR="00447856" w:rsidRPr="00447856" w:rsidRDefault="00447856" w:rsidP="00447856">
            <w:pPr>
              <w:jc w:val="center"/>
              <w:rPr>
                <w:b/>
                <w:bCs/>
              </w:rPr>
            </w:pPr>
            <w:r w:rsidRPr="00447856">
              <w:rPr>
                <w:b/>
                <w:bCs/>
              </w:rPr>
              <w:t>4</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72573</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23 570,5</w:t>
            </w:r>
          </w:p>
        </w:tc>
        <w:tc>
          <w:tcPr>
            <w:tcW w:w="1418" w:type="dxa"/>
            <w:shd w:val="clear" w:color="auto" w:fill="auto"/>
            <w:hideMark/>
          </w:tcPr>
          <w:p w:rsidR="00447856" w:rsidRPr="00447856" w:rsidRDefault="00447856" w:rsidP="00447856">
            <w:pPr>
              <w:jc w:val="right"/>
              <w:rPr>
                <w:b/>
                <w:bCs/>
              </w:rPr>
            </w:pPr>
            <w:r w:rsidRPr="00447856">
              <w:rPr>
                <w:b/>
                <w:bCs/>
              </w:rPr>
              <w:t>24 513,4</w:t>
            </w:r>
          </w:p>
        </w:tc>
        <w:tc>
          <w:tcPr>
            <w:tcW w:w="1437" w:type="dxa"/>
            <w:shd w:val="clear" w:color="auto" w:fill="auto"/>
            <w:hideMark/>
          </w:tcPr>
          <w:p w:rsidR="00447856" w:rsidRPr="00447856" w:rsidRDefault="00447856" w:rsidP="00447856">
            <w:pPr>
              <w:jc w:val="right"/>
              <w:rPr>
                <w:b/>
                <w:bCs/>
              </w:rPr>
            </w:pPr>
            <w:r w:rsidRPr="00447856">
              <w:rPr>
                <w:b/>
                <w:bCs/>
              </w:rPr>
              <w:t>25 493,9</w:t>
            </w:r>
          </w:p>
        </w:tc>
      </w:tr>
      <w:tr w:rsidR="00447856" w:rsidRPr="00447856" w:rsidTr="00447856">
        <w:trPr>
          <w:cantSplit/>
          <w:trHeight w:val="280"/>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01</w:t>
            </w:r>
          </w:p>
        </w:tc>
        <w:tc>
          <w:tcPr>
            <w:tcW w:w="708" w:type="dxa"/>
            <w:shd w:val="clear" w:color="auto" w:fill="auto"/>
            <w:hideMark/>
          </w:tcPr>
          <w:p w:rsidR="00447856" w:rsidRPr="00447856" w:rsidRDefault="00447856" w:rsidP="00447856">
            <w:pPr>
              <w:jc w:val="center"/>
            </w:pPr>
            <w:r w:rsidRPr="00447856">
              <w:t>4</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72573</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hideMark/>
          </w:tcPr>
          <w:p w:rsidR="00447856" w:rsidRPr="00447856" w:rsidRDefault="00447856" w:rsidP="00447856">
            <w:pPr>
              <w:jc w:val="right"/>
            </w:pPr>
            <w:r w:rsidRPr="00447856">
              <w:t>23 570,5</w:t>
            </w:r>
          </w:p>
        </w:tc>
        <w:tc>
          <w:tcPr>
            <w:tcW w:w="1418" w:type="dxa"/>
            <w:shd w:val="clear" w:color="auto" w:fill="auto"/>
            <w:hideMark/>
          </w:tcPr>
          <w:p w:rsidR="00447856" w:rsidRPr="00447856" w:rsidRDefault="00447856" w:rsidP="00447856">
            <w:pPr>
              <w:jc w:val="right"/>
            </w:pPr>
            <w:r w:rsidRPr="00447856">
              <w:t>24 513,4</w:t>
            </w:r>
          </w:p>
        </w:tc>
        <w:tc>
          <w:tcPr>
            <w:tcW w:w="1437" w:type="dxa"/>
            <w:shd w:val="clear" w:color="auto" w:fill="auto"/>
            <w:hideMark/>
          </w:tcPr>
          <w:p w:rsidR="00447856" w:rsidRPr="00447856" w:rsidRDefault="00447856" w:rsidP="00447856">
            <w:pPr>
              <w:jc w:val="right"/>
            </w:pPr>
            <w:r w:rsidRPr="00447856">
              <w:t>25 493,9</w:t>
            </w:r>
          </w:p>
        </w:tc>
      </w:tr>
      <w:tr w:rsidR="00447856" w:rsidRPr="00447856" w:rsidTr="00447856">
        <w:trPr>
          <w:cantSplit/>
          <w:trHeight w:val="1003"/>
        </w:trPr>
        <w:tc>
          <w:tcPr>
            <w:tcW w:w="6246" w:type="dxa"/>
            <w:shd w:val="clear" w:color="auto" w:fill="auto"/>
            <w:hideMark/>
          </w:tcPr>
          <w:p w:rsidR="00447856" w:rsidRPr="00447856" w:rsidRDefault="00447856" w:rsidP="00447856">
            <w:pPr>
              <w:rPr>
                <w:b/>
                <w:bCs/>
              </w:rPr>
            </w:pPr>
            <w:proofErr w:type="gramStart"/>
            <w:r w:rsidRPr="00447856">
              <w:rPr>
                <w:b/>
                <w:bCs/>
              </w:rPr>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поставку твердого топлива, сжиженного газа, возникающих при применении льготных цен (тарифов)  (сжиженный газ)</w:t>
            </w:r>
            <w:proofErr w:type="gramEnd"/>
          </w:p>
        </w:tc>
        <w:tc>
          <w:tcPr>
            <w:tcW w:w="994" w:type="dxa"/>
            <w:shd w:val="clear" w:color="auto" w:fill="auto"/>
            <w:hideMark/>
          </w:tcPr>
          <w:p w:rsidR="00447856" w:rsidRPr="00447856" w:rsidRDefault="00447856" w:rsidP="00447856">
            <w:pPr>
              <w:jc w:val="center"/>
              <w:rPr>
                <w:b/>
                <w:bCs/>
              </w:rPr>
            </w:pPr>
            <w:r w:rsidRPr="00447856">
              <w:rPr>
                <w:b/>
                <w:bCs/>
              </w:rPr>
              <w:t>01</w:t>
            </w:r>
          </w:p>
        </w:tc>
        <w:tc>
          <w:tcPr>
            <w:tcW w:w="708" w:type="dxa"/>
            <w:shd w:val="clear" w:color="auto" w:fill="auto"/>
            <w:hideMark/>
          </w:tcPr>
          <w:p w:rsidR="00447856" w:rsidRPr="00447856" w:rsidRDefault="00447856" w:rsidP="00447856">
            <w:pPr>
              <w:jc w:val="center"/>
              <w:rPr>
                <w:b/>
                <w:bCs/>
              </w:rPr>
            </w:pPr>
            <w:r w:rsidRPr="00447856">
              <w:rPr>
                <w:b/>
                <w:bCs/>
              </w:rPr>
              <w:t>4</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72574</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1 607,1</w:t>
            </w:r>
          </w:p>
        </w:tc>
        <w:tc>
          <w:tcPr>
            <w:tcW w:w="1418" w:type="dxa"/>
            <w:shd w:val="clear" w:color="auto" w:fill="auto"/>
            <w:hideMark/>
          </w:tcPr>
          <w:p w:rsidR="00447856" w:rsidRPr="00447856" w:rsidRDefault="00447856" w:rsidP="00447856">
            <w:pPr>
              <w:jc w:val="right"/>
              <w:rPr>
                <w:b/>
                <w:bCs/>
              </w:rPr>
            </w:pPr>
            <w:r w:rsidRPr="00447856">
              <w:rPr>
                <w:b/>
                <w:bCs/>
              </w:rPr>
              <w:t>1 671,3</w:t>
            </w:r>
          </w:p>
        </w:tc>
        <w:tc>
          <w:tcPr>
            <w:tcW w:w="1437" w:type="dxa"/>
            <w:shd w:val="clear" w:color="auto" w:fill="auto"/>
            <w:hideMark/>
          </w:tcPr>
          <w:p w:rsidR="00447856" w:rsidRPr="00447856" w:rsidRDefault="00447856" w:rsidP="00447856">
            <w:pPr>
              <w:jc w:val="right"/>
              <w:rPr>
                <w:b/>
                <w:bCs/>
              </w:rPr>
            </w:pPr>
            <w:r w:rsidRPr="00447856">
              <w:rPr>
                <w:b/>
                <w:bCs/>
              </w:rPr>
              <w:t>1 738,2</w:t>
            </w:r>
          </w:p>
        </w:tc>
      </w:tr>
      <w:tr w:rsidR="00447856" w:rsidRPr="00447856" w:rsidTr="00447856">
        <w:trPr>
          <w:cantSplit/>
          <w:trHeight w:val="280"/>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01</w:t>
            </w:r>
          </w:p>
        </w:tc>
        <w:tc>
          <w:tcPr>
            <w:tcW w:w="708" w:type="dxa"/>
            <w:shd w:val="clear" w:color="auto" w:fill="auto"/>
            <w:hideMark/>
          </w:tcPr>
          <w:p w:rsidR="00447856" w:rsidRPr="00447856" w:rsidRDefault="00447856" w:rsidP="00447856">
            <w:pPr>
              <w:jc w:val="center"/>
            </w:pPr>
            <w:r w:rsidRPr="00447856">
              <w:t>4</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72574</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hideMark/>
          </w:tcPr>
          <w:p w:rsidR="00447856" w:rsidRPr="00447856" w:rsidRDefault="00447856" w:rsidP="00447856">
            <w:pPr>
              <w:jc w:val="right"/>
            </w:pPr>
            <w:r w:rsidRPr="00447856">
              <w:t>1 607,1</w:t>
            </w:r>
          </w:p>
        </w:tc>
        <w:tc>
          <w:tcPr>
            <w:tcW w:w="1418" w:type="dxa"/>
            <w:shd w:val="clear" w:color="auto" w:fill="auto"/>
            <w:hideMark/>
          </w:tcPr>
          <w:p w:rsidR="00447856" w:rsidRPr="00447856" w:rsidRDefault="00447856" w:rsidP="00447856">
            <w:pPr>
              <w:jc w:val="right"/>
            </w:pPr>
            <w:r w:rsidRPr="00447856">
              <w:t>1 671,3</w:t>
            </w:r>
          </w:p>
        </w:tc>
        <w:tc>
          <w:tcPr>
            <w:tcW w:w="1437" w:type="dxa"/>
            <w:shd w:val="clear" w:color="auto" w:fill="auto"/>
            <w:hideMark/>
          </w:tcPr>
          <w:p w:rsidR="00447856" w:rsidRPr="00447856" w:rsidRDefault="00447856" w:rsidP="00447856">
            <w:pPr>
              <w:jc w:val="right"/>
            </w:pPr>
            <w:r w:rsidRPr="00447856">
              <w:t>1 738,2</w:t>
            </w:r>
          </w:p>
        </w:tc>
      </w:tr>
      <w:tr w:rsidR="00447856" w:rsidRPr="00447856" w:rsidTr="00447856">
        <w:trPr>
          <w:cantSplit/>
          <w:trHeight w:val="564"/>
        </w:trPr>
        <w:tc>
          <w:tcPr>
            <w:tcW w:w="6246" w:type="dxa"/>
            <w:shd w:val="clear" w:color="auto" w:fill="auto"/>
            <w:hideMark/>
          </w:tcPr>
          <w:p w:rsidR="00447856" w:rsidRPr="00447856" w:rsidRDefault="00447856" w:rsidP="00447856">
            <w:pPr>
              <w:jc w:val="both"/>
              <w:rPr>
                <w:b/>
                <w:bCs/>
              </w:rPr>
            </w:pPr>
            <w:r w:rsidRPr="00447856">
              <w:rPr>
                <w:b/>
                <w:bCs/>
              </w:rPr>
              <w:t>Подпрограмма «Обеспечение деятельности МКУ «Управление по делам жизнеобеспечения населенных пунктов Прокопьевского муниципального района»</w:t>
            </w:r>
          </w:p>
        </w:tc>
        <w:tc>
          <w:tcPr>
            <w:tcW w:w="994" w:type="dxa"/>
            <w:shd w:val="clear" w:color="auto" w:fill="auto"/>
            <w:hideMark/>
          </w:tcPr>
          <w:p w:rsidR="00447856" w:rsidRPr="00447856" w:rsidRDefault="00447856" w:rsidP="00447856">
            <w:pPr>
              <w:jc w:val="center"/>
              <w:rPr>
                <w:b/>
                <w:bCs/>
              </w:rPr>
            </w:pPr>
            <w:r w:rsidRPr="00447856">
              <w:rPr>
                <w:b/>
                <w:bCs/>
              </w:rPr>
              <w:t>01</w:t>
            </w:r>
          </w:p>
        </w:tc>
        <w:tc>
          <w:tcPr>
            <w:tcW w:w="708" w:type="dxa"/>
            <w:shd w:val="clear" w:color="auto" w:fill="auto"/>
            <w:hideMark/>
          </w:tcPr>
          <w:p w:rsidR="00447856" w:rsidRPr="00447856" w:rsidRDefault="00447856" w:rsidP="00447856">
            <w:pPr>
              <w:jc w:val="center"/>
              <w:rPr>
                <w:b/>
                <w:bCs/>
              </w:rPr>
            </w:pPr>
            <w:r w:rsidRPr="00447856">
              <w:rPr>
                <w:b/>
                <w:bCs/>
              </w:rPr>
              <w:t>5</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217 291,7</w:t>
            </w:r>
          </w:p>
        </w:tc>
        <w:tc>
          <w:tcPr>
            <w:tcW w:w="1418" w:type="dxa"/>
            <w:shd w:val="clear" w:color="auto" w:fill="auto"/>
            <w:hideMark/>
          </w:tcPr>
          <w:p w:rsidR="00447856" w:rsidRPr="00447856" w:rsidRDefault="00447856" w:rsidP="00447856">
            <w:pPr>
              <w:jc w:val="right"/>
              <w:rPr>
                <w:b/>
                <w:bCs/>
              </w:rPr>
            </w:pPr>
            <w:r w:rsidRPr="00447856">
              <w:rPr>
                <w:b/>
                <w:bCs/>
              </w:rPr>
              <w:t>204 930,0</w:t>
            </w:r>
          </w:p>
        </w:tc>
        <w:tc>
          <w:tcPr>
            <w:tcW w:w="1437" w:type="dxa"/>
            <w:shd w:val="clear" w:color="auto" w:fill="auto"/>
            <w:hideMark/>
          </w:tcPr>
          <w:p w:rsidR="00447856" w:rsidRPr="00447856" w:rsidRDefault="00447856" w:rsidP="00447856">
            <w:pPr>
              <w:jc w:val="right"/>
              <w:rPr>
                <w:b/>
                <w:bCs/>
              </w:rPr>
            </w:pPr>
            <w:r w:rsidRPr="00447856">
              <w:rPr>
                <w:b/>
                <w:bCs/>
              </w:rPr>
              <w:t>204 308,2</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Обеспечение деятельности  муниципальных учреждений за счет доходов от оказания платных услуг</w:t>
            </w:r>
          </w:p>
        </w:tc>
        <w:tc>
          <w:tcPr>
            <w:tcW w:w="994" w:type="dxa"/>
            <w:shd w:val="clear" w:color="auto" w:fill="auto"/>
            <w:hideMark/>
          </w:tcPr>
          <w:p w:rsidR="00447856" w:rsidRPr="00447856" w:rsidRDefault="00447856" w:rsidP="00447856">
            <w:pPr>
              <w:jc w:val="center"/>
              <w:rPr>
                <w:b/>
                <w:bCs/>
              </w:rPr>
            </w:pPr>
            <w:r w:rsidRPr="00447856">
              <w:rPr>
                <w:b/>
                <w:bCs/>
              </w:rPr>
              <w:t>01</w:t>
            </w:r>
          </w:p>
        </w:tc>
        <w:tc>
          <w:tcPr>
            <w:tcW w:w="708" w:type="dxa"/>
            <w:shd w:val="clear" w:color="auto" w:fill="auto"/>
            <w:hideMark/>
          </w:tcPr>
          <w:p w:rsidR="00447856" w:rsidRPr="00447856" w:rsidRDefault="00447856" w:rsidP="00447856">
            <w:pPr>
              <w:jc w:val="center"/>
              <w:rPr>
                <w:b/>
                <w:bCs/>
              </w:rPr>
            </w:pPr>
            <w:r w:rsidRPr="00447856">
              <w:rPr>
                <w:b/>
                <w:bCs/>
              </w:rPr>
              <w:t>5</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10030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31 000,0</w:t>
            </w:r>
          </w:p>
        </w:tc>
        <w:tc>
          <w:tcPr>
            <w:tcW w:w="1418" w:type="dxa"/>
            <w:shd w:val="clear" w:color="auto" w:fill="auto"/>
            <w:noWrap/>
            <w:hideMark/>
          </w:tcPr>
          <w:p w:rsidR="00447856" w:rsidRPr="00447856" w:rsidRDefault="00447856" w:rsidP="00447856">
            <w:pPr>
              <w:jc w:val="right"/>
              <w:rPr>
                <w:b/>
                <w:bCs/>
              </w:rPr>
            </w:pPr>
            <w:r w:rsidRPr="00447856">
              <w:rPr>
                <w:b/>
                <w:bCs/>
              </w:rPr>
              <w:t>31 100,0</w:t>
            </w:r>
          </w:p>
        </w:tc>
        <w:tc>
          <w:tcPr>
            <w:tcW w:w="1437" w:type="dxa"/>
            <w:shd w:val="clear" w:color="auto" w:fill="auto"/>
            <w:noWrap/>
            <w:hideMark/>
          </w:tcPr>
          <w:p w:rsidR="00447856" w:rsidRPr="00447856" w:rsidRDefault="00447856" w:rsidP="00447856">
            <w:pPr>
              <w:jc w:val="right"/>
              <w:rPr>
                <w:b/>
                <w:bCs/>
              </w:rPr>
            </w:pPr>
            <w:r w:rsidRPr="00447856">
              <w:rPr>
                <w:b/>
                <w:bCs/>
              </w:rPr>
              <w:t>31 200,0</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01</w:t>
            </w:r>
          </w:p>
        </w:tc>
        <w:tc>
          <w:tcPr>
            <w:tcW w:w="708" w:type="dxa"/>
            <w:shd w:val="clear" w:color="auto" w:fill="auto"/>
            <w:hideMark/>
          </w:tcPr>
          <w:p w:rsidR="00447856" w:rsidRPr="00447856" w:rsidRDefault="00447856" w:rsidP="00447856">
            <w:pPr>
              <w:jc w:val="center"/>
            </w:pPr>
            <w:r w:rsidRPr="00447856">
              <w:t>5</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10030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25 367,9</w:t>
            </w:r>
          </w:p>
        </w:tc>
        <w:tc>
          <w:tcPr>
            <w:tcW w:w="1418" w:type="dxa"/>
            <w:shd w:val="clear" w:color="auto" w:fill="auto"/>
            <w:noWrap/>
            <w:hideMark/>
          </w:tcPr>
          <w:p w:rsidR="00447856" w:rsidRPr="00447856" w:rsidRDefault="00447856" w:rsidP="00447856">
            <w:pPr>
              <w:jc w:val="right"/>
            </w:pPr>
            <w:r w:rsidRPr="00447856">
              <w:t>25 367,9</w:t>
            </w:r>
          </w:p>
        </w:tc>
        <w:tc>
          <w:tcPr>
            <w:tcW w:w="1437" w:type="dxa"/>
            <w:shd w:val="clear" w:color="auto" w:fill="auto"/>
            <w:noWrap/>
            <w:hideMark/>
          </w:tcPr>
          <w:p w:rsidR="00447856" w:rsidRPr="00447856" w:rsidRDefault="00447856" w:rsidP="00447856">
            <w:pPr>
              <w:jc w:val="right"/>
            </w:pPr>
            <w:r w:rsidRPr="00447856">
              <w:t>25 367,9</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01</w:t>
            </w:r>
          </w:p>
        </w:tc>
        <w:tc>
          <w:tcPr>
            <w:tcW w:w="708" w:type="dxa"/>
            <w:shd w:val="clear" w:color="auto" w:fill="auto"/>
            <w:hideMark/>
          </w:tcPr>
          <w:p w:rsidR="00447856" w:rsidRPr="00447856" w:rsidRDefault="00447856" w:rsidP="00447856">
            <w:pPr>
              <w:jc w:val="center"/>
            </w:pPr>
            <w:r w:rsidRPr="00447856">
              <w:t>5</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10030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5 632,1</w:t>
            </w:r>
          </w:p>
        </w:tc>
        <w:tc>
          <w:tcPr>
            <w:tcW w:w="1418" w:type="dxa"/>
            <w:shd w:val="clear" w:color="auto" w:fill="auto"/>
            <w:noWrap/>
            <w:hideMark/>
          </w:tcPr>
          <w:p w:rsidR="00447856" w:rsidRPr="00447856" w:rsidRDefault="00447856" w:rsidP="00447856">
            <w:pPr>
              <w:jc w:val="right"/>
            </w:pPr>
            <w:r w:rsidRPr="00447856">
              <w:t>5 732,1</w:t>
            </w:r>
          </w:p>
        </w:tc>
        <w:tc>
          <w:tcPr>
            <w:tcW w:w="1437" w:type="dxa"/>
            <w:shd w:val="clear" w:color="auto" w:fill="auto"/>
            <w:noWrap/>
            <w:hideMark/>
          </w:tcPr>
          <w:p w:rsidR="00447856" w:rsidRPr="00447856" w:rsidRDefault="00447856" w:rsidP="00447856">
            <w:pPr>
              <w:jc w:val="right"/>
            </w:pPr>
            <w:r w:rsidRPr="00447856">
              <w:t>5 832,1</w:t>
            </w:r>
          </w:p>
        </w:tc>
      </w:tr>
      <w:tr w:rsidR="00447856" w:rsidRPr="00447856" w:rsidTr="00447856">
        <w:trPr>
          <w:cantSplit/>
          <w:trHeight w:val="502"/>
        </w:trPr>
        <w:tc>
          <w:tcPr>
            <w:tcW w:w="6246" w:type="dxa"/>
            <w:shd w:val="clear" w:color="auto" w:fill="auto"/>
            <w:hideMark/>
          </w:tcPr>
          <w:p w:rsidR="00447856" w:rsidRPr="00447856" w:rsidRDefault="00447856" w:rsidP="00447856">
            <w:pPr>
              <w:rPr>
                <w:b/>
                <w:bCs/>
              </w:rPr>
            </w:pPr>
            <w:r w:rsidRPr="00447856">
              <w:rPr>
                <w:b/>
                <w:bCs/>
              </w:rPr>
              <w:t>Обеспечение деятельности (оказание услуг) муниципальных учреждений в области жилищно-коммунального хозяйства</w:t>
            </w:r>
          </w:p>
        </w:tc>
        <w:tc>
          <w:tcPr>
            <w:tcW w:w="994" w:type="dxa"/>
            <w:shd w:val="clear" w:color="auto" w:fill="auto"/>
            <w:hideMark/>
          </w:tcPr>
          <w:p w:rsidR="00447856" w:rsidRPr="00447856" w:rsidRDefault="00447856" w:rsidP="00447856">
            <w:pPr>
              <w:jc w:val="center"/>
              <w:rPr>
                <w:b/>
                <w:bCs/>
              </w:rPr>
            </w:pPr>
            <w:r w:rsidRPr="00447856">
              <w:rPr>
                <w:b/>
                <w:bCs/>
              </w:rPr>
              <w:t>01</w:t>
            </w:r>
          </w:p>
        </w:tc>
        <w:tc>
          <w:tcPr>
            <w:tcW w:w="708" w:type="dxa"/>
            <w:shd w:val="clear" w:color="auto" w:fill="auto"/>
            <w:hideMark/>
          </w:tcPr>
          <w:p w:rsidR="00447856" w:rsidRPr="00447856" w:rsidRDefault="00447856" w:rsidP="00447856">
            <w:pPr>
              <w:jc w:val="center"/>
              <w:rPr>
                <w:b/>
                <w:bCs/>
              </w:rPr>
            </w:pPr>
            <w:r w:rsidRPr="00447856">
              <w:rPr>
                <w:b/>
                <w:bCs/>
              </w:rPr>
              <w:t>5</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10920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186 291,7</w:t>
            </w:r>
          </w:p>
        </w:tc>
        <w:tc>
          <w:tcPr>
            <w:tcW w:w="1418" w:type="dxa"/>
            <w:shd w:val="clear" w:color="auto" w:fill="auto"/>
            <w:noWrap/>
            <w:hideMark/>
          </w:tcPr>
          <w:p w:rsidR="00447856" w:rsidRPr="00447856" w:rsidRDefault="00447856" w:rsidP="00447856">
            <w:pPr>
              <w:jc w:val="right"/>
              <w:rPr>
                <w:b/>
                <w:bCs/>
              </w:rPr>
            </w:pPr>
            <w:r w:rsidRPr="00447856">
              <w:rPr>
                <w:b/>
                <w:bCs/>
              </w:rPr>
              <w:t>173 830,0</w:t>
            </w:r>
          </w:p>
        </w:tc>
        <w:tc>
          <w:tcPr>
            <w:tcW w:w="1437" w:type="dxa"/>
            <w:shd w:val="clear" w:color="auto" w:fill="auto"/>
            <w:noWrap/>
            <w:hideMark/>
          </w:tcPr>
          <w:p w:rsidR="00447856" w:rsidRPr="00447856" w:rsidRDefault="00447856" w:rsidP="00447856">
            <w:pPr>
              <w:jc w:val="right"/>
              <w:rPr>
                <w:b/>
                <w:bCs/>
              </w:rPr>
            </w:pPr>
            <w:r w:rsidRPr="00447856">
              <w:rPr>
                <w:b/>
                <w:bCs/>
              </w:rPr>
              <w:t>173 108,2</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01</w:t>
            </w:r>
          </w:p>
        </w:tc>
        <w:tc>
          <w:tcPr>
            <w:tcW w:w="708" w:type="dxa"/>
            <w:shd w:val="clear" w:color="auto" w:fill="auto"/>
            <w:hideMark/>
          </w:tcPr>
          <w:p w:rsidR="00447856" w:rsidRPr="00447856" w:rsidRDefault="00447856" w:rsidP="00447856">
            <w:pPr>
              <w:jc w:val="center"/>
            </w:pPr>
            <w:r w:rsidRPr="00447856">
              <w:t>5</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10920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117 468,7</w:t>
            </w:r>
          </w:p>
        </w:tc>
        <w:tc>
          <w:tcPr>
            <w:tcW w:w="1418" w:type="dxa"/>
            <w:shd w:val="clear" w:color="auto" w:fill="auto"/>
            <w:noWrap/>
            <w:hideMark/>
          </w:tcPr>
          <w:p w:rsidR="00447856" w:rsidRPr="00447856" w:rsidRDefault="00447856" w:rsidP="00447856">
            <w:pPr>
              <w:jc w:val="right"/>
            </w:pPr>
            <w:r w:rsidRPr="00447856">
              <w:t>117 468,7</w:t>
            </w:r>
          </w:p>
        </w:tc>
        <w:tc>
          <w:tcPr>
            <w:tcW w:w="1437" w:type="dxa"/>
            <w:shd w:val="clear" w:color="auto" w:fill="auto"/>
            <w:noWrap/>
            <w:hideMark/>
          </w:tcPr>
          <w:p w:rsidR="00447856" w:rsidRPr="00447856" w:rsidRDefault="00447856" w:rsidP="00447856">
            <w:pPr>
              <w:jc w:val="right"/>
            </w:pPr>
            <w:r w:rsidRPr="00447856">
              <w:t>117 468,7</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01</w:t>
            </w:r>
          </w:p>
        </w:tc>
        <w:tc>
          <w:tcPr>
            <w:tcW w:w="708" w:type="dxa"/>
            <w:shd w:val="clear" w:color="auto" w:fill="auto"/>
            <w:hideMark/>
          </w:tcPr>
          <w:p w:rsidR="00447856" w:rsidRPr="00447856" w:rsidRDefault="00447856" w:rsidP="00447856">
            <w:pPr>
              <w:jc w:val="center"/>
            </w:pPr>
            <w:r w:rsidRPr="00447856">
              <w:t>5</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10920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67 483,0</w:t>
            </w:r>
          </w:p>
        </w:tc>
        <w:tc>
          <w:tcPr>
            <w:tcW w:w="1418" w:type="dxa"/>
            <w:shd w:val="clear" w:color="auto" w:fill="auto"/>
            <w:noWrap/>
            <w:hideMark/>
          </w:tcPr>
          <w:p w:rsidR="00447856" w:rsidRPr="00447856" w:rsidRDefault="00447856" w:rsidP="00447856">
            <w:pPr>
              <w:jc w:val="right"/>
            </w:pPr>
            <w:r w:rsidRPr="00447856">
              <w:t>55 021,3</w:t>
            </w:r>
          </w:p>
        </w:tc>
        <w:tc>
          <w:tcPr>
            <w:tcW w:w="1437" w:type="dxa"/>
            <w:shd w:val="clear" w:color="auto" w:fill="auto"/>
            <w:noWrap/>
            <w:hideMark/>
          </w:tcPr>
          <w:p w:rsidR="00447856" w:rsidRPr="00447856" w:rsidRDefault="00447856" w:rsidP="00447856">
            <w:pPr>
              <w:jc w:val="right"/>
            </w:pPr>
            <w:r w:rsidRPr="00447856">
              <w:t>54 299,5</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01</w:t>
            </w:r>
          </w:p>
        </w:tc>
        <w:tc>
          <w:tcPr>
            <w:tcW w:w="708" w:type="dxa"/>
            <w:shd w:val="clear" w:color="auto" w:fill="auto"/>
            <w:hideMark/>
          </w:tcPr>
          <w:p w:rsidR="00447856" w:rsidRPr="00447856" w:rsidRDefault="00447856" w:rsidP="00447856">
            <w:pPr>
              <w:jc w:val="center"/>
            </w:pPr>
            <w:r w:rsidRPr="00447856">
              <w:t>5</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10920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1 340,0</w:t>
            </w:r>
          </w:p>
        </w:tc>
        <w:tc>
          <w:tcPr>
            <w:tcW w:w="1418" w:type="dxa"/>
            <w:shd w:val="clear" w:color="auto" w:fill="auto"/>
            <w:noWrap/>
            <w:hideMark/>
          </w:tcPr>
          <w:p w:rsidR="00447856" w:rsidRPr="00447856" w:rsidRDefault="00447856" w:rsidP="00447856">
            <w:pPr>
              <w:jc w:val="right"/>
            </w:pPr>
            <w:r w:rsidRPr="00447856">
              <w:t>1 340,0</w:t>
            </w:r>
          </w:p>
        </w:tc>
        <w:tc>
          <w:tcPr>
            <w:tcW w:w="1437" w:type="dxa"/>
            <w:shd w:val="clear" w:color="auto" w:fill="auto"/>
            <w:noWrap/>
            <w:hideMark/>
          </w:tcPr>
          <w:p w:rsidR="00447856" w:rsidRPr="00447856" w:rsidRDefault="00447856" w:rsidP="00447856">
            <w:pPr>
              <w:jc w:val="right"/>
            </w:pPr>
            <w:r w:rsidRPr="00447856">
              <w:t>1 340,0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Муниципальная программа «Эффективное муниципальное управление»</w:t>
            </w:r>
          </w:p>
        </w:tc>
        <w:tc>
          <w:tcPr>
            <w:tcW w:w="994" w:type="dxa"/>
            <w:shd w:val="clear" w:color="auto" w:fill="auto"/>
            <w:hideMark/>
          </w:tcPr>
          <w:p w:rsidR="00447856" w:rsidRPr="00447856" w:rsidRDefault="00447856" w:rsidP="00447856">
            <w:pPr>
              <w:jc w:val="center"/>
              <w:rPr>
                <w:b/>
                <w:bCs/>
              </w:rPr>
            </w:pPr>
            <w:r w:rsidRPr="00447856">
              <w:rPr>
                <w:b/>
                <w:bCs/>
              </w:rPr>
              <w:t>02</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174 173,9</w:t>
            </w:r>
          </w:p>
        </w:tc>
        <w:tc>
          <w:tcPr>
            <w:tcW w:w="1418" w:type="dxa"/>
            <w:shd w:val="clear" w:color="auto" w:fill="auto"/>
            <w:hideMark/>
          </w:tcPr>
          <w:p w:rsidR="00447856" w:rsidRPr="00447856" w:rsidRDefault="00447856" w:rsidP="00447856">
            <w:pPr>
              <w:jc w:val="right"/>
              <w:rPr>
                <w:b/>
                <w:bCs/>
              </w:rPr>
            </w:pPr>
            <w:r w:rsidRPr="00447856">
              <w:rPr>
                <w:b/>
                <w:bCs/>
              </w:rPr>
              <w:t>172 754,4</w:t>
            </w:r>
          </w:p>
        </w:tc>
        <w:tc>
          <w:tcPr>
            <w:tcW w:w="1437" w:type="dxa"/>
            <w:shd w:val="clear" w:color="auto" w:fill="auto"/>
            <w:hideMark/>
          </w:tcPr>
          <w:p w:rsidR="00447856" w:rsidRPr="00447856" w:rsidRDefault="00447856" w:rsidP="00447856">
            <w:pPr>
              <w:jc w:val="right"/>
              <w:rPr>
                <w:b/>
                <w:bCs/>
              </w:rPr>
            </w:pPr>
            <w:r w:rsidRPr="00447856">
              <w:rPr>
                <w:b/>
                <w:bCs/>
              </w:rPr>
              <w:t>173 094,3</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Подпрограмма «Обеспечение деятельности органов местного самоуправления Прокопьевского муниципального округа»</w:t>
            </w:r>
          </w:p>
        </w:tc>
        <w:tc>
          <w:tcPr>
            <w:tcW w:w="994" w:type="dxa"/>
            <w:shd w:val="clear" w:color="auto" w:fill="auto"/>
            <w:hideMark/>
          </w:tcPr>
          <w:p w:rsidR="00447856" w:rsidRPr="00447856" w:rsidRDefault="00447856" w:rsidP="00447856">
            <w:pPr>
              <w:jc w:val="center"/>
              <w:rPr>
                <w:b/>
                <w:bCs/>
              </w:rPr>
            </w:pPr>
            <w:r w:rsidRPr="00447856">
              <w:rPr>
                <w:b/>
                <w:bCs/>
              </w:rPr>
              <w:t>02</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138 993,9</w:t>
            </w:r>
          </w:p>
        </w:tc>
        <w:tc>
          <w:tcPr>
            <w:tcW w:w="1418" w:type="dxa"/>
            <w:shd w:val="clear" w:color="auto" w:fill="auto"/>
            <w:hideMark/>
          </w:tcPr>
          <w:p w:rsidR="00447856" w:rsidRPr="00447856" w:rsidRDefault="00447856" w:rsidP="00447856">
            <w:pPr>
              <w:jc w:val="right"/>
              <w:rPr>
                <w:b/>
                <w:bCs/>
              </w:rPr>
            </w:pPr>
            <w:r w:rsidRPr="00447856">
              <w:rPr>
                <w:b/>
                <w:bCs/>
              </w:rPr>
              <w:t>137 574,4</w:t>
            </w:r>
          </w:p>
        </w:tc>
        <w:tc>
          <w:tcPr>
            <w:tcW w:w="1437" w:type="dxa"/>
            <w:shd w:val="clear" w:color="auto" w:fill="auto"/>
            <w:hideMark/>
          </w:tcPr>
          <w:p w:rsidR="00447856" w:rsidRPr="00447856" w:rsidRDefault="00447856" w:rsidP="00447856">
            <w:pPr>
              <w:jc w:val="right"/>
              <w:rPr>
                <w:b/>
                <w:bCs/>
              </w:rPr>
            </w:pPr>
            <w:r w:rsidRPr="00447856">
              <w:rPr>
                <w:b/>
                <w:bCs/>
              </w:rPr>
              <w:t>137 914,3</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Обеспечение деятельности (оказание услуг) муниципальных учреждений, функционирующих в сфере средств массовой информации, периодической печати и издательства</w:t>
            </w:r>
          </w:p>
        </w:tc>
        <w:tc>
          <w:tcPr>
            <w:tcW w:w="994" w:type="dxa"/>
            <w:shd w:val="clear" w:color="auto" w:fill="auto"/>
            <w:hideMark/>
          </w:tcPr>
          <w:p w:rsidR="00447856" w:rsidRPr="00447856" w:rsidRDefault="00447856" w:rsidP="00447856">
            <w:pPr>
              <w:jc w:val="center"/>
              <w:rPr>
                <w:b/>
                <w:bCs/>
              </w:rPr>
            </w:pPr>
            <w:r w:rsidRPr="00447856">
              <w:rPr>
                <w:b/>
                <w:bCs/>
              </w:rPr>
              <w:t>02</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10820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11 521,0</w:t>
            </w:r>
          </w:p>
        </w:tc>
        <w:tc>
          <w:tcPr>
            <w:tcW w:w="1418" w:type="dxa"/>
            <w:shd w:val="clear" w:color="auto" w:fill="auto"/>
            <w:noWrap/>
            <w:hideMark/>
          </w:tcPr>
          <w:p w:rsidR="00447856" w:rsidRPr="00447856" w:rsidRDefault="00447856" w:rsidP="00447856">
            <w:pPr>
              <w:jc w:val="right"/>
              <w:rPr>
                <w:b/>
                <w:bCs/>
              </w:rPr>
            </w:pPr>
            <w:r w:rsidRPr="00447856">
              <w:rPr>
                <w:b/>
                <w:bCs/>
              </w:rPr>
              <w:t>11 521,0</w:t>
            </w:r>
          </w:p>
        </w:tc>
        <w:tc>
          <w:tcPr>
            <w:tcW w:w="1437" w:type="dxa"/>
            <w:shd w:val="clear" w:color="auto" w:fill="auto"/>
            <w:noWrap/>
            <w:hideMark/>
          </w:tcPr>
          <w:p w:rsidR="00447856" w:rsidRPr="00447856" w:rsidRDefault="00447856" w:rsidP="00447856">
            <w:pPr>
              <w:jc w:val="right"/>
              <w:rPr>
                <w:b/>
                <w:bCs/>
              </w:rPr>
            </w:pPr>
            <w:r w:rsidRPr="00447856">
              <w:rPr>
                <w:b/>
                <w:bCs/>
              </w:rPr>
              <w:t>11 521,0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02</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10820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11 521,0</w:t>
            </w:r>
          </w:p>
        </w:tc>
        <w:tc>
          <w:tcPr>
            <w:tcW w:w="1418" w:type="dxa"/>
            <w:shd w:val="clear" w:color="auto" w:fill="auto"/>
            <w:noWrap/>
            <w:hideMark/>
          </w:tcPr>
          <w:p w:rsidR="00447856" w:rsidRPr="00447856" w:rsidRDefault="00447856" w:rsidP="00447856">
            <w:pPr>
              <w:jc w:val="right"/>
            </w:pPr>
            <w:r w:rsidRPr="00447856">
              <w:t>11 521,0</w:t>
            </w:r>
          </w:p>
        </w:tc>
        <w:tc>
          <w:tcPr>
            <w:tcW w:w="1437" w:type="dxa"/>
            <w:shd w:val="clear" w:color="auto" w:fill="auto"/>
            <w:noWrap/>
            <w:hideMark/>
          </w:tcPr>
          <w:p w:rsidR="00447856" w:rsidRPr="00447856" w:rsidRDefault="00447856" w:rsidP="00447856">
            <w:pPr>
              <w:jc w:val="right"/>
            </w:pPr>
            <w:r w:rsidRPr="00447856">
              <w:t>11 521,0</w:t>
            </w:r>
          </w:p>
        </w:tc>
      </w:tr>
      <w:tr w:rsidR="00447856" w:rsidRPr="00447856" w:rsidTr="00447856">
        <w:trPr>
          <w:cantSplit/>
          <w:trHeight w:val="197"/>
        </w:trPr>
        <w:tc>
          <w:tcPr>
            <w:tcW w:w="6246" w:type="dxa"/>
            <w:shd w:val="clear" w:color="auto" w:fill="auto"/>
            <w:hideMark/>
          </w:tcPr>
          <w:p w:rsidR="00447856" w:rsidRPr="00447856" w:rsidRDefault="00447856" w:rsidP="00447856">
            <w:pPr>
              <w:rPr>
                <w:b/>
                <w:bCs/>
              </w:rPr>
            </w:pPr>
            <w:r w:rsidRPr="00447856">
              <w:rPr>
                <w:b/>
                <w:bCs/>
              </w:rPr>
              <w:t xml:space="preserve">Глава муниципального образования </w:t>
            </w:r>
          </w:p>
        </w:tc>
        <w:tc>
          <w:tcPr>
            <w:tcW w:w="994" w:type="dxa"/>
            <w:shd w:val="clear" w:color="auto" w:fill="auto"/>
            <w:hideMark/>
          </w:tcPr>
          <w:p w:rsidR="00447856" w:rsidRPr="00447856" w:rsidRDefault="00447856" w:rsidP="00447856">
            <w:pPr>
              <w:jc w:val="center"/>
              <w:rPr>
                <w:b/>
                <w:bCs/>
              </w:rPr>
            </w:pPr>
            <w:r w:rsidRPr="00447856">
              <w:rPr>
                <w:b/>
                <w:bCs/>
              </w:rPr>
              <w:t>02</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19010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3 640,0</w:t>
            </w:r>
          </w:p>
        </w:tc>
        <w:tc>
          <w:tcPr>
            <w:tcW w:w="1418" w:type="dxa"/>
            <w:shd w:val="clear" w:color="auto" w:fill="auto"/>
            <w:noWrap/>
            <w:hideMark/>
          </w:tcPr>
          <w:p w:rsidR="00447856" w:rsidRPr="00447856" w:rsidRDefault="00447856" w:rsidP="00447856">
            <w:pPr>
              <w:jc w:val="right"/>
              <w:rPr>
                <w:b/>
                <w:bCs/>
              </w:rPr>
            </w:pPr>
            <w:r w:rsidRPr="00447856">
              <w:rPr>
                <w:b/>
                <w:bCs/>
              </w:rPr>
              <w:t>3 640,0</w:t>
            </w:r>
          </w:p>
        </w:tc>
        <w:tc>
          <w:tcPr>
            <w:tcW w:w="1437" w:type="dxa"/>
            <w:shd w:val="clear" w:color="auto" w:fill="auto"/>
            <w:noWrap/>
            <w:hideMark/>
          </w:tcPr>
          <w:p w:rsidR="00447856" w:rsidRPr="00447856" w:rsidRDefault="00447856" w:rsidP="00447856">
            <w:pPr>
              <w:jc w:val="right"/>
              <w:rPr>
                <w:b/>
                <w:bCs/>
              </w:rPr>
            </w:pPr>
            <w:r w:rsidRPr="00447856">
              <w:rPr>
                <w:b/>
                <w:bCs/>
              </w:rPr>
              <w:t>3 640,0</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02</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19010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3 640,0</w:t>
            </w:r>
          </w:p>
        </w:tc>
        <w:tc>
          <w:tcPr>
            <w:tcW w:w="1418" w:type="dxa"/>
            <w:shd w:val="clear" w:color="auto" w:fill="auto"/>
            <w:noWrap/>
            <w:hideMark/>
          </w:tcPr>
          <w:p w:rsidR="00447856" w:rsidRPr="00447856" w:rsidRDefault="00447856" w:rsidP="00447856">
            <w:pPr>
              <w:jc w:val="right"/>
            </w:pPr>
            <w:r w:rsidRPr="00447856">
              <w:t>3 640,0</w:t>
            </w:r>
          </w:p>
        </w:tc>
        <w:tc>
          <w:tcPr>
            <w:tcW w:w="1437" w:type="dxa"/>
            <w:shd w:val="clear" w:color="auto" w:fill="auto"/>
            <w:noWrap/>
            <w:hideMark/>
          </w:tcPr>
          <w:p w:rsidR="00447856" w:rsidRPr="00447856" w:rsidRDefault="00447856" w:rsidP="00447856">
            <w:pPr>
              <w:jc w:val="right"/>
            </w:pPr>
            <w:r w:rsidRPr="00447856">
              <w:t>3 640,0</w:t>
            </w:r>
          </w:p>
        </w:tc>
      </w:tr>
      <w:tr w:rsidR="00447856" w:rsidRPr="00447856" w:rsidTr="00447856">
        <w:trPr>
          <w:cantSplit/>
          <w:trHeight w:val="197"/>
        </w:trPr>
        <w:tc>
          <w:tcPr>
            <w:tcW w:w="6246" w:type="dxa"/>
            <w:shd w:val="clear" w:color="auto" w:fill="auto"/>
            <w:hideMark/>
          </w:tcPr>
          <w:p w:rsidR="00447856" w:rsidRPr="00447856" w:rsidRDefault="00447856" w:rsidP="00447856">
            <w:pPr>
              <w:rPr>
                <w:b/>
                <w:bCs/>
              </w:rPr>
            </w:pPr>
            <w:r w:rsidRPr="00447856">
              <w:rPr>
                <w:b/>
                <w:bCs/>
              </w:rPr>
              <w:t>Обеспечение деятельности органов местного самоуправления</w:t>
            </w:r>
          </w:p>
        </w:tc>
        <w:tc>
          <w:tcPr>
            <w:tcW w:w="994" w:type="dxa"/>
            <w:shd w:val="clear" w:color="auto" w:fill="auto"/>
            <w:hideMark/>
          </w:tcPr>
          <w:p w:rsidR="00447856" w:rsidRPr="00447856" w:rsidRDefault="00447856" w:rsidP="00447856">
            <w:pPr>
              <w:jc w:val="center"/>
              <w:rPr>
                <w:b/>
                <w:bCs/>
              </w:rPr>
            </w:pPr>
            <w:r w:rsidRPr="00447856">
              <w:rPr>
                <w:b/>
                <w:bCs/>
              </w:rPr>
              <w:t>02</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19040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118 601,1</w:t>
            </w:r>
          </w:p>
        </w:tc>
        <w:tc>
          <w:tcPr>
            <w:tcW w:w="1418" w:type="dxa"/>
            <w:shd w:val="clear" w:color="auto" w:fill="auto"/>
            <w:noWrap/>
            <w:hideMark/>
          </w:tcPr>
          <w:p w:rsidR="00447856" w:rsidRPr="00447856" w:rsidRDefault="00447856" w:rsidP="00447856">
            <w:pPr>
              <w:jc w:val="right"/>
              <w:rPr>
                <w:b/>
                <w:bCs/>
              </w:rPr>
            </w:pPr>
            <w:r w:rsidRPr="00447856">
              <w:rPr>
                <w:b/>
                <w:bCs/>
              </w:rPr>
              <w:t>116 722,6</w:t>
            </w:r>
          </w:p>
        </w:tc>
        <w:tc>
          <w:tcPr>
            <w:tcW w:w="1437" w:type="dxa"/>
            <w:shd w:val="clear" w:color="auto" w:fill="auto"/>
            <w:noWrap/>
            <w:hideMark/>
          </w:tcPr>
          <w:p w:rsidR="00447856" w:rsidRPr="00447856" w:rsidRDefault="00447856" w:rsidP="00447856">
            <w:pPr>
              <w:jc w:val="right"/>
              <w:rPr>
                <w:b/>
                <w:bCs/>
              </w:rPr>
            </w:pPr>
            <w:r w:rsidRPr="00447856">
              <w:rPr>
                <w:b/>
                <w:bCs/>
              </w:rPr>
              <w:t>116 722,6</w:t>
            </w:r>
          </w:p>
        </w:tc>
      </w:tr>
      <w:tr w:rsidR="00447856" w:rsidRPr="00447856" w:rsidTr="00447856">
        <w:trPr>
          <w:cantSplit/>
          <w:trHeight w:val="136"/>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02</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19040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98 625,9</w:t>
            </w:r>
          </w:p>
        </w:tc>
        <w:tc>
          <w:tcPr>
            <w:tcW w:w="1418" w:type="dxa"/>
            <w:shd w:val="clear" w:color="auto" w:fill="auto"/>
            <w:noWrap/>
            <w:hideMark/>
          </w:tcPr>
          <w:p w:rsidR="00447856" w:rsidRPr="00447856" w:rsidRDefault="00447856" w:rsidP="00447856">
            <w:pPr>
              <w:jc w:val="right"/>
            </w:pPr>
            <w:r w:rsidRPr="00447856">
              <w:t>98 625,9</w:t>
            </w:r>
          </w:p>
        </w:tc>
        <w:tc>
          <w:tcPr>
            <w:tcW w:w="1437" w:type="dxa"/>
            <w:shd w:val="clear" w:color="auto" w:fill="auto"/>
            <w:noWrap/>
            <w:hideMark/>
          </w:tcPr>
          <w:p w:rsidR="00447856" w:rsidRPr="00447856" w:rsidRDefault="00447856" w:rsidP="00447856">
            <w:pPr>
              <w:jc w:val="right"/>
            </w:pPr>
            <w:r w:rsidRPr="00447856">
              <w:t>98 625,9</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02</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19040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19 941,5</w:t>
            </w:r>
          </w:p>
        </w:tc>
        <w:tc>
          <w:tcPr>
            <w:tcW w:w="1418" w:type="dxa"/>
            <w:shd w:val="clear" w:color="auto" w:fill="auto"/>
            <w:noWrap/>
            <w:hideMark/>
          </w:tcPr>
          <w:p w:rsidR="00447856" w:rsidRPr="00447856" w:rsidRDefault="00447856" w:rsidP="00447856">
            <w:pPr>
              <w:jc w:val="right"/>
            </w:pPr>
            <w:r w:rsidRPr="00447856">
              <w:t>18 063,0</w:t>
            </w:r>
          </w:p>
        </w:tc>
        <w:tc>
          <w:tcPr>
            <w:tcW w:w="1437" w:type="dxa"/>
            <w:shd w:val="clear" w:color="auto" w:fill="auto"/>
            <w:noWrap/>
            <w:hideMark/>
          </w:tcPr>
          <w:p w:rsidR="00447856" w:rsidRPr="00447856" w:rsidRDefault="00447856" w:rsidP="00447856">
            <w:pPr>
              <w:jc w:val="right"/>
            </w:pPr>
            <w:r w:rsidRPr="00447856">
              <w:t>18 063,0</w:t>
            </w:r>
          </w:p>
        </w:tc>
      </w:tr>
      <w:tr w:rsidR="00447856" w:rsidRPr="00447856" w:rsidTr="00447856">
        <w:trPr>
          <w:cantSplit/>
          <w:trHeight w:val="663"/>
        </w:trPr>
        <w:tc>
          <w:tcPr>
            <w:tcW w:w="6246" w:type="dxa"/>
            <w:shd w:val="clear" w:color="auto" w:fill="auto"/>
            <w:hideMark/>
          </w:tcPr>
          <w:p w:rsidR="00447856" w:rsidRPr="00447856" w:rsidRDefault="00447856" w:rsidP="00447856">
            <w:pPr>
              <w:rPr>
                <w:b/>
                <w:bCs/>
              </w:rPr>
            </w:pPr>
            <w:r w:rsidRPr="00447856">
              <w:rPr>
                <w:b/>
                <w:bCs/>
              </w:rPr>
              <w:t>Прочие перечисления по муниципальным обязательствам муниципального образования Прокопьевский муниципальный округ</w:t>
            </w:r>
          </w:p>
        </w:tc>
        <w:tc>
          <w:tcPr>
            <w:tcW w:w="994" w:type="dxa"/>
            <w:shd w:val="clear" w:color="auto" w:fill="auto"/>
            <w:hideMark/>
          </w:tcPr>
          <w:p w:rsidR="00447856" w:rsidRPr="00447856" w:rsidRDefault="00447856" w:rsidP="00447856">
            <w:pPr>
              <w:jc w:val="center"/>
              <w:rPr>
                <w:b/>
                <w:bCs/>
              </w:rPr>
            </w:pPr>
            <w:r w:rsidRPr="00447856">
              <w:rPr>
                <w:b/>
                <w:bCs/>
              </w:rPr>
              <w:t>02</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19110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320,0</w:t>
            </w:r>
          </w:p>
        </w:tc>
        <w:tc>
          <w:tcPr>
            <w:tcW w:w="1418" w:type="dxa"/>
            <w:shd w:val="clear" w:color="auto" w:fill="auto"/>
            <w:noWrap/>
            <w:hideMark/>
          </w:tcPr>
          <w:p w:rsidR="00447856" w:rsidRPr="00447856" w:rsidRDefault="00447856" w:rsidP="00447856">
            <w:pPr>
              <w:jc w:val="right"/>
              <w:rPr>
                <w:b/>
                <w:bCs/>
              </w:rPr>
            </w:pPr>
            <w:r w:rsidRPr="00447856">
              <w:rPr>
                <w:b/>
                <w:bCs/>
              </w:rPr>
              <w:t>320,0</w:t>
            </w:r>
          </w:p>
        </w:tc>
        <w:tc>
          <w:tcPr>
            <w:tcW w:w="1437" w:type="dxa"/>
            <w:shd w:val="clear" w:color="auto" w:fill="auto"/>
            <w:noWrap/>
            <w:hideMark/>
          </w:tcPr>
          <w:p w:rsidR="00447856" w:rsidRPr="00447856" w:rsidRDefault="00447856" w:rsidP="00447856">
            <w:pPr>
              <w:jc w:val="right"/>
              <w:rPr>
                <w:b/>
                <w:bCs/>
              </w:rPr>
            </w:pPr>
            <w:r w:rsidRPr="00447856">
              <w:rPr>
                <w:b/>
                <w:bCs/>
              </w:rPr>
              <w:t>320,0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02</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19110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320,0</w:t>
            </w:r>
          </w:p>
        </w:tc>
        <w:tc>
          <w:tcPr>
            <w:tcW w:w="1418" w:type="dxa"/>
            <w:shd w:val="clear" w:color="auto" w:fill="auto"/>
            <w:noWrap/>
            <w:hideMark/>
          </w:tcPr>
          <w:p w:rsidR="00447856" w:rsidRPr="00447856" w:rsidRDefault="00447856" w:rsidP="00447856">
            <w:pPr>
              <w:jc w:val="right"/>
            </w:pPr>
            <w:r w:rsidRPr="00447856">
              <w:t>320,0</w:t>
            </w:r>
          </w:p>
        </w:tc>
        <w:tc>
          <w:tcPr>
            <w:tcW w:w="1437" w:type="dxa"/>
            <w:shd w:val="clear" w:color="auto" w:fill="auto"/>
            <w:noWrap/>
            <w:hideMark/>
          </w:tcPr>
          <w:p w:rsidR="00447856" w:rsidRPr="00447856" w:rsidRDefault="00447856" w:rsidP="00447856">
            <w:pPr>
              <w:jc w:val="right"/>
            </w:pPr>
            <w:r w:rsidRPr="00447856">
              <w:t>320,0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Осуществление первичного воинского учета органами местного самоуправления поселений, муниципальных и городских округов</w:t>
            </w:r>
          </w:p>
        </w:tc>
        <w:tc>
          <w:tcPr>
            <w:tcW w:w="994" w:type="dxa"/>
            <w:shd w:val="clear" w:color="auto" w:fill="auto"/>
            <w:hideMark/>
          </w:tcPr>
          <w:p w:rsidR="00447856" w:rsidRPr="00447856" w:rsidRDefault="00447856" w:rsidP="00447856">
            <w:pPr>
              <w:jc w:val="center"/>
              <w:rPr>
                <w:b/>
                <w:bCs/>
              </w:rPr>
            </w:pPr>
            <w:r w:rsidRPr="00447856">
              <w:rPr>
                <w:b/>
                <w:bCs/>
              </w:rPr>
              <w:t>02</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51180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3 797,2</w:t>
            </w:r>
          </w:p>
        </w:tc>
        <w:tc>
          <w:tcPr>
            <w:tcW w:w="1418" w:type="dxa"/>
            <w:shd w:val="clear" w:color="auto" w:fill="auto"/>
            <w:hideMark/>
          </w:tcPr>
          <w:p w:rsidR="00447856" w:rsidRPr="00447856" w:rsidRDefault="00447856" w:rsidP="00447856">
            <w:pPr>
              <w:jc w:val="right"/>
              <w:rPr>
                <w:b/>
                <w:bCs/>
              </w:rPr>
            </w:pPr>
            <w:r w:rsidRPr="00447856">
              <w:rPr>
                <w:b/>
                <w:bCs/>
              </w:rPr>
              <w:t>4 256,0</w:t>
            </w:r>
          </w:p>
        </w:tc>
        <w:tc>
          <w:tcPr>
            <w:tcW w:w="1437" w:type="dxa"/>
            <w:shd w:val="clear" w:color="auto" w:fill="auto"/>
            <w:hideMark/>
          </w:tcPr>
          <w:p w:rsidR="00447856" w:rsidRPr="00447856" w:rsidRDefault="00447856" w:rsidP="00447856">
            <w:pPr>
              <w:jc w:val="right"/>
              <w:rPr>
                <w:b/>
                <w:bCs/>
              </w:rPr>
            </w:pPr>
            <w:r w:rsidRPr="00447856">
              <w:rPr>
                <w:b/>
                <w:bCs/>
              </w:rPr>
              <w:t>4 533,6</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02</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51180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hideMark/>
          </w:tcPr>
          <w:p w:rsidR="00447856" w:rsidRPr="00447856" w:rsidRDefault="00447856" w:rsidP="00447856">
            <w:pPr>
              <w:jc w:val="right"/>
            </w:pPr>
            <w:r w:rsidRPr="00447856">
              <w:t>3 699,4</w:t>
            </w:r>
          </w:p>
        </w:tc>
        <w:tc>
          <w:tcPr>
            <w:tcW w:w="1418" w:type="dxa"/>
            <w:shd w:val="clear" w:color="auto" w:fill="auto"/>
            <w:hideMark/>
          </w:tcPr>
          <w:p w:rsidR="00447856" w:rsidRPr="00447856" w:rsidRDefault="00447856" w:rsidP="00447856">
            <w:pPr>
              <w:jc w:val="right"/>
            </w:pPr>
            <w:r w:rsidRPr="00447856">
              <w:t>4 143,3</w:t>
            </w:r>
          </w:p>
        </w:tc>
        <w:tc>
          <w:tcPr>
            <w:tcW w:w="1437" w:type="dxa"/>
            <w:shd w:val="clear" w:color="auto" w:fill="auto"/>
            <w:hideMark/>
          </w:tcPr>
          <w:p w:rsidR="00447856" w:rsidRPr="00447856" w:rsidRDefault="00447856" w:rsidP="00447856">
            <w:pPr>
              <w:jc w:val="right"/>
            </w:pPr>
            <w:r w:rsidRPr="00447856">
              <w:t>4 391,9</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 xml:space="preserve"> 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02</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51180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hideMark/>
          </w:tcPr>
          <w:p w:rsidR="00447856" w:rsidRPr="00447856" w:rsidRDefault="00447856" w:rsidP="00447856">
            <w:pPr>
              <w:jc w:val="right"/>
            </w:pPr>
            <w:r w:rsidRPr="00447856">
              <w:t>97,8</w:t>
            </w:r>
          </w:p>
        </w:tc>
        <w:tc>
          <w:tcPr>
            <w:tcW w:w="1418" w:type="dxa"/>
            <w:shd w:val="clear" w:color="auto" w:fill="auto"/>
            <w:hideMark/>
          </w:tcPr>
          <w:p w:rsidR="00447856" w:rsidRPr="00447856" w:rsidRDefault="00447856" w:rsidP="00447856">
            <w:pPr>
              <w:jc w:val="right"/>
            </w:pPr>
            <w:r w:rsidRPr="00447856">
              <w:t>112,7</w:t>
            </w:r>
          </w:p>
        </w:tc>
        <w:tc>
          <w:tcPr>
            <w:tcW w:w="1437" w:type="dxa"/>
            <w:shd w:val="clear" w:color="auto" w:fill="auto"/>
            <w:hideMark/>
          </w:tcPr>
          <w:p w:rsidR="00447856" w:rsidRPr="00447856" w:rsidRDefault="00447856" w:rsidP="00447856">
            <w:pPr>
              <w:jc w:val="right"/>
            </w:pPr>
            <w:r w:rsidRPr="00447856">
              <w:t>141,7</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4" w:type="dxa"/>
            <w:shd w:val="clear" w:color="auto" w:fill="auto"/>
            <w:hideMark/>
          </w:tcPr>
          <w:p w:rsidR="00447856" w:rsidRPr="00447856" w:rsidRDefault="00447856" w:rsidP="00447856">
            <w:pPr>
              <w:jc w:val="center"/>
              <w:rPr>
                <w:b/>
                <w:bCs/>
              </w:rPr>
            </w:pPr>
            <w:r w:rsidRPr="00447856">
              <w:rPr>
                <w:b/>
                <w:bCs/>
              </w:rPr>
              <w:t>02</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51200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3,8</w:t>
            </w:r>
          </w:p>
        </w:tc>
        <w:tc>
          <w:tcPr>
            <w:tcW w:w="1418" w:type="dxa"/>
            <w:shd w:val="clear" w:color="auto" w:fill="auto"/>
            <w:noWrap/>
            <w:hideMark/>
          </w:tcPr>
          <w:p w:rsidR="00447856" w:rsidRPr="00447856" w:rsidRDefault="00447856" w:rsidP="00447856">
            <w:pPr>
              <w:jc w:val="right"/>
              <w:rPr>
                <w:b/>
                <w:bCs/>
              </w:rPr>
            </w:pPr>
            <w:r w:rsidRPr="00447856">
              <w:rPr>
                <w:b/>
                <w:bCs/>
              </w:rPr>
              <w:t>4,0</w:t>
            </w:r>
          </w:p>
        </w:tc>
        <w:tc>
          <w:tcPr>
            <w:tcW w:w="1437" w:type="dxa"/>
            <w:shd w:val="clear" w:color="auto" w:fill="auto"/>
            <w:noWrap/>
            <w:hideMark/>
          </w:tcPr>
          <w:p w:rsidR="00447856" w:rsidRPr="00447856" w:rsidRDefault="00447856" w:rsidP="00447856">
            <w:pPr>
              <w:jc w:val="right"/>
              <w:rPr>
                <w:b/>
                <w:bCs/>
              </w:rPr>
            </w:pPr>
            <w:r w:rsidRPr="00447856">
              <w:rPr>
                <w:b/>
                <w:bCs/>
              </w:rPr>
              <w:t>66,3</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02</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51200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3,8</w:t>
            </w:r>
          </w:p>
        </w:tc>
        <w:tc>
          <w:tcPr>
            <w:tcW w:w="1418" w:type="dxa"/>
            <w:shd w:val="clear" w:color="auto" w:fill="auto"/>
            <w:noWrap/>
            <w:hideMark/>
          </w:tcPr>
          <w:p w:rsidR="00447856" w:rsidRPr="00447856" w:rsidRDefault="00447856" w:rsidP="00447856">
            <w:pPr>
              <w:jc w:val="right"/>
            </w:pPr>
            <w:r w:rsidRPr="00447856">
              <w:t>4,0</w:t>
            </w:r>
          </w:p>
        </w:tc>
        <w:tc>
          <w:tcPr>
            <w:tcW w:w="1437" w:type="dxa"/>
            <w:shd w:val="clear" w:color="auto" w:fill="auto"/>
            <w:noWrap/>
            <w:hideMark/>
          </w:tcPr>
          <w:p w:rsidR="00447856" w:rsidRPr="00447856" w:rsidRDefault="00447856" w:rsidP="00447856">
            <w:pPr>
              <w:jc w:val="right"/>
            </w:pPr>
            <w:r w:rsidRPr="00447856">
              <w:t>66,3</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Создание и функционирование комиссий по делам несовершеннолетних и защите их прав</w:t>
            </w:r>
          </w:p>
        </w:tc>
        <w:tc>
          <w:tcPr>
            <w:tcW w:w="994" w:type="dxa"/>
            <w:shd w:val="clear" w:color="auto" w:fill="auto"/>
            <w:hideMark/>
          </w:tcPr>
          <w:p w:rsidR="00447856" w:rsidRPr="00447856" w:rsidRDefault="00447856" w:rsidP="00447856">
            <w:pPr>
              <w:jc w:val="center"/>
              <w:rPr>
                <w:b/>
                <w:bCs/>
              </w:rPr>
            </w:pPr>
            <w:r w:rsidRPr="00447856">
              <w:rPr>
                <w:b/>
                <w:bCs/>
              </w:rPr>
              <w:t>02</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71960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1 097,8</w:t>
            </w:r>
          </w:p>
        </w:tc>
        <w:tc>
          <w:tcPr>
            <w:tcW w:w="1418" w:type="dxa"/>
            <w:shd w:val="clear" w:color="auto" w:fill="auto"/>
            <w:noWrap/>
            <w:hideMark/>
          </w:tcPr>
          <w:p w:rsidR="00447856" w:rsidRPr="00447856" w:rsidRDefault="00447856" w:rsidP="00447856">
            <w:pPr>
              <w:jc w:val="right"/>
              <w:rPr>
                <w:b/>
                <w:bCs/>
              </w:rPr>
            </w:pPr>
            <w:r w:rsidRPr="00447856">
              <w:rPr>
                <w:b/>
                <w:bCs/>
              </w:rPr>
              <w:t>1 097,8</w:t>
            </w:r>
          </w:p>
        </w:tc>
        <w:tc>
          <w:tcPr>
            <w:tcW w:w="1437" w:type="dxa"/>
            <w:shd w:val="clear" w:color="auto" w:fill="auto"/>
            <w:noWrap/>
            <w:hideMark/>
          </w:tcPr>
          <w:p w:rsidR="00447856" w:rsidRPr="00447856" w:rsidRDefault="00447856" w:rsidP="00447856">
            <w:pPr>
              <w:jc w:val="right"/>
              <w:rPr>
                <w:b/>
                <w:bCs/>
              </w:rPr>
            </w:pPr>
            <w:r w:rsidRPr="00447856">
              <w:rPr>
                <w:b/>
                <w:bCs/>
              </w:rPr>
              <w:t>1 097,8</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rPr>
                <w:b/>
                <w:bCs/>
              </w:rPr>
            </w:pPr>
            <w:r w:rsidRPr="00447856">
              <w:rPr>
                <w:b/>
                <w:bCs/>
              </w:rPr>
              <w:t>02</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71960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1 097,8</w:t>
            </w:r>
          </w:p>
        </w:tc>
        <w:tc>
          <w:tcPr>
            <w:tcW w:w="1418" w:type="dxa"/>
            <w:shd w:val="clear" w:color="auto" w:fill="auto"/>
            <w:noWrap/>
            <w:hideMark/>
          </w:tcPr>
          <w:p w:rsidR="00447856" w:rsidRPr="00447856" w:rsidRDefault="00447856" w:rsidP="00447856">
            <w:pPr>
              <w:jc w:val="right"/>
            </w:pPr>
            <w:r w:rsidRPr="00447856">
              <w:t>1 097,8</w:t>
            </w:r>
          </w:p>
        </w:tc>
        <w:tc>
          <w:tcPr>
            <w:tcW w:w="1437" w:type="dxa"/>
            <w:shd w:val="clear" w:color="auto" w:fill="auto"/>
            <w:noWrap/>
            <w:hideMark/>
          </w:tcPr>
          <w:p w:rsidR="00447856" w:rsidRPr="00447856" w:rsidRDefault="00447856" w:rsidP="00447856">
            <w:pPr>
              <w:jc w:val="right"/>
            </w:pPr>
            <w:r w:rsidRPr="00447856">
              <w:t>1 097,8</w:t>
            </w:r>
          </w:p>
        </w:tc>
      </w:tr>
      <w:tr w:rsidR="00447856" w:rsidRPr="00447856" w:rsidTr="00447856">
        <w:trPr>
          <w:cantSplit/>
          <w:trHeight w:val="752"/>
        </w:trPr>
        <w:tc>
          <w:tcPr>
            <w:tcW w:w="6246" w:type="dxa"/>
            <w:shd w:val="clear" w:color="auto" w:fill="auto"/>
            <w:hideMark/>
          </w:tcPr>
          <w:p w:rsidR="00447856" w:rsidRPr="00447856" w:rsidRDefault="00447856" w:rsidP="00447856">
            <w:pPr>
              <w:rPr>
                <w:b/>
                <w:bCs/>
              </w:rPr>
            </w:pPr>
            <w:r w:rsidRPr="00447856">
              <w:rPr>
                <w:b/>
                <w:bCs/>
              </w:rPr>
              <w:t>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w:t>
            </w:r>
          </w:p>
        </w:tc>
        <w:tc>
          <w:tcPr>
            <w:tcW w:w="994" w:type="dxa"/>
            <w:shd w:val="clear" w:color="auto" w:fill="auto"/>
            <w:hideMark/>
          </w:tcPr>
          <w:p w:rsidR="00447856" w:rsidRPr="00447856" w:rsidRDefault="00447856" w:rsidP="00447856">
            <w:pPr>
              <w:jc w:val="center"/>
              <w:rPr>
                <w:b/>
                <w:bCs/>
              </w:rPr>
            </w:pPr>
            <w:r w:rsidRPr="00447856">
              <w:rPr>
                <w:b/>
                <w:bCs/>
              </w:rPr>
              <w:t>02</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79050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13,0</w:t>
            </w:r>
          </w:p>
        </w:tc>
        <w:tc>
          <w:tcPr>
            <w:tcW w:w="1418" w:type="dxa"/>
            <w:shd w:val="clear" w:color="auto" w:fill="auto"/>
            <w:noWrap/>
            <w:hideMark/>
          </w:tcPr>
          <w:p w:rsidR="00447856" w:rsidRPr="00447856" w:rsidRDefault="00447856" w:rsidP="00447856">
            <w:pPr>
              <w:jc w:val="right"/>
              <w:rPr>
                <w:b/>
                <w:bCs/>
              </w:rPr>
            </w:pPr>
            <w:r w:rsidRPr="00447856">
              <w:rPr>
                <w:b/>
                <w:bCs/>
              </w:rPr>
              <w:t>13,0</w:t>
            </w:r>
          </w:p>
        </w:tc>
        <w:tc>
          <w:tcPr>
            <w:tcW w:w="1437" w:type="dxa"/>
            <w:shd w:val="clear" w:color="auto" w:fill="auto"/>
            <w:noWrap/>
            <w:hideMark/>
          </w:tcPr>
          <w:p w:rsidR="00447856" w:rsidRPr="00447856" w:rsidRDefault="00447856" w:rsidP="00447856">
            <w:pPr>
              <w:jc w:val="right"/>
              <w:rPr>
                <w:b/>
                <w:bCs/>
              </w:rPr>
            </w:pPr>
            <w:r w:rsidRPr="00447856">
              <w:rPr>
                <w:b/>
                <w:bCs/>
              </w:rPr>
              <w:t>13,0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02</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79050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13,0</w:t>
            </w:r>
          </w:p>
        </w:tc>
        <w:tc>
          <w:tcPr>
            <w:tcW w:w="1418" w:type="dxa"/>
            <w:shd w:val="clear" w:color="auto" w:fill="auto"/>
            <w:noWrap/>
            <w:hideMark/>
          </w:tcPr>
          <w:p w:rsidR="00447856" w:rsidRPr="00447856" w:rsidRDefault="00447856" w:rsidP="00447856">
            <w:pPr>
              <w:jc w:val="right"/>
            </w:pPr>
            <w:r w:rsidRPr="00447856">
              <w:t>13,0</w:t>
            </w:r>
          </w:p>
        </w:tc>
        <w:tc>
          <w:tcPr>
            <w:tcW w:w="1437" w:type="dxa"/>
            <w:shd w:val="clear" w:color="auto" w:fill="auto"/>
            <w:noWrap/>
            <w:hideMark/>
          </w:tcPr>
          <w:p w:rsidR="00447856" w:rsidRPr="00447856" w:rsidRDefault="00447856" w:rsidP="00447856">
            <w:pPr>
              <w:jc w:val="right"/>
            </w:pPr>
            <w:r w:rsidRPr="00447856">
              <w:t>13,0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Подпрограмма  «Развитие муниципальной службы Прокопьевского муниципального округа»</w:t>
            </w:r>
          </w:p>
        </w:tc>
        <w:tc>
          <w:tcPr>
            <w:tcW w:w="994" w:type="dxa"/>
            <w:shd w:val="clear" w:color="auto" w:fill="auto"/>
            <w:hideMark/>
          </w:tcPr>
          <w:p w:rsidR="00447856" w:rsidRPr="00447856" w:rsidRDefault="00447856" w:rsidP="00447856">
            <w:pPr>
              <w:jc w:val="center"/>
              <w:rPr>
                <w:b/>
                <w:bCs/>
              </w:rPr>
            </w:pPr>
            <w:r w:rsidRPr="00447856">
              <w:rPr>
                <w:b/>
                <w:bCs/>
              </w:rPr>
              <w:t>02</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180,0</w:t>
            </w:r>
          </w:p>
        </w:tc>
        <w:tc>
          <w:tcPr>
            <w:tcW w:w="1418" w:type="dxa"/>
            <w:shd w:val="clear" w:color="auto" w:fill="auto"/>
            <w:noWrap/>
            <w:hideMark/>
          </w:tcPr>
          <w:p w:rsidR="00447856" w:rsidRPr="00447856" w:rsidRDefault="00447856" w:rsidP="00447856">
            <w:pPr>
              <w:jc w:val="right"/>
              <w:rPr>
                <w:b/>
                <w:bCs/>
              </w:rPr>
            </w:pPr>
            <w:r w:rsidRPr="00447856">
              <w:rPr>
                <w:b/>
                <w:bCs/>
              </w:rPr>
              <w:t>180,0</w:t>
            </w:r>
          </w:p>
        </w:tc>
        <w:tc>
          <w:tcPr>
            <w:tcW w:w="1437" w:type="dxa"/>
            <w:shd w:val="clear" w:color="auto" w:fill="auto"/>
            <w:noWrap/>
            <w:hideMark/>
          </w:tcPr>
          <w:p w:rsidR="00447856" w:rsidRPr="00447856" w:rsidRDefault="00447856" w:rsidP="00447856">
            <w:pPr>
              <w:jc w:val="right"/>
              <w:rPr>
                <w:b/>
                <w:bCs/>
              </w:rPr>
            </w:pPr>
            <w:r w:rsidRPr="00447856">
              <w:rPr>
                <w:b/>
                <w:bCs/>
              </w:rPr>
              <w:t>180,0</w:t>
            </w:r>
          </w:p>
        </w:tc>
      </w:tr>
      <w:tr w:rsidR="00447856" w:rsidRPr="00447856" w:rsidTr="00447856">
        <w:trPr>
          <w:cantSplit/>
          <w:trHeight w:val="197"/>
        </w:trPr>
        <w:tc>
          <w:tcPr>
            <w:tcW w:w="6246" w:type="dxa"/>
            <w:shd w:val="clear" w:color="auto" w:fill="auto"/>
            <w:hideMark/>
          </w:tcPr>
          <w:p w:rsidR="00447856" w:rsidRPr="00447856" w:rsidRDefault="00447856" w:rsidP="00447856">
            <w:pPr>
              <w:rPr>
                <w:b/>
                <w:bCs/>
              </w:rPr>
            </w:pPr>
            <w:r w:rsidRPr="00447856">
              <w:rPr>
                <w:b/>
                <w:bCs/>
              </w:rPr>
              <w:t>Обеспечение деятельности органов местного самоуправления</w:t>
            </w:r>
          </w:p>
        </w:tc>
        <w:tc>
          <w:tcPr>
            <w:tcW w:w="994" w:type="dxa"/>
            <w:shd w:val="clear" w:color="auto" w:fill="auto"/>
            <w:hideMark/>
          </w:tcPr>
          <w:p w:rsidR="00447856" w:rsidRPr="00447856" w:rsidRDefault="00447856" w:rsidP="00447856">
            <w:pPr>
              <w:jc w:val="center"/>
              <w:rPr>
                <w:b/>
                <w:bCs/>
              </w:rPr>
            </w:pPr>
            <w:r w:rsidRPr="00447856">
              <w:rPr>
                <w:b/>
                <w:bCs/>
              </w:rPr>
              <w:t>02</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19040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180,0</w:t>
            </w:r>
          </w:p>
        </w:tc>
        <w:tc>
          <w:tcPr>
            <w:tcW w:w="1418" w:type="dxa"/>
            <w:shd w:val="clear" w:color="auto" w:fill="auto"/>
            <w:noWrap/>
            <w:hideMark/>
          </w:tcPr>
          <w:p w:rsidR="00447856" w:rsidRPr="00447856" w:rsidRDefault="00447856" w:rsidP="00447856">
            <w:pPr>
              <w:jc w:val="right"/>
              <w:rPr>
                <w:b/>
                <w:bCs/>
              </w:rPr>
            </w:pPr>
            <w:r w:rsidRPr="00447856">
              <w:rPr>
                <w:b/>
                <w:bCs/>
              </w:rPr>
              <w:t>180,0</w:t>
            </w:r>
          </w:p>
        </w:tc>
        <w:tc>
          <w:tcPr>
            <w:tcW w:w="1437" w:type="dxa"/>
            <w:shd w:val="clear" w:color="auto" w:fill="auto"/>
            <w:noWrap/>
            <w:hideMark/>
          </w:tcPr>
          <w:p w:rsidR="00447856" w:rsidRPr="00447856" w:rsidRDefault="00447856" w:rsidP="00447856">
            <w:pPr>
              <w:jc w:val="right"/>
              <w:rPr>
                <w:b/>
                <w:bCs/>
              </w:rPr>
            </w:pPr>
            <w:r w:rsidRPr="00447856">
              <w:rPr>
                <w:b/>
                <w:bCs/>
              </w:rPr>
              <w:t>180,0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02</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19040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180,0</w:t>
            </w:r>
          </w:p>
        </w:tc>
        <w:tc>
          <w:tcPr>
            <w:tcW w:w="1418" w:type="dxa"/>
            <w:shd w:val="clear" w:color="auto" w:fill="auto"/>
            <w:noWrap/>
            <w:hideMark/>
          </w:tcPr>
          <w:p w:rsidR="00447856" w:rsidRPr="00447856" w:rsidRDefault="00447856" w:rsidP="00447856">
            <w:pPr>
              <w:jc w:val="right"/>
            </w:pPr>
            <w:r w:rsidRPr="00447856">
              <w:t>180,0</w:t>
            </w:r>
          </w:p>
        </w:tc>
        <w:tc>
          <w:tcPr>
            <w:tcW w:w="1437" w:type="dxa"/>
            <w:shd w:val="clear" w:color="auto" w:fill="auto"/>
            <w:noWrap/>
            <w:hideMark/>
          </w:tcPr>
          <w:p w:rsidR="00447856" w:rsidRPr="00447856" w:rsidRDefault="00447856" w:rsidP="00447856">
            <w:pPr>
              <w:jc w:val="right"/>
            </w:pPr>
            <w:r w:rsidRPr="00447856">
              <w:t>180,0</w:t>
            </w:r>
          </w:p>
        </w:tc>
      </w:tr>
      <w:tr w:rsidR="00447856" w:rsidRPr="00447856" w:rsidTr="00447856">
        <w:trPr>
          <w:cantSplit/>
          <w:trHeight w:val="197"/>
        </w:trPr>
        <w:tc>
          <w:tcPr>
            <w:tcW w:w="6246" w:type="dxa"/>
            <w:shd w:val="clear" w:color="auto" w:fill="auto"/>
            <w:hideMark/>
          </w:tcPr>
          <w:p w:rsidR="00447856" w:rsidRPr="00447856" w:rsidRDefault="00447856" w:rsidP="00447856">
            <w:pPr>
              <w:rPr>
                <w:b/>
                <w:bCs/>
              </w:rPr>
            </w:pPr>
            <w:r w:rsidRPr="00447856">
              <w:rPr>
                <w:b/>
                <w:bCs/>
              </w:rPr>
              <w:t>Подпрограмма «Обеспечение наградной системы»</w:t>
            </w:r>
          </w:p>
        </w:tc>
        <w:tc>
          <w:tcPr>
            <w:tcW w:w="994" w:type="dxa"/>
            <w:shd w:val="clear" w:color="auto" w:fill="auto"/>
            <w:hideMark/>
          </w:tcPr>
          <w:p w:rsidR="00447856" w:rsidRPr="00447856" w:rsidRDefault="00447856" w:rsidP="00447856">
            <w:pPr>
              <w:jc w:val="center"/>
              <w:rPr>
                <w:b/>
                <w:bCs/>
              </w:rPr>
            </w:pPr>
            <w:r w:rsidRPr="00447856">
              <w:rPr>
                <w:b/>
                <w:bCs/>
              </w:rPr>
              <w:t>02</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35 000,0</w:t>
            </w:r>
          </w:p>
        </w:tc>
        <w:tc>
          <w:tcPr>
            <w:tcW w:w="1418" w:type="dxa"/>
            <w:shd w:val="clear" w:color="auto" w:fill="auto"/>
            <w:hideMark/>
          </w:tcPr>
          <w:p w:rsidR="00447856" w:rsidRPr="00447856" w:rsidRDefault="00447856" w:rsidP="00447856">
            <w:pPr>
              <w:jc w:val="right"/>
              <w:rPr>
                <w:b/>
                <w:bCs/>
              </w:rPr>
            </w:pPr>
            <w:r w:rsidRPr="00447856">
              <w:rPr>
                <w:b/>
                <w:bCs/>
              </w:rPr>
              <w:t>35 000,0</w:t>
            </w:r>
          </w:p>
        </w:tc>
        <w:tc>
          <w:tcPr>
            <w:tcW w:w="1437" w:type="dxa"/>
            <w:shd w:val="clear" w:color="auto" w:fill="auto"/>
            <w:hideMark/>
          </w:tcPr>
          <w:p w:rsidR="00447856" w:rsidRPr="00447856" w:rsidRDefault="00447856" w:rsidP="00447856">
            <w:pPr>
              <w:jc w:val="right"/>
              <w:rPr>
                <w:b/>
                <w:bCs/>
              </w:rPr>
            </w:pPr>
            <w:r w:rsidRPr="00447856">
              <w:rPr>
                <w:b/>
                <w:bCs/>
              </w:rPr>
              <w:t>35 000,0</w:t>
            </w:r>
          </w:p>
        </w:tc>
      </w:tr>
      <w:tr w:rsidR="00447856" w:rsidRPr="00447856" w:rsidTr="00447856">
        <w:trPr>
          <w:cantSplit/>
          <w:trHeight w:val="197"/>
        </w:trPr>
        <w:tc>
          <w:tcPr>
            <w:tcW w:w="6246" w:type="dxa"/>
            <w:shd w:val="clear" w:color="auto" w:fill="auto"/>
            <w:hideMark/>
          </w:tcPr>
          <w:p w:rsidR="00447856" w:rsidRPr="00447856" w:rsidRDefault="00447856" w:rsidP="00447856">
            <w:pPr>
              <w:rPr>
                <w:b/>
                <w:bCs/>
              </w:rPr>
            </w:pPr>
            <w:r w:rsidRPr="00447856">
              <w:rPr>
                <w:b/>
                <w:bCs/>
              </w:rPr>
              <w:t>Финансовое обеспечение наградной системы</w:t>
            </w:r>
          </w:p>
        </w:tc>
        <w:tc>
          <w:tcPr>
            <w:tcW w:w="994" w:type="dxa"/>
            <w:shd w:val="clear" w:color="auto" w:fill="auto"/>
            <w:hideMark/>
          </w:tcPr>
          <w:p w:rsidR="00447856" w:rsidRPr="00447856" w:rsidRDefault="00447856" w:rsidP="00447856">
            <w:pPr>
              <w:jc w:val="center"/>
              <w:rPr>
                <w:b/>
                <w:bCs/>
              </w:rPr>
            </w:pPr>
            <w:r w:rsidRPr="00447856">
              <w:rPr>
                <w:b/>
                <w:bCs/>
              </w:rPr>
              <w:t>02</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10660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35 000,0</w:t>
            </w:r>
          </w:p>
        </w:tc>
        <w:tc>
          <w:tcPr>
            <w:tcW w:w="1418" w:type="dxa"/>
            <w:shd w:val="clear" w:color="auto" w:fill="auto"/>
            <w:hideMark/>
          </w:tcPr>
          <w:p w:rsidR="00447856" w:rsidRPr="00447856" w:rsidRDefault="00447856" w:rsidP="00447856">
            <w:pPr>
              <w:jc w:val="right"/>
              <w:rPr>
                <w:b/>
                <w:bCs/>
              </w:rPr>
            </w:pPr>
            <w:r w:rsidRPr="00447856">
              <w:rPr>
                <w:b/>
                <w:bCs/>
              </w:rPr>
              <w:t>35 000,0</w:t>
            </w:r>
          </w:p>
        </w:tc>
        <w:tc>
          <w:tcPr>
            <w:tcW w:w="1437" w:type="dxa"/>
            <w:shd w:val="clear" w:color="auto" w:fill="auto"/>
            <w:hideMark/>
          </w:tcPr>
          <w:p w:rsidR="00447856" w:rsidRPr="00447856" w:rsidRDefault="00447856" w:rsidP="00447856">
            <w:pPr>
              <w:jc w:val="right"/>
              <w:rPr>
                <w:b/>
                <w:bCs/>
              </w:rPr>
            </w:pPr>
            <w:r w:rsidRPr="00447856">
              <w:rPr>
                <w:b/>
                <w:bCs/>
              </w:rPr>
              <w:t>35 000,0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02</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10660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hideMark/>
          </w:tcPr>
          <w:p w:rsidR="00447856" w:rsidRPr="00447856" w:rsidRDefault="00447856" w:rsidP="00447856">
            <w:pPr>
              <w:jc w:val="right"/>
            </w:pPr>
            <w:r w:rsidRPr="00447856">
              <w:t>3 700,0</w:t>
            </w:r>
          </w:p>
        </w:tc>
        <w:tc>
          <w:tcPr>
            <w:tcW w:w="1418" w:type="dxa"/>
            <w:shd w:val="clear" w:color="auto" w:fill="auto"/>
            <w:hideMark/>
          </w:tcPr>
          <w:p w:rsidR="00447856" w:rsidRPr="00447856" w:rsidRDefault="00447856" w:rsidP="00447856">
            <w:pPr>
              <w:jc w:val="right"/>
            </w:pPr>
            <w:r w:rsidRPr="00447856">
              <w:t>3 700,0</w:t>
            </w:r>
          </w:p>
        </w:tc>
        <w:tc>
          <w:tcPr>
            <w:tcW w:w="1437" w:type="dxa"/>
            <w:shd w:val="clear" w:color="auto" w:fill="auto"/>
            <w:hideMark/>
          </w:tcPr>
          <w:p w:rsidR="00447856" w:rsidRPr="00447856" w:rsidRDefault="00447856" w:rsidP="00447856">
            <w:pPr>
              <w:jc w:val="right"/>
            </w:pPr>
            <w:r w:rsidRPr="00447856">
              <w:t>3 700,0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02</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10660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hideMark/>
          </w:tcPr>
          <w:p w:rsidR="00447856" w:rsidRPr="00447856" w:rsidRDefault="00447856" w:rsidP="00447856">
            <w:pPr>
              <w:jc w:val="right"/>
            </w:pPr>
            <w:r w:rsidRPr="00447856">
              <w:t>31 300,0</w:t>
            </w:r>
          </w:p>
        </w:tc>
        <w:tc>
          <w:tcPr>
            <w:tcW w:w="1418" w:type="dxa"/>
            <w:shd w:val="clear" w:color="auto" w:fill="auto"/>
            <w:hideMark/>
          </w:tcPr>
          <w:p w:rsidR="00447856" w:rsidRPr="00447856" w:rsidRDefault="00447856" w:rsidP="00447856">
            <w:pPr>
              <w:jc w:val="right"/>
            </w:pPr>
            <w:r w:rsidRPr="00447856">
              <w:t>31 300,0</w:t>
            </w:r>
          </w:p>
        </w:tc>
        <w:tc>
          <w:tcPr>
            <w:tcW w:w="1437" w:type="dxa"/>
            <w:shd w:val="clear" w:color="auto" w:fill="auto"/>
            <w:hideMark/>
          </w:tcPr>
          <w:p w:rsidR="00447856" w:rsidRPr="00447856" w:rsidRDefault="00447856" w:rsidP="00447856">
            <w:pPr>
              <w:jc w:val="right"/>
            </w:pPr>
            <w:r w:rsidRPr="00447856">
              <w:t>31 300,0</w:t>
            </w:r>
          </w:p>
        </w:tc>
      </w:tr>
      <w:tr w:rsidR="00447856" w:rsidRPr="00447856" w:rsidTr="00447856">
        <w:trPr>
          <w:cantSplit/>
          <w:trHeight w:val="197"/>
        </w:trPr>
        <w:tc>
          <w:tcPr>
            <w:tcW w:w="6246" w:type="dxa"/>
            <w:shd w:val="clear" w:color="auto" w:fill="auto"/>
            <w:hideMark/>
          </w:tcPr>
          <w:p w:rsidR="00447856" w:rsidRPr="00447856" w:rsidRDefault="00447856" w:rsidP="00447856">
            <w:pPr>
              <w:rPr>
                <w:b/>
                <w:bCs/>
              </w:rPr>
            </w:pPr>
            <w:r w:rsidRPr="00447856">
              <w:rPr>
                <w:b/>
                <w:bCs/>
              </w:rPr>
              <w:t xml:space="preserve">Муниципальная программа «Жилье» </w:t>
            </w:r>
          </w:p>
        </w:tc>
        <w:tc>
          <w:tcPr>
            <w:tcW w:w="994" w:type="dxa"/>
            <w:shd w:val="clear" w:color="auto" w:fill="auto"/>
            <w:hideMark/>
          </w:tcPr>
          <w:p w:rsidR="00447856" w:rsidRPr="00447856" w:rsidRDefault="00447856" w:rsidP="00447856">
            <w:pPr>
              <w:jc w:val="center"/>
              <w:rPr>
                <w:b/>
                <w:bCs/>
              </w:rPr>
            </w:pPr>
            <w:r w:rsidRPr="00447856">
              <w:rPr>
                <w:b/>
                <w:bCs/>
              </w:rPr>
              <w:t>03</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61 830,9</w:t>
            </w:r>
          </w:p>
        </w:tc>
        <w:tc>
          <w:tcPr>
            <w:tcW w:w="1418" w:type="dxa"/>
            <w:shd w:val="clear" w:color="auto" w:fill="auto"/>
            <w:hideMark/>
          </w:tcPr>
          <w:p w:rsidR="00447856" w:rsidRPr="00447856" w:rsidRDefault="00447856" w:rsidP="00447856">
            <w:pPr>
              <w:jc w:val="right"/>
              <w:rPr>
                <w:b/>
                <w:bCs/>
              </w:rPr>
            </w:pPr>
            <w:r w:rsidRPr="00447856">
              <w:rPr>
                <w:b/>
                <w:bCs/>
              </w:rPr>
              <w:t>57 293,2</w:t>
            </w:r>
          </w:p>
        </w:tc>
        <w:tc>
          <w:tcPr>
            <w:tcW w:w="1437" w:type="dxa"/>
            <w:shd w:val="clear" w:color="auto" w:fill="auto"/>
            <w:hideMark/>
          </w:tcPr>
          <w:p w:rsidR="00447856" w:rsidRPr="00447856" w:rsidRDefault="00447856" w:rsidP="00447856">
            <w:pPr>
              <w:jc w:val="right"/>
              <w:rPr>
                <w:b/>
                <w:bCs/>
              </w:rPr>
            </w:pPr>
            <w:r w:rsidRPr="00447856">
              <w:rPr>
                <w:b/>
                <w:bCs/>
              </w:rPr>
              <w:t>55 013,5</w:t>
            </w:r>
          </w:p>
        </w:tc>
      </w:tr>
      <w:tr w:rsidR="00447856" w:rsidRPr="00447856" w:rsidTr="00447856">
        <w:trPr>
          <w:cantSplit/>
          <w:trHeight w:val="681"/>
        </w:trPr>
        <w:tc>
          <w:tcPr>
            <w:tcW w:w="6246" w:type="dxa"/>
            <w:shd w:val="clear" w:color="auto" w:fill="auto"/>
            <w:hideMark/>
          </w:tcPr>
          <w:p w:rsidR="00447856" w:rsidRPr="00447856" w:rsidRDefault="00447856" w:rsidP="00447856">
            <w:pPr>
              <w:rPr>
                <w:b/>
                <w:bCs/>
              </w:rPr>
            </w:pPr>
            <w:r w:rsidRPr="00447856">
              <w:rPr>
                <w:b/>
                <w:bCs/>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4" w:type="dxa"/>
            <w:shd w:val="clear" w:color="auto" w:fill="auto"/>
            <w:hideMark/>
          </w:tcPr>
          <w:p w:rsidR="00447856" w:rsidRPr="00447856" w:rsidRDefault="00447856" w:rsidP="00447856">
            <w:pPr>
              <w:jc w:val="center"/>
              <w:rPr>
                <w:b/>
                <w:bCs/>
              </w:rPr>
            </w:pPr>
            <w:r w:rsidRPr="00447856">
              <w:rPr>
                <w:b/>
                <w:bCs/>
              </w:rPr>
              <w:t>03</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13010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1 000,0</w:t>
            </w:r>
          </w:p>
        </w:tc>
        <w:tc>
          <w:tcPr>
            <w:tcW w:w="1418" w:type="dxa"/>
            <w:shd w:val="clear" w:color="auto" w:fill="auto"/>
            <w:hideMark/>
          </w:tcPr>
          <w:p w:rsidR="00447856" w:rsidRPr="00447856" w:rsidRDefault="00447856" w:rsidP="00447856">
            <w:pPr>
              <w:jc w:val="right"/>
              <w:rPr>
                <w:b/>
                <w:bCs/>
              </w:rPr>
            </w:pPr>
            <w:r w:rsidRPr="00447856">
              <w:rPr>
                <w:b/>
                <w:bCs/>
              </w:rPr>
              <w:t>1 000,0</w:t>
            </w:r>
          </w:p>
        </w:tc>
        <w:tc>
          <w:tcPr>
            <w:tcW w:w="1437" w:type="dxa"/>
            <w:shd w:val="clear" w:color="auto" w:fill="auto"/>
            <w:hideMark/>
          </w:tcPr>
          <w:p w:rsidR="00447856" w:rsidRPr="00447856" w:rsidRDefault="00447856" w:rsidP="00447856">
            <w:pPr>
              <w:jc w:val="right"/>
              <w:rPr>
                <w:b/>
                <w:bCs/>
              </w:rPr>
            </w:pPr>
            <w:r w:rsidRPr="00447856">
              <w:rPr>
                <w:b/>
                <w:bCs/>
              </w:rPr>
              <w:t>1 000,0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03</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13010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hideMark/>
          </w:tcPr>
          <w:p w:rsidR="00447856" w:rsidRPr="00447856" w:rsidRDefault="00447856" w:rsidP="00447856">
            <w:pPr>
              <w:jc w:val="right"/>
            </w:pPr>
            <w:r w:rsidRPr="00447856">
              <w:t>1 000,0</w:t>
            </w:r>
          </w:p>
        </w:tc>
        <w:tc>
          <w:tcPr>
            <w:tcW w:w="1418" w:type="dxa"/>
            <w:shd w:val="clear" w:color="auto" w:fill="auto"/>
            <w:hideMark/>
          </w:tcPr>
          <w:p w:rsidR="00447856" w:rsidRPr="00447856" w:rsidRDefault="00447856" w:rsidP="00447856">
            <w:pPr>
              <w:jc w:val="right"/>
            </w:pPr>
            <w:r w:rsidRPr="00447856">
              <w:t>1 000,0</w:t>
            </w:r>
          </w:p>
        </w:tc>
        <w:tc>
          <w:tcPr>
            <w:tcW w:w="1437" w:type="dxa"/>
            <w:shd w:val="clear" w:color="auto" w:fill="auto"/>
            <w:hideMark/>
          </w:tcPr>
          <w:p w:rsidR="00447856" w:rsidRPr="00447856" w:rsidRDefault="00447856" w:rsidP="00447856">
            <w:pPr>
              <w:jc w:val="right"/>
            </w:pPr>
            <w:r w:rsidRPr="00447856">
              <w:t>1 000,0</w:t>
            </w:r>
          </w:p>
        </w:tc>
      </w:tr>
      <w:tr w:rsidR="00447856" w:rsidRPr="00447856" w:rsidTr="00447856">
        <w:trPr>
          <w:cantSplit/>
          <w:trHeight w:val="752"/>
        </w:trPr>
        <w:tc>
          <w:tcPr>
            <w:tcW w:w="6246" w:type="dxa"/>
            <w:shd w:val="clear" w:color="auto" w:fill="auto"/>
            <w:hideMark/>
          </w:tcPr>
          <w:p w:rsidR="00447856" w:rsidRPr="00447856" w:rsidRDefault="00447856" w:rsidP="00447856">
            <w:pPr>
              <w:rPr>
                <w:b/>
                <w:bCs/>
              </w:rPr>
            </w:pPr>
            <w:r w:rsidRPr="00447856">
              <w:rPr>
                <w:b/>
                <w:bCs/>
              </w:rPr>
              <w:t>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области-Кузбасса</w:t>
            </w:r>
          </w:p>
        </w:tc>
        <w:tc>
          <w:tcPr>
            <w:tcW w:w="994" w:type="dxa"/>
            <w:shd w:val="clear" w:color="auto" w:fill="auto"/>
            <w:hideMark/>
          </w:tcPr>
          <w:p w:rsidR="00447856" w:rsidRPr="00447856" w:rsidRDefault="00447856" w:rsidP="00447856">
            <w:pPr>
              <w:jc w:val="center"/>
              <w:rPr>
                <w:b/>
                <w:bCs/>
              </w:rPr>
            </w:pPr>
            <w:r w:rsidRPr="00447856">
              <w:rPr>
                <w:b/>
                <w:bCs/>
              </w:rPr>
              <w:t>03</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13020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0,0</w:t>
            </w:r>
          </w:p>
        </w:tc>
        <w:tc>
          <w:tcPr>
            <w:tcW w:w="1418" w:type="dxa"/>
            <w:shd w:val="clear" w:color="auto" w:fill="auto"/>
            <w:hideMark/>
          </w:tcPr>
          <w:p w:rsidR="00447856" w:rsidRPr="00447856" w:rsidRDefault="00447856" w:rsidP="00447856">
            <w:pPr>
              <w:jc w:val="right"/>
              <w:rPr>
                <w:b/>
                <w:bCs/>
              </w:rPr>
            </w:pPr>
            <w:r w:rsidRPr="00447856">
              <w:rPr>
                <w:b/>
                <w:bCs/>
              </w:rPr>
              <w:t>1 000,0</w:t>
            </w:r>
          </w:p>
        </w:tc>
        <w:tc>
          <w:tcPr>
            <w:tcW w:w="1437" w:type="dxa"/>
            <w:shd w:val="clear" w:color="auto" w:fill="auto"/>
            <w:hideMark/>
          </w:tcPr>
          <w:p w:rsidR="00447856" w:rsidRPr="00447856" w:rsidRDefault="00447856" w:rsidP="00447856">
            <w:pPr>
              <w:jc w:val="right"/>
              <w:rPr>
                <w:b/>
                <w:bCs/>
              </w:rPr>
            </w:pPr>
            <w:r w:rsidRPr="00447856">
              <w:rPr>
                <w:b/>
                <w:bCs/>
              </w:rPr>
              <w:t>1 000,0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03</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13020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hideMark/>
          </w:tcPr>
          <w:p w:rsidR="00447856" w:rsidRPr="00447856" w:rsidRDefault="00447856" w:rsidP="00447856">
            <w:pPr>
              <w:jc w:val="right"/>
            </w:pPr>
            <w:r w:rsidRPr="00447856">
              <w:t>0,0</w:t>
            </w:r>
          </w:p>
        </w:tc>
        <w:tc>
          <w:tcPr>
            <w:tcW w:w="1418" w:type="dxa"/>
            <w:shd w:val="clear" w:color="auto" w:fill="auto"/>
            <w:hideMark/>
          </w:tcPr>
          <w:p w:rsidR="00447856" w:rsidRPr="00447856" w:rsidRDefault="00447856" w:rsidP="00447856">
            <w:pPr>
              <w:jc w:val="right"/>
            </w:pPr>
            <w:r w:rsidRPr="00447856">
              <w:t>1 000,0</w:t>
            </w:r>
          </w:p>
        </w:tc>
        <w:tc>
          <w:tcPr>
            <w:tcW w:w="1437" w:type="dxa"/>
            <w:shd w:val="clear" w:color="auto" w:fill="auto"/>
            <w:hideMark/>
          </w:tcPr>
          <w:p w:rsidR="00447856" w:rsidRPr="00447856" w:rsidRDefault="00447856" w:rsidP="00447856">
            <w:pPr>
              <w:jc w:val="right"/>
            </w:pPr>
            <w:r w:rsidRPr="00447856">
              <w:t>1 000,0</w:t>
            </w:r>
          </w:p>
        </w:tc>
      </w:tr>
      <w:tr w:rsidR="00447856" w:rsidRPr="00447856" w:rsidTr="00447856">
        <w:trPr>
          <w:cantSplit/>
          <w:trHeight w:val="940"/>
        </w:trPr>
        <w:tc>
          <w:tcPr>
            <w:tcW w:w="6246" w:type="dxa"/>
            <w:shd w:val="clear" w:color="auto" w:fill="auto"/>
            <w:hideMark/>
          </w:tcPr>
          <w:p w:rsidR="00447856" w:rsidRPr="00447856" w:rsidRDefault="00447856" w:rsidP="00447856">
            <w:pPr>
              <w:rPr>
                <w:b/>
                <w:bCs/>
              </w:rPr>
            </w:pPr>
            <w:r w:rsidRPr="00447856">
              <w:rPr>
                <w:b/>
                <w:bCs/>
              </w:rPr>
              <w:t>Предоставление жилых помещений гражданам, состоящим на учете нуждающихся в жилых помещениях, предоставляемых по договорам социального найма, а также нуждающимся в жилых помещениях, предоставляемых по договорам специализированного (служебного, маневренного)  найма из муниципального жилого фонда</w:t>
            </w:r>
          </w:p>
        </w:tc>
        <w:tc>
          <w:tcPr>
            <w:tcW w:w="994" w:type="dxa"/>
            <w:shd w:val="clear" w:color="auto" w:fill="auto"/>
            <w:hideMark/>
          </w:tcPr>
          <w:p w:rsidR="00447856" w:rsidRPr="00447856" w:rsidRDefault="00447856" w:rsidP="00447856">
            <w:pPr>
              <w:jc w:val="center"/>
              <w:rPr>
                <w:b/>
                <w:bCs/>
              </w:rPr>
            </w:pPr>
            <w:r w:rsidRPr="00447856">
              <w:rPr>
                <w:b/>
                <w:bCs/>
              </w:rPr>
              <w:t>03</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13030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6 000,0</w:t>
            </w:r>
          </w:p>
        </w:tc>
        <w:tc>
          <w:tcPr>
            <w:tcW w:w="1418" w:type="dxa"/>
            <w:shd w:val="clear" w:color="auto" w:fill="auto"/>
            <w:hideMark/>
          </w:tcPr>
          <w:p w:rsidR="00447856" w:rsidRPr="00447856" w:rsidRDefault="00447856" w:rsidP="00447856">
            <w:pPr>
              <w:jc w:val="right"/>
              <w:rPr>
                <w:b/>
                <w:bCs/>
              </w:rPr>
            </w:pPr>
            <w:r w:rsidRPr="00447856">
              <w:rPr>
                <w:b/>
                <w:bCs/>
              </w:rPr>
              <w:t>6 000,0</w:t>
            </w:r>
          </w:p>
        </w:tc>
        <w:tc>
          <w:tcPr>
            <w:tcW w:w="1437" w:type="dxa"/>
            <w:shd w:val="clear" w:color="auto" w:fill="auto"/>
            <w:hideMark/>
          </w:tcPr>
          <w:p w:rsidR="00447856" w:rsidRPr="00447856" w:rsidRDefault="00447856" w:rsidP="00447856">
            <w:pPr>
              <w:jc w:val="right"/>
              <w:rPr>
                <w:b/>
                <w:bCs/>
              </w:rPr>
            </w:pPr>
            <w:r w:rsidRPr="00447856">
              <w:rPr>
                <w:b/>
                <w:bCs/>
              </w:rPr>
              <w:t>6 000,0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03</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13030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hideMark/>
          </w:tcPr>
          <w:p w:rsidR="00447856" w:rsidRPr="00447856" w:rsidRDefault="00447856" w:rsidP="00447856">
            <w:pPr>
              <w:jc w:val="right"/>
            </w:pPr>
            <w:r w:rsidRPr="00447856">
              <w:t>4 400,0</w:t>
            </w:r>
          </w:p>
        </w:tc>
        <w:tc>
          <w:tcPr>
            <w:tcW w:w="1418" w:type="dxa"/>
            <w:shd w:val="clear" w:color="auto" w:fill="auto"/>
            <w:hideMark/>
          </w:tcPr>
          <w:p w:rsidR="00447856" w:rsidRPr="00447856" w:rsidRDefault="00447856" w:rsidP="00447856">
            <w:pPr>
              <w:jc w:val="right"/>
            </w:pPr>
            <w:r w:rsidRPr="00447856">
              <w:t>4 400,0</w:t>
            </w:r>
          </w:p>
        </w:tc>
        <w:tc>
          <w:tcPr>
            <w:tcW w:w="1437" w:type="dxa"/>
            <w:shd w:val="clear" w:color="auto" w:fill="auto"/>
            <w:hideMark/>
          </w:tcPr>
          <w:p w:rsidR="00447856" w:rsidRPr="00447856" w:rsidRDefault="00447856" w:rsidP="00447856">
            <w:pPr>
              <w:jc w:val="right"/>
            </w:pPr>
            <w:r w:rsidRPr="00447856">
              <w:t>4 400,0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Капитальные вложения в объекты государственной (муниципальной) собственности</w:t>
            </w:r>
          </w:p>
        </w:tc>
        <w:tc>
          <w:tcPr>
            <w:tcW w:w="994" w:type="dxa"/>
            <w:shd w:val="clear" w:color="auto" w:fill="auto"/>
            <w:hideMark/>
          </w:tcPr>
          <w:p w:rsidR="00447856" w:rsidRPr="00447856" w:rsidRDefault="00447856" w:rsidP="00447856">
            <w:pPr>
              <w:jc w:val="center"/>
            </w:pPr>
            <w:r w:rsidRPr="00447856">
              <w:t>03</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13030</w:t>
            </w:r>
          </w:p>
        </w:tc>
        <w:tc>
          <w:tcPr>
            <w:tcW w:w="709" w:type="dxa"/>
            <w:shd w:val="clear" w:color="auto" w:fill="auto"/>
            <w:hideMark/>
          </w:tcPr>
          <w:p w:rsidR="00447856" w:rsidRPr="00447856" w:rsidRDefault="00447856" w:rsidP="00447856">
            <w:pPr>
              <w:jc w:val="center"/>
            </w:pPr>
            <w:r w:rsidRPr="00447856">
              <w:t>400</w:t>
            </w:r>
          </w:p>
        </w:tc>
        <w:tc>
          <w:tcPr>
            <w:tcW w:w="1419" w:type="dxa"/>
            <w:shd w:val="clear" w:color="auto" w:fill="auto"/>
            <w:hideMark/>
          </w:tcPr>
          <w:p w:rsidR="00447856" w:rsidRPr="00447856" w:rsidRDefault="00447856" w:rsidP="00447856">
            <w:pPr>
              <w:jc w:val="right"/>
            </w:pPr>
            <w:r w:rsidRPr="00447856">
              <w:t>1 600,0</w:t>
            </w:r>
          </w:p>
        </w:tc>
        <w:tc>
          <w:tcPr>
            <w:tcW w:w="1418" w:type="dxa"/>
            <w:shd w:val="clear" w:color="auto" w:fill="auto"/>
            <w:hideMark/>
          </w:tcPr>
          <w:p w:rsidR="00447856" w:rsidRPr="00447856" w:rsidRDefault="00447856" w:rsidP="00447856">
            <w:pPr>
              <w:jc w:val="right"/>
            </w:pPr>
            <w:r w:rsidRPr="00447856">
              <w:t>1 600,0</w:t>
            </w:r>
          </w:p>
        </w:tc>
        <w:tc>
          <w:tcPr>
            <w:tcW w:w="1437" w:type="dxa"/>
            <w:shd w:val="clear" w:color="auto" w:fill="auto"/>
            <w:hideMark/>
          </w:tcPr>
          <w:p w:rsidR="00447856" w:rsidRPr="00447856" w:rsidRDefault="00447856" w:rsidP="00447856">
            <w:pPr>
              <w:jc w:val="right"/>
            </w:pPr>
            <w:r w:rsidRPr="00447856">
              <w:t>1 600,0</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94" w:type="dxa"/>
            <w:shd w:val="clear" w:color="auto" w:fill="auto"/>
            <w:hideMark/>
          </w:tcPr>
          <w:p w:rsidR="00447856" w:rsidRPr="00447856" w:rsidRDefault="00447856" w:rsidP="00447856">
            <w:pPr>
              <w:jc w:val="center"/>
              <w:rPr>
                <w:b/>
                <w:bCs/>
              </w:rPr>
            </w:pPr>
            <w:r w:rsidRPr="00447856">
              <w:rPr>
                <w:b/>
                <w:bCs/>
              </w:rPr>
              <w:t>03</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71850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28 641,5</w:t>
            </w:r>
          </w:p>
        </w:tc>
        <w:tc>
          <w:tcPr>
            <w:tcW w:w="1418" w:type="dxa"/>
            <w:shd w:val="clear" w:color="auto" w:fill="auto"/>
            <w:hideMark/>
          </w:tcPr>
          <w:p w:rsidR="00447856" w:rsidRPr="00447856" w:rsidRDefault="00447856" w:rsidP="00447856">
            <w:pPr>
              <w:jc w:val="right"/>
              <w:rPr>
                <w:b/>
                <w:bCs/>
              </w:rPr>
            </w:pPr>
            <w:r w:rsidRPr="00447856">
              <w:rPr>
                <w:b/>
                <w:bCs/>
              </w:rPr>
              <w:t>28 641,5</w:t>
            </w:r>
          </w:p>
        </w:tc>
        <w:tc>
          <w:tcPr>
            <w:tcW w:w="1437" w:type="dxa"/>
            <w:shd w:val="clear" w:color="auto" w:fill="auto"/>
            <w:hideMark/>
          </w:tcPr>
          <w:p w:rsidR="00447856" w:rsidRPr="00447856" w:rsidRDefault="00447856" w:rsidP="00447856">
            <w:pPr>
              <w:jc w:val="right"/>
              <w:rPr>
                <w:b/>
                <w:bCs/>
              </w:rPr>
            </w:pPr>
            <w:r w:rsidRPr="00447856">
              <w:rPr>
                <w:b/>
                <w:bCs/>
              </w:rPr>
              <w:t>28 641,5</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Капитальные вложения в объекты государственной (муниципальной) собственности</w:t>
            </w:r>
          </w:p>
        </w:tc>
        <w:tc>
          <w:tcPr>
            <w:tcW w:w="994" w:type="dxa"/>
            <w:shd w:val="clear" w:color="auto" w:fill="auto"/>
            <w:hideMark/>
          </w:tcPr>
          <w:p w:rsidR="00447856" w:rsidRPr="00447856" w:rsidRDefault="00447856" w:rsidP="00447856">
            <w:pPr>
              <w:jc w:val="center"/>
            </w:pPr>
            <w:r w:rsidRPr="00447856">
              <w:t>03</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71850</w:t>
            </w:r>
          </w:p>
        </w:tc>
        <w:tc>
          <w:tcPr>
            <w:tcW w:w="709" w:type="dxa"/>
            <w:shd w:val="clear" w:color="auto" w:fill="auto"/>
            <w:hideMark/>
          </w:tcPr>
          <w:p w:rsidR="00447856" w:rsidRPr="00447856" w:rsidRDefault="00447856" w:rsidP="00447856">
            <w:pPr>
              <w:jc w:val="center"/>
            </w:pPr>
            <w:r w:rsidRPr="00447856">
              <w:t>400</w:t>
            </w:r>
          </w:p>
        </w:tc>
        <w:tc>
          <w:tcPr>
            <w:tcW w:w="1419" w:type="dxa"/>
            <w:shd w:val="clear" w:color="auto" w:fill="auto"/>
            <w:hideMark/>
          </w:tcPr>
          <w:p w:rsidR="00447856" w:rsidRPr="00447856" w:rsidRDefault="00447856" w:rsidP="00447856">
            <w:pPr>
              <w:jc w:val="right"/>
            </w:pPr>
            <w:r w:rsidRPr="00447856">
              <w:t>28 641,5</w:t>
            </w:r>
          </w:p>
        </w:tc>
        <w:tc>
          <w:tcPr>
            <w:tcW w:w="1418" w:type="dxa"/>
            <w:shd w:val="clear" w:color="auto" w:fill="auto"/>
            <w:hideMark/>
          </w:tcPr>
          <w:p w:rsidR="00447856" w:rsidRPr="00447856" w:rsidRDefault="00447856" w:rsidP="00447856">
            <w:pPr>
              <w:jc w:val="right"/>
            </w:pPr>
            <w:r w:rsidRPr="00447856">
              <w:t>28 641,5</w:t>
            </w:r>
          </w:p>
        </w:tc>
        <w:tc>
          <w:tcPr>
            <w:tcW w:w="1437" w:type="dxa"/>
            <w:shd w:val="clear" w:color="auto" w:fill="auto"/>
            <w:hideMark/>
          </w:tcPr>
          <w:p w:rsidR="00447856" w:rsidRPr="00447856" w:rsidRDefault="00447856" w:rsidP="00447856">
            <w:pPr>
              <w:jc w:val="right"/>
            </w:pPr>
            <w:r w:rsidRPr="00447856">
              <w:t>28 641,5</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94" w:type="dxa"/>
            <w:shd w:val="clear" w:color="auto" w:fill="auto"/>
            <w:hideMark/>
          </w:tcPr>
          <w:p w:rsidR="00447856" w:rsidRPr="00447856" w:rsidRDefault="00447856" w:rsidP="00447856">
            <w:pPr>
              <w:jc w:val="center"/>
              <w:rPr>
                <w:b/>
                <w:bCs/>
              </w:rPr>
            </w:pPr>
            <w:r w:rsidRPr="00447856">
              <w:rPr>
                <w:b/>
                <w:bCs/>
              </w:rPr>
              <w:t>03</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R0820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12 729,5</w:t>
            </w:r>
          </w:p>
        </w:tc>
        <w:tc>
          <w:tcPr>
            <w:tcW w:w="1418" w:type="dxa"/>
            <w:shd w:val="clear" w:color="auto" w:fill="auto"/>
            <w:hideMark/>
          </w:tcPr>
          <w:p w:rsidR="00447856" w:rsidRPr="00447856" w:rsidRDefault="00447856" w:rsidP="00447856">
            <w:pPr>
              <w:jc w:val="right"/>
              <w:rPr>
                <w:b/>
                <w:bCs/>
              </w:rPr>
            </w:pPr>
            <w:r w:rsidRPr="00447856">
              <w:rPr>
                <w:b/>
                <w:bCs/>
              </w:rPr>
              <w:t>12 729,5</w:t>
            </w:r>
          </w:p>
        </w:tc>
        <w:tc>
          <w:tcPr>
            <w:tcW w:w="1437" w:type="dxa"/>
            <w:shd w:val="clear" w:color="auto" w:fill="auto"/>
            <w:hideMark/>
          </w:tcPr>
          <w:p w:rsidR="00447856" w:rsidRPr="00447856" w:rsidRDefault="00447856" w:rsidP="00447856">
            <w:pPr>
              <w:jc w:val="right"/>
              <w:rPr>
                <w:b/>
                <w:bCs/>
              </w:rPr>
            </w:pPr>
            <w:r w:rsidRPr="00447856">
              <w:rPr>
                <w:b/>
                <w:bCs/>
              </w:rPr>
              <w:t>12 729,6</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Капитальные вложения в объекты государственной (муниципальной) собственности</w:t>
            </w:r>
          </w:p>
        </w:tc>
        <w:tc>
          <w:tcPr>
            <w:tcW w:w="994" w:type="dxa"/>
            <w:shd w:val="clear" w:color="auto" w:fill="auto"/>
            <w:hideMark/>
          </w:tcPr>
          <w:p w:rsidR="00447856" w:rsidRPr="00447856" w:rsidRDefault="00447856" w:rsidP="00447856">
            <w:pPr>
              <w:jc w:val="center"/>
            </w:pPr>
            <w:r w:rsidRPr="00447856">
              <w:t>03</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R0820</w:t>
            </w:r>
          </w:p>
        </w:tc>
        <w:tc>
          <w:tcPr>
            <w:tcW w:w="709" w:type="dxa"/>
            <w:shd w:val="clear" w:color="auto" w:fill="auto"/>
            <w:hideMark/>
          </w:tcPr>
          <w:p w:rsidR="00447856" w:rsidRPr="00447856" w:rsidRDefault="00447856" w:rsidP="00447856">
            <w:pPr>
              <w:jc w:val="center"/>
            </w:pPr>
            <w:r w:rsidRPr="00447856">
              <w:t>400</w:t>
            </w:r>
          </w:p>
        </w:tc>
        <w:tc>
          <w:tcPr>
            <w:tcW w:w="1419" w:type="dxa"/>
            <w:shd w:val="clear" w:color="auto" w:fill="auto"/>
            <w:hideMark/>
          </w:tcPr>
          <w:p w:rsidR="00447856" w:rsidRPr="00447856" w:rsidRDefault="00447856" w:rsidP="00447856">
            <w:pPr>
              <w:jc w:val="right"/>
            </w:pPr>
            <w:r w:rsidRPr="00447856">
              <w:t>12 729,5</w:t>
            </w:r>
          </w:p>
        </w:tc>
        <w:tc>
          <w:tcPr>
            <w:tcW w:w="1418" w:type="dxa"/>
            <w:shd w:val="clear" w:color="auto" w:fill="auto"/>
            <w:hideMark/>
          </w:tcPr>
          <w:p w:rsidR="00447856" w:rsidRPr="00447856" w:rsidRDefault="00447856" w:rsidP="00447856">
            <w:pPr>
              <w:jc w:val="right"/>
            </w:pPr>
            <w:r w:rsidRPr="00447856">
              <w:t>12 729,5</w:t>
            </w:r>
          </w:p>
        </w:tc>
        <w:tc>
          <w:tcPr>
            <w:tcW w:w="1437" w:type="dxa"/>
            <w:shd w:val="clear" w:color="auto" w:fill="auto"/>
            <w:hideMark/>
          </w:tcPr>
          <w:p w:rsidR="00447856" w:rsidRPr="00447856" w:rsidRDefault="00447856" w:rsidP="00447856">
            <w:pPr>
              <w:jc w:val="right"/>
            </w:pPr>
            <w:r w:rsidRPr="00447856">
              <w:t>12 729,6</w:t>
            </w:r>
          </w:p>
        </w:tc>
      </w:tr>
      <w:tr w:rsidR="00447856" w:rsidRPr="00447856" w:rsidTr="00447856">
        <w:trPr>
          <w:cantSplit/>
          <w:trHeight w:val="752"/>
        </w:trPr>
        <w:tc>
          <w:tcPr>
            <w:tcW w:w="6246" w:type="dxa"/>
            <w:shd w:val="clear" w:color="auto" w:fill="auto"/>
            <w:hideMark/>
          </w:tcPr>
          <w:p w:rsidR="00447856" w:rsidRPr="00447856" w:rsidRDefault="00447856" w:rsidP="00447856">
            <w:pPr>
              <w:rPr>
                <w:b/>
                <w:bCs/>
              </w:rPr>
            </w:pPr>
            <w:r w:rsidRPr="00447856">
              <w:rPr>
                <w:b/>
                <w:bCs/>
              </w:rPr>
              <w:t>Обеспечение мероприятий по переселению граждан из жилых помещений, признанных в установленном законном порядке непригодными для проживания и многоквартирных жилых домов, признанных аварийными и подлежащими сносу</w:t>
            </w:r>
          </w:p>
        </w:tc>
        <w:tc>
          <w:tcPr>
            <w:tcW w:w="994" w:type="dxa"/>
            <w:shd w:val="clear" w:color="auto" w:fill="auto"/>
            <w:hideMark/>
          </w:tcPr>
          <w:p w:rsidR="00447856" w:rsidRPr="00447856" w:rsidRDefault="00447856" w:rsidP="00447856">
            <w:pPr>
              <w:jc w:val="center"/>
              <w:rPr>
                <w:b/>
                <w:bCs/>
              </w:rPr>
            </w:pPr>
            <w:r w:rsidRPr="00447856">
              <w:rPr>
                <w:b/>
                <w:bCs/>
              </w:rPr>
              <w:t>03</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13040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1 842,6</w:t>
            </w:r>
          </w:p>
        </w:tc>
        <w:tc>
          <w:tcPr>
            <w:tcW w:w="1418" w:type="dxa"/>
            <w:shd w:val="clear" w:color="auto" w:fill="auto"/>
            <w:noWrap/>
            <w:hideMark/>
          </w:tcPr>
          <w:p w:rsidR="00447856" w:rsidRPr="00447856" w:rsidRDefault="00447856" w:rsidP="00447856">
            <w:pPr>
              <w:jc w:val="right"/>
              <w:rPr>
                <w:b/>
                <w:bCs/>
              </w:rPr>
            </w:pPr>
            <w:r w:rsidRPr="00447856">
              <w:rPr>
                <w:b/>
                <w:bCs/>
              </w:rPr>
              <w:t>4 500,0</w:t>
            </w:r>
          </w:p>
        </w:tc>
        <w:tc>
          <w:tcPr>
            <w:tcW w:w="1437" w:type="dxa"/>
            <w:shd w:val="clear" w:color="auto" w:fill="auto"/>
            <w:noWrap/>
            <w:hideMark/>
          </w:tcPr>
          <w:p w:rsidR="00447856" w:rsidRPr="00447856" w:rsidRDefault="00447856" w:rsidP="00447856">
            <w:pPr>
              <w:jc w:val="right"/>
              <w:rPr>
                <w:b/>
                <w:bCs/>
              </w:rPr>
            </w:pPr>
            <w:r w:rsidRPr="00447856">
              <w:rPr>
                <w:b/>
                <w:bCs/>
              </w:rPr>
              <w:t>4 500,0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Капитальные вложения в объекты государственной (муниципальной) собственности</w:t>
            </w:r>
          </w:p>
        </w:tc>
        <w:tc>
          <w:tcPr>
            <w:tcW w:w="994" w:type="dxa"/>
            <w:shd w:val="clear" w:color="auto" w:fill="auto"/>
            <w:hideMark/>
          </w:tcPr>
          <w:p w:rsidR="00447856" w:rsidRPr="00447856" w:rsidRDefault="00447856" w:rsidP="00447856">
            <w:pPr>
              <w:jc w:val="center"/>
            </w:pPr>
            <w:r w:rsidRPr="00447856">
              <w:t>03</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13040</w:t>
            </w:r>
          </w:p>
        </w:tc>
        <w:tc>
          <w:tcPr>
            <w:tcW w:w="709" w:type="dxa"/>
            <w:shd w:val="clear" w:color="auto" w:fill="auto"/>
            <w:hideMark/>
          </w:tcPr>
          <w:p w:rsidR="00447856" w:rsidRPr="00447856" w:rsidRDefault="00447856" w:rsidP="00447856">
            <w:pPr>
              <w:jc w:val="center"/>
            </w:pPr>
            <w:r w:rsidRPr="00447856">
              <w:t>400</w:t>
            </w:r>
          </w:p>
        </w:tc>
        <w:tc>
          <w:tcPr>
            <w:tcW w:w="1419" w:type="dxa"/>
            <w:shd w:val="clear" w:color="auto" w:fill="auto"/>
            <w:noWrap/>
            <w:hideMark/>
          </w:tcPr>
          <w:p w:rsidR="00447856" w:rsidRPr="00447856" w:rsidRDefault="00447856" w:rsidP="00447856">
            <w:pPr>
              <w:jc w:val="right"/>
            </w:pPr>
            <w:r w:rsidRPr="00447856">
              <w:t>1 842,6</w:t>
            </w:r>
          </w:p>
        </w:tc>
        <w:tc>
          <w:tcPr>
            <w:tcW w:w="1418" w:type="dxa"/>
            <w:shd w:val="clear" w:color="auto" w:fill="auto"/>
            <w:noWrap/>
            <w:hideMark/>
          </w:tcPr>
          <w:p w:rsidR="00447856" w:rsidRPr="00447856" w:rsidRDefault="00447856" w:rsidP="00447856">
            <w:pPr>
              <w:jc w:val="right"/>
            </w:pPr>
            <w:r w:rsidRPr="00447856">
              <w:t>4 500,0</w:t>
            </w:r>
          </w:p>
        </w:tc>
        <w:tc>
          <w:tcPr>
            <w:tcW w:w="1437" w:type="dxa"/>
            <w:shd w:val="clear" w:color="auto" w:fill="auto"/>
            <w:noWrap/>
            <w:hideMark/>
          </w:tcPr>
          <w:p w:rsidR="00447856" w:rsidRPr="00447856" w:rsidRDefault="00447856" w:rsidP="00447856">
            <w:pPr>
              <w:jc w:val="right"/>
            </w:pPr>
            <w:r w:rsidRPr="00447856">
              <w:t>4 500,0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Региональный проект «Обеспечение устойчивого сокращения непригодного для проживания жилищного фонда»</w:t>
            </w:r>
          </w:p>
        </w:tc>
        <w:tc>
          <w:tcPr>
            <w:tcW w:w="994" w:type="dxa"/>
            <w:shd w:val="clear" w:color="auto" w:fill="auto"/>
            <w:hideMark/>
          </w:tcPr>
          <w:p w:rsidR="00447856" w:rsidRPr="00447856" w:rsidRDefault="00447856" w:rsidP="00447856">
            <w:pPr>
              <w:jc w:val="center"/>
              <w:rPr>
                <w:b/>
                <w:bCs/>
              </w:rPr>
            </w:pPr>
            <w:r w:rsidRPr="00447856">
              <w:rPr>
                <w:b/>
                <w:bCs/>
              </w:rPr>
              <w:t>03</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F3</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3 128,1</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Обеспечение мероприятий по переселению граждан из аварийного жилищного фонда, осуществляемых за счет средств, поступивших от Фонда развития территорий</w:t>
            </w:r>
          </w:p>
        </w:tc>
        <w:tc>
          <w:tcPr>
            <w:tcW w:w="994" w:type="dxa"/>
            <w:shd w:val="clear" w:color="auto" w:fill="auto"/>
            <w:hideMark/>
          </w:tcPr>
          <w:p w:rsidR="00447856" w:rsidRPr="00447856" w:rsidRDefault="00447856" w:rsidP="00447856">
            <w:pPr>
              <w:jc w:val="center"/>
              <w:rPr>
                <w:b/>
                <w:bCs/>
              </w:rPr>
            </w:pPr>
            <w:r w:rsidRPr="00447856">
              <w:rPr>
                <w:b/>
                <w:bCs/>
              </w:rPr>
              <w:t>03</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F3</w:t>
            </w:r>
          </w:p>
        </w:tc>
        <w:tc>
          <w:tcPr>
            <w:tcW w:w="1049" w:type="dxa"/>
            <w:shd w:val="clear" w:color="auto" w:fill="auto"/>
            <w:hideMark/>
          </w:tcPr>
          <w:p w:rsidR="00447856" w:rsidRPr="00447856" w:rsidRDefault="00447856" w:rsidP="00447856">
            <w:pPr>
              <w:jc w:val="center"/>
              <w:rPr>
                <w:b/>
                <w:bCs/>
              </w:rPr>
            </w:pPr>
            <w:r w:rsidRPr="00447856">
              <w:rPr>
                <w:b/>
                <w:bCs/>
              </w:rPr>
              <w:t>67483</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2 864,8</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Капитальные вложения в объекты государственной (муниципальной) собственности</w:t>
            </w:r>
          </w:p>
        </w:tc>
        <w:tc>
          <w:tcPr>
            <w:tcW w:w="994" w:type="dxa"/>
            <w:shd w:val="clear" w:color="auto" w:fill="auto"/>
            <w:hideMark/>
          </w:tcPr>
          <w:p w:rsidR="00447856" w:rsidRPr="00447856" w:rsidRDefault="00447856" w:rsidP="00447856">
            <w:pPr>
              <w:jc w:val="center"/>
            </w:pPr>
            <w:r w:rsidRPr="00447856">
              <w:t>03</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F3</w:t>
            </w:r>
          </w:p>
        </w:tc>
        <w:tc>
          <w:tcPr>
            <w:tcW w:w="1049" w:type="dxa"/>
            <w:shd w:val="clear" w:color="auto" w:fill="auto"/>
            <w:hideMark/>
          </w:tcPr>
          <w:p w:rsidR="00447856" w:rsidRPr="00447856" w:rsidRDefault="00447856" w:rsidP="00447856">
            <w:pPr>
              <w:jc w:val="center"/>
            </w:pPr>
            <w:r w:rsidRPr="00447856">
              <w:t>67483</w:t>
            </w:r>
          </w:p>
        </w:tc>
        <w:tc>
          <w:tcPr>
            <w:tcW w:w="709" w:type="dxa"/>
            <w:shd w:val="clear" w:color="auto" w:fill="auto"/>
            <w:hideMark/>
          </w:tcPr>
          <w:p w:rsidR="00447856" w:rsidRPr="00447856" w:rsidRDefault="00447856" w:rsidP="00447856">
            <w:pPr>
              <w:jc w:val="center"/>
            </w:pPr>
            <w:r w:rsidRPr="00447856">
              <w:t>400</w:t>
            </w:r>
          </w:p>
        </w:tc>
        <w:tc>
          <w:tcPr>
            <w:tcW w:w="1419" w:type="dxa"/>
            <w:shd w:val="clear" w:color="auto" w:fill="auto"/>
            <w:noWrap/>
            <w:hideMark/>
          </w:tcPr>
          <w:p w:rsidR="00447856" w:rsidRPr="00447856" w:rsidRDefault="00447856" w:rsidP="00447856">
            <w:pPr>
              <w:jc w:val="right"/>
            </w:pPr>
            <w:r w:rsidRPr="00447856">
              <w:t>2 864,8</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752"/>
        </w:trPr>
        <w:tc>
          <w:tcPr>
            <w:tcW w:w="6246" w:type="dxa"/>
            <w:shd w:val="clear" w:color="auto" w:fill="auto"/>
            <w:hideMark/>
          </w:tcPr>
          <w:p w:rsidR="00447856" w:rsidRPr="00447856" w:rsidRDefault="00447856" w:rsidP="00447856">
            <w:pPr>
              <w:rPr>
                <w:b/>
                <w:bCs/>
              </w:rPr>
            </w:pPr>
            <w:r w:rsidRPr="00447856">
              <w:rPr>
                <w:b/>
                <w:bCs/>
              </w:rPr>
              <w:t>Обеспечение мероприятий по переселению граждан из аварийного жилищного фонда, осуществляемых за счет средств бюджетов субъектов Российской Федерации, в том числе за счет субсидий из бюджетов субъектов Российской Федерации местным бюджетам</w:t>
            </w:r>
          </w:p>
        </w:tc>
        <w:tc>
          <w:tcPr>
            <w:tcW w:w="994" w:type="dxa"/>
            <w:shd w:val="clear" w:color="auto" w:fill="auto"/>
            <w:hideMark/>
          </w:tcPr>
          <w:p w:rsidR="00447856" w:rsidRPr="00447856" w:rsidRDefault="00447856" w:rsidP="00447856">
            <w:pPr>
              <w:jc w:val="center"/>
              <w:rPr>
                <w:b/>
                <w:bCs/>
              </w:rPr>
            </w:pPr>
            <w:r w:rsidRPr="00447856">
              <w:rPr>
                <w:b/>
                <w:bCs/>
              </w:rPr>
              <w:t>03</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F3</w:t>
            </w:r>
          </w:p>
        </w:tc>
        <w:tc>
          <w:tcPr>
            <w:tcW w:w="1049" w:type="dxa"/>
            <w:shd w:val="clear" w:color="auto" w:fill="auto"/>
            <w:hideMark/>
          </w:tcPr>
          <w:p w:rsidR="00447856" w:rsidRPr="00447856" w:rsidRDefault="00447856" w:rsidP="00447856">
            <w:pPr>
              <w:jc w:val="center"/>
              <w:rPr>
                <w:b/>
                <w:bCs/>
              </w:rPr>
            </w:pPr>
            <w:r w:rsidRPr="00447856">
              <w:rPr>
                <w:b/>
                <w:bCs/>
              </w:rPr>
              <w:t>67484</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263,3</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Капитальные вложения в объекты государственной (муниципальной) собственности</w:t>
            </w:r>
          </w:p>
        </w:tc>
        <w:tc>
          <w:tcPr>
            <w:tcW w:w="994" w:type="dxa"/>
            <w:shd w:val="clear" w:color="auto" w:fill="auto"/>
            <w:hideMark/>
          </w:tcPr>
          <w:p w:rsidR="00447856" w:rsidRPr="00447856" w:rsidRDefault="00447856" w:rsidP="00447856">
            <w:pPr>
              <w:jc w:val="center"/>
            </w:pPr>
            <w:r w:rsidRPr="00447856">
              <w:t>03</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F3</w:t>
            </w:r>
          </w:p>
        </w:tc>
        <w:tc>
          <w:tcPr>
            <w:tcW w:w="1049" w:type="dxa"/>
            <w:shd w:val="clear" w:color="auto" w:fill="auto"/>
            <w:hideMark/>
          </w:tcPr>
          <w:p w:rsidR="00447856" w:rsidRPr="00447856" w:rsidRDefault="00447856" w:rsidP="00447856">
            <w:pPr>
              <w:jc w:val="center"/>
            </w:pPr>
            <w:r w:rsidRPr="00447856">
              <w:t>67484</w:t>
            </w:r>
          </w:p>
        </w:tc>
        <w:tc>
          <w:tcPr>
            <w:tcW w:w="709" w:type="dxa"/>
            <w:shd w:val="clear" w:color="auto" w:fill="auto"/>
            <w:hideMark/>
          </w:tcPr>
          <w:p w:rsidR="00447856" w:rsidRPr="00447856" w:rsidRDefault="00447856" w:rsidP="00447856">
            <w:pPr>
              <w:jc w:val="center"/>
            </w:pPr>
            <w:r w:rsidRPr="00447856">
              <w:t>400</w:t>
            </w:r>
          </w:p>
        </w:tc>
        <w:tc>
          <w:tcPr>
            <w:tcW w:w="1419" w:type="dxa"/>
            <w:shd w:val="clear" w:color="auto" w:fill="auto"/>
            <w:noWrap/>
            <w:hideMark/>
          </w:tcPr>
          <w:p w:rsidR="00447856" w:rsidRPr="00447856" w:rsidRDefault="00447856" w:rsidP="00447856">
            <w:pPr>
              <w:jc w:val="right"/>
            </w:pPr>
            <w:r w:rsidRPr="00447856">
              <w:t>263,3</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Улучшение жилищных условий граждан, проживающих на сельских территориях</w:t>
            </w:r>
          </w:p>
        </w:tc>
        <w:tc>
          <w:tcPr>
            <w:tcW w:w="994" w:type="dxa"/>
            <w:shd w:val="clear" w:color="auto" w:fill="auto"/>
            <w:hideMark/>
          </w:tcPr>
          <w:p w:rsidR="00447856" w:rsidRPr="00447856" w:rsidRDefault="00447856" w:rsidP="00447856">
            <w:pPr>
              <w:jc w:val="center"/>
              <w:rPr>
                <w:b/>
                <w:bCs/>
              </w:rPr>
            </w:pPr>
            <w:r w:rsidRPr="00447856">
              <w:rPr>
                <w:b/>
                <w:bCs/>
              </w:rPr>
              <w:t>03</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 xml:space="preserve"> 15761</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1 577,3</w:t>
            </w:r>
          </w:p>
        </w:tc>
        <w:tc>
          <w:tcPr>
            <w:tcW w:w="1418" w:type="dxa"/>
            <w:shd w:val="clear" w:color="auto" w:fill="auto"/>
            <w:noWrap/>
            <w:hideMark/>
          </w:tcPr>
          <w:p w:rsidR="00447856" w:rsidRPr="00447856" w:rsidRDefault="00447856" w:rsidP="00447856">
            <w:pPr>
              <w:jc w:val="right"/>
              <w:rPr>
                <w:b/>
                <w:bCs/>
              </w:rPr>
            </w:pPr>
            <w:r w:rsidRPr="00447856">
              <w:rPr>
                <w:b/>
                <w:bCs/>
              </w:rPr>
              <w:t>1 342,1</w:t>
            </w:r>
          </w:p>
        </w:tc>
        <w:tc>
          <w:tcPr>
            <w:tcW w:w="1437" w:type="dxa"/>
            <w:shd w:val="clear" w:color="auto" w:fill="auto"/>
            <w:noWrap/>
            <w:hideMark/>
          </w:tcPr>
          <w:p w:rsidR="00447856" w:rsidRPr="00447856" w:rsidRDefault="00447856" w:rsidP="00447856">
            <w:pPr>
              <w:jc w:val="right"/>
              <w:rPr>
                <w:b/>
                <w:bCs/>
              </w:rPr>
            </w:pPr>
            <w:r w:rsidRPr="00447856">
              <w:rPr>
                <w:b/>
                <w:bCs/>
              </w:rPr>
              <w:t>321,7</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03</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 xml:space="preserve"> 15761</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1 577,3</w:t>
            </w:r>
          </w:p>
        </w:tc>
        <w:tc>
          <w:tcPr>
            <w:tcW w:w="1418" w:type="dxa"/>
            <w:shd w:val="clear" w:color="auto" w:fill="auto"/>
            <w:noWrap/>
            <w:hideMark/>
          </w:tcPr>
          <w:p w:rsidR="00447856" w:rsidRPr="00447856" w:rsidRDefault="00447856" w:rsidP="00447856">
            <w:pPr>
              <w:jc w:val="right"/>
            </w:pPr>
            <w:r w:rsidRPr="00447856">
              <w:t>1 342,1</w:t>
            </w:r>
          </w:p>
        </w:tc>
        <w:tc>
          <w:tcPr>
            <w:tcW w:w="1437" w:type="dxa"/>
            <w:shd w:val="clear" w:color="auto" w:fill="auto"/>
            <w:noWrap/>
            <w:hideMark/>
          </w:tcPr>
          <w:p w:rsidR="00447856" w:rsidRPr="00447856" w:rsidRDefault="00447856" w:rsidP="00447856">
            <w:pPr>
              <w:jc w:val="right"/>
            </w:pPr>
            <w:r w:rsidRPr="00447856">
              <w:t>321,7</w:t>
            </w:r>
          </w:p>
        </w:tc>
      </w:tr>
      <w:tr w:rsidR="00447856" w:rsidRPr="00447856" w:rsidTr="00447856">
        <w:trPr>
          <w:cantSplit/>
          <w:trHeight w:val="197"/>
        </w:trPr>
        <w:tc>
          <w:tcPr>
            <w:tcW w:w="6246" w:type="dxa"/>
            <w:shd w:val="clear" w:color="auto" w:fill="auto"/>
            <w:hideMark/>
          </w:tcPr>
          <w:p w:rsidR="00447856" w:rsidRPr="00447856" w:rsidRDefault="00447856" w:rsidP="00447856">
            <w:pPr>
              <w:rPr>
                <w:b/>
                <w:bCs/>
              </w:rPr>
            </w:pPr>
            <w:r w:rsidRPr="00447856">
              <w:rPr>
                <w:b/>
                <w:bCs/>
              </w:rPr>
              <w:t>Реализация мероприятий по обеспечению жильем молодых семей</w:t>
            </w:r>
          </w:p>
        </w:tc>
        <w:tc>
          <w:tcPr>
            <w:tcW w:w="994" w:type="dxa"/>
            <w:shd w:val="clear" w:color="auto" w:fill="auto"/>
            <w:hideMark/>
          </w:tcPr>
          <w:p w:rsidR="00447856" w:rsidRPr="00447856" w:rsidRDefault="00447856" w:rsidP="00447856">
            <w:pPr>
              <w:jc w:val="center"/>
              <w:rPr>
                <w:b/>
                <w:bCs/>
              </w:rPr>
            </w:pPr>
            <w:r w:rsidRPr="00447856">
              <w:rPr>
                <w:b/>
                <w:bCs/>
              </w:rPr>
              <w:t>03</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14970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6 911,9</w:t>
            </w:r>
          </w:p>
        </w:tc>
        <w:tc>
          <w:tcPr>
            <w:tcW w:w="1418" w:type="dxa"/>
            <w:shd w:val="clear" w:color="auto" w:fill="auto"/>
            <w:noWrap/>
            <w:hideMark/>
          </w:tcPr>
          <w:p w:rsidR="00447856" w:rsidRPr="00447856" w:rsidRDefault="00447856" w:rsidP="00447856">
            <w:pPr>
              <w:jc w:val="right"/>
              <w:rPr>
                <w:b/>
                <w:bCs/>
              </w:rPr>
            </w:pPr>
            <w:r w:rsidRPr="00447856">
              <w:rPr>
                <w:b/>
                <w:bCs/>
              </w:rPr>
              <w:t>2 080,1</w:t>
            </w:r>
          </w:p>
        </w:tc>
        <w:tc>
          <w:tcPr>
            <w:tcW w:w="1437" w:type="dxa"/>
            <w:shd w:val="clear" w:color="auto" w:fill="auto"/>
            <w:noWrap/>
            <w:hideMark/>
          </w:tcPr>
          <w:p w:rsidR="00447856" w:rsidRPr="00447856" w:rsidRDefault="00447856" w:rsidP="00447856">
            <w:pPr>
              <w:jc w:val="right"/>
              <w:rPr>
                <w:b/>
                <w:bCs/>
              </w:rPr>
            </w:pPr>
            <w:r w:rsidRPr="00447856">
              <w:rPr>
                <w:b/>
                <w:bCs/>
              </w:rPr>
              <w:t>820,7</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03</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pPr>
            <w:r w:rsidRPr="00447856">
              <w:t>14970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6 911,9</w:t>
            </w:r>
          </w:p>
        </w:tc>
        <w:tc>
          <w:tcPr>
            <w:tcW w:w="1418" w:type="dxa"/>
            <w:shd w:val="clear" w:color="auto" w:fill="auto"/>
            <w:noWrap/>
            <w:hideMark/>
          </w:tcPr>
          <w:p w:rsidR="00447856" w:rsidRPr="00447856" w:rsidRDefault="00447856" w:rsidP="00447856">
            <w:pPr>
              <w:jc w:val="right"/>
            </w:pPr>
            <w:r w:rsidRPr="00447856">
              <w:t>2 080,1</w:t>
            </w:r>
          </w:p>
        </w:tc>
        <w:tc>
          <w:tcPr>
            <w:tcW w:w="1437" w:type="dxa"/>
            <w:shd w:val="clear" w:color="auto" w:fill="auto"/>
            <w:noWrap/>
            <w:hideMark/>
          </w:tcPr>
          <w:p w:rsidR="00447856" w:rsidRPr="00447856" w:rsidRDefault="00447856" w:rsidP="00447856">
            <w:pPr>
              <w:jc w:val="right"/>
            </w:pPr>
            <w:r w:rsidRPr="00447856">
              <w:t>820,7</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Муниципальная программа «Социальная поддержка населения Прокопьевского муниципального округа» </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188 370,4</w:t>
            </w:r>
          </w:p>
        </w:tc>
        <w:tc>
          <w:tcPr>
            <w:tcW w:w="1418" w:type="dxa"/>
            <w:shd w:val="clear" w:color="auto" w:fill="auto"/>
            <w:noWrap/>
            <w:hideMark/>
          </w:tcPr>
          <w:p w:rsidR="00447856" w:rsidRPr="00447856" w:rsidRDefault="00447856" w:rsidP="00447856">
            <w:pPr>
              <w:jc w:val="right"/>
              <w:rPr>
                <w:b/>
                <w:bCs/>
              </w:rPr>
            </w:pPr>
            <w:r w:rsidRPr="00447856">
              <w:rPr>
                <w:b/>
                <w:bCs/>
              </w:rPr>
              <w:t>178 331,4</w:t>
            </w:r>
          </w:p>
        </w:tc>
        <w:tc>
          <w:tcPr>
            <w:tcW w:w="1437" w:type="dxa"/>
            <w:shd w:val="clear" w:color="auto" w:fill="auto"/>
            <w:noWrap/>
            <w:hideMark/>
          </w:tcPr>
          <w:p w:rsidR="00447856" w:rsidRPr="00447856" w:rsidRDefault="00447856" w:rsidP="00447856">
            <w:pPr>
              <w:jc w:val="right"/>
              <w:rPr>
                <w:b/>
                <w:bCs/>
              </w:rPr>
            </w:pPr>
            <w:r w:rsidRPr="00447856">
              <w:rPr>
                <w:b/>
                <w:bCs/>
              </w:rPr>
              <w:t>177 816,4</w:t>
            </w:r>
          </w:p>
        </w:tc>
      </w:tr>
      <w:tr w:rsidR="00447856" w:rsidRPr="00447856" w:rsidTr="00447856">
        <w:trPr>
          <w:cantSplit/>
          <w:trHeight w:val="197"/>
        </w:trPr>
        <w:tc>
          <w:tcPr>
            <w:tcW w:w="6246" w:type="dxa"/>
            <w:shd w:val="clear" w:color="auto" w:fill="auto"/>
            <w:noWrap/>
            <w:hideMark/>
          </w:tcPr>
          <w:p w:rsidR="00447856" w:rsidRPr="00447856" w:rsidRDefault="00447856" w:rsidP="00447856">
            <w:pPr>
              <w:rPr>
                <w:b/>
                <w:bCs/>
              </w:rPr>
            </w:pPr>
            <w:r w:rsidRPr="00447856">
              <w:rPr>
                <w:b/>
                <w:bCs/>
              </w:rPr>
              <w:t>Подпрограмма «Социальная поддержка старшего поколения»</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104 709,3</w:t>
            </w:r>
          </w:p>
        </w:tc>
        <w:tc>
          <w:tcPr>
            <w:tcW w:w="1418" w:type="dxa"/>
            <w:shd w:val="clear" w:color="auto" w:fill="auto"/>
            <w:noWrap/>
            <w:hideMark/>
          </w:tcPr>
          <w:p w:rsidR="00447856" w:rsidRPr="00447856" w:rsidRDefault="00447856" w:rsidP="00447856">
            <w:pPr>
              <w:jc w:val="right"/>
              <w:rPr>
                <w:b/>
                <w:bCs/>
              </w:rPr>
            </w:pPr>
            <w:r w:rsidRPr="00447856">
              <w:rPr>
                <w:b/>
                <w:bCs/>
              </w:rPr>
              <w:t>96 552,0</w:t>
            </w:r>
          </w:p>
        </w:tc>
        <w:tc>
          <w:tcPr>
            <w:tcW w:w="1437" w:type="dxa"/>
            <w:shd w:val="clear" w:color="auto" w:fill="auto"/>
            <w:noWrap/>
            <w:hideMark/>
          </w:tcPr>
          <w:p w:rsidR="00447856" w:rsidRPr="00447856" w:rsidRDefault="00447856" w:rsidP="00447856">
            <w:pPr>
              <w:jc w:val="right"/>
              <w:rPr>
                <w:b/>
                <w:bCs/>
              </w:rPr>
            </w:pPr>
            <w:r w:rsidRPr="00447856">
              <w:rPr>
                <w:b/>
                <w:bCs/>
              </w:rPr>
              <w:t>96 542,0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Обеспечение деятельности (оказание услуг) муниципальных учреждений в сфере социального обслуживания населения</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10020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800,6</w:t>
            </w:r>
          </w:p>
        </w:tc>
        <w:tc>
          <w:tcPr>
            <w:tcW w:w="1418" w:type="dxa"/>
            <w:shd w:val="clear" w:color="auto" w:fill="auto"/>
            <w:noWrap/>
            <w:hideMark/>
          </w:tcPr>
          <w:p w:rsidR="00447856" w:rsidRPr="00447856" w:rsidRDefault="00447856" w:rsidP="00447856">
            <w:pPr>
              <w:jc w:val="right"/>
              <w:rPr>
                <w:b/>
                <w:bCs/>
              </w:rPr>
            </w:pPr>
            <w:r w:rsidRPr="00447856">
              <w:rPr>
                <w:b/>
                <w:bCs/>
              </w:rPr>
              <w:t>800,6</w:t>
            </w:r>
          </w:p>
        </w:tc>
        <w:tc>
          <w:tcPr>
            <w:tcW w:w="1437" w:type="dxa"/>
            <w:shd w:val="clear" w:color="auto" w:fill="auto"/>
            <w:noWrap/>
            <w:hideMark/>
          </w:tcPr>
          <w:p w:rsidR="00447856" w:rsidRPr="00447856" w:rsidRDefault="00447856" w:rsidP="00447856">
            <w:pPr>
              <w:jc w:val="right"/>
              <w:rPr>
                <w:b/>
                <w:bCs/>
              </w:rPr>
            </w:pPr>
            <w:r w:rsidRPr="00447856">
              <w:rPr>
                <w:b/>
                <w:bCs/>
              </w:rPr>
              <w:t>790,6</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10020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630,6</w:t>
            </w:r>
          </w:p>
        </w:tc>
        <w:tc>
          <w:tcPr>
            <w:tcW w:w="1418" w:type="dxa"/>
            <w:shd w:val="clear" w:color="auto" w:fill="auto"/>
            <w:noWrap/>
            <w:hideMark/>
          </w:tcPr>
          <w:p w:rsidR="00447856" w:rsidRPr="00447856" w:rsidRDefault="00447856" w:rsidP="00447856">
            <w:pPr>
              <w:jc w:val="right"/>
            </w:pPr>
            <w:r w:rsidRPr="00447856">
              <w:t>640,6</w:t>
            </w:r>
          </w:p>
        </w:tc>
        <w:tc>
          <w:tcPr>
            <w:tcW w:w="1437" w:type="dxa"/>
            <w:shd w:val="clear" w:color="auto" w:fill="auto"/>
            <w:noWrap/>
            <w:hideMark/>
          </w:tcPr>
          <w:p w:rsidR="00447856" w:rsidRPr="00447856" w:rsidRDefault="00447856" w:rsidP="00447856">
            <w:pPr>
              <w:jc w:val="right"/>
            </w:pPr>
            <w:r w:rsidRPr="00447856">
              <w:t>640,6</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pPr>
            <w:r w:rsidRPr="00447856">
              <w:t>10020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170,0</w:t>
            </w:r>
          </w:p>
        </w:tc>
        <w:tc>
          <w:tcPr>
            <w:tcW w:w="1418" w:type="dxa"/>
            <w:shd w:val="clear" w:color="auto" w:fill="auto"/>
            <w:noWrap/>
            <w:hideMark/>
          </w:tcPr>
          <w:p w:rsidR="00447856" w:rsidRPr="00447856" w:rsidRDefault="00447856" w:rsidP="00447856">
            <w:pPr>
              <w:jc w:val="right"/>
            </w:pPr>
            <w:r w:rsidRPr="00447856">
              <w:t>160,0</w:t>
            </w:r>
          </w:p>
        </w:tc>
        <w:tc>
          <w:tcPr>
            <w:tcW w:w="1437" w:type="dxa"/>
            <w:shd w:val="clear" w:color="auto" w:fill="auto"/>
            <w:noWrap/>
            <w:hideMark/>
          </w:tcPr>
          <w:p w:rsidR="00447856" w:rsidRPr="00447856" w:rsidRDefault="00447856" w:rsidP="00447856">
            <w:pPr>
              <w:jc w:val="right"/>
            </w:pPr>
            <w:r w:rsidRPr="00447856">
              <w:t>150,0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Обеспечение деятельности  муниципальных учреждений за счет доходов от оказания платных услуг</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10030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4 200,0</w:t>
            </w:r>
          </w:p>
        </w:tc>
        <w:tc>
          <w:tcPr>
            <w:tcW w:w="1418" w:type="dxa"/>
            <w:shd w:val="clear" w:color="auto" w:fill="auto"/>
            <w:noWrap/>
            <w:hideMark/>
          </w:tcPr>
          <w:p w:rsidR="00447856" w:rsidRPr="00447856" w:rsidRDefault="00447856" w:rsidP="00447856">
            <w:pPr>
              <w:jc w:val="right"/>
              <w:rPr>
                <w:b/>
                <w:bCs/>
              </w:rPr>
            </w:pPr>
            <w:r w:rsidRPr="00447856">
              <w:rPr>
                <w:b/>
                <w:bCs/>
              </w:rPr>
              <w:t>4 200,0</w:t>
            </w:r>
          </w:p>
        </w:tc>
        <w:tc>
          <w:tcPr>
            <w:tcW w:w="1437" w:type="dxa"/>
            <w:shd w:val="clear" w:color="auto" w:fill="auto"/>
            <w:noWrap/>
            <w:hideMark/>
          </w:tcPr>
          <w:p w:rsidR="00447856" w:rsidRPr="00447856" w:rsidRDefault="00447856" w:rsidP="00447856">
            <w:pPr>
              <w:jc w:val="right"/>
              <w:rPr>
                <w:b/>
                <w:bCs/>
              </w:rPr>
            </w:pPr>
            <w:r w:rsidRPr="00447856">
              <w:rPr>
                <w:b/>
                <w:bCs/>
              </w:rPr>
              <w:t>4 200,0</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10030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2 604,0</w:t>
            </w:r>
          </w:p>
        </w:tc>
        <w:tc>
          <w:tcPr>
            <w:tcW w:w="1418" w:type="dxa"/>
            <w:shd w:val="clear" w:color="auto" w:fill="auto"/>
            <w:noWrap/>
            <w:hideMark/>
          </w:tcPr>
          <w:p w:rsidR="00447856" w:rsidRPr="00447856" w:rsidRDefault="00447856" w:rsidP="00447856">
            <w:pPr>
              <w:jc w:val="right"/>
            </w:pPr>
            <w:r w:rsidRPr="00447856">
              <w:t>2 604,0</w:t>
            </w:r>
          </w:p>
        </w:tc>
        <w:tc>
          <w:tcPr>
            <w:tcW w:w="1437" w:type="dxa"/>
            <w:shd w:val="clear" w:color="auto" w:fill="auto"/>
            <w:noWrap/>
            <w:hideMark/>
          </w:tcPr>
          <w:p w:rsidR="00447856" w:rsidRPr="00447856" w:rsidRDefault="00447856" w:rsidP="00447856">
            <w:pPr>
              <w:jc w:val="right"/>
            </w:pPr>
            <w:r w:rsidRPr="00447856">
              <w:t>2 604,0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10030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1 596,0</w:t>
            </w:r>
          </w:p>
        </w:tc>
        <w:tc>
          <w:tcPr>
            <w:tcW w:w="1418" w:type="dxa"/>
            <w:shd w:val="clear" w:color="auto" w:fill="auto"/>
            <w:noWrap/>
            <w:hideMark/>
          </w:tcPr>
          <w:p w:rsidR="00447856" w:rsidRPr="00447856" w:rsidRDefault="00447856" w:rsidP="00447856">
            <w:pPr>
              <w:jc w:val="right"/>
            </w:pPr>
            <w:r w:rsidRPr="00447856">
              <w:t>1 596,0</w:t>
            </w:r>
          </w:p>
        </w:tc>
        <w:tc>
          <w:tcPr>
            <w:tcW w:w="1437" w:type="dxa"/>
            <w:shd w:val="clear" w:color="auto" w:fill="auto"/>
            <w:noWrap/>
            <w:hideMark/>
          </w:tcPr>
          <w:p w:rsidR="00447856" w:rsidRPr="00447856" w:rsidRDefault="00447856" w:rsidP="00447856">
            <w:pPr>
              <w:jc w:val="right"/>
            </w:pPr>
            <w:r w:rsidRPr="00447856">
              <w:t>1 596,0</w:t>
            </w:r>
          </w:p>
        </w:tc>
      </w:tr>
      <w:tr w:rsidR="00447856" w:rsidRPr="00447856" w:rsidTr="00447856">
        <w:trPr>
          <w:cantSplit/>
          <w:trHeight w:val="197"/>
        </w:trPr>
        <w:tc>
          <w:tcPr>
            <w:tcW w:w="6246" w:type="dxa"/>
            <w:shd w:val="clear" w:color="auto" w:fill="auto"/>
            <w:hideMark/>
          </w:tcPr>
          <w:p w:rsidR="00447856" w:rsidRPr="00447856" w:rsidRDefault="00447856" w:rsidP="00447856">
            <w:pPr>
              <w:rPr>
                <w:b/>
                <w:bCs/>
              </w:rPr>
            </w:pPr>
            <w:r w:rsidRPr="00447856">
              <w:rPr>
                <w:b/>
                <w:bCs/>
              </w:rPr>
              <w:t>Социальная помощь и организация мероприятий</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15010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17 708,6</w:t>
            </w:r>
          </w:p>
        </w:tc>
        <w:tc>
          <w:tcPr>
            <w:tcW w:w="1418" w:type="dxa"/>
            <w:shd w:val="clear" w:color="auto" w:fill="auto"/>
            <w:noWrap/>
            <w:hideMark/>
          </w:tcPr>
          <w:p w:rsidR="00447856" w:rsidRPr="00447856" w:rsidRDefault="00447856" w:rsidP="00447856">
            <w:pPr>
              <w:jc w:val="right"/>
              <w:rPr>
                <w:b/>
                <w:bCs/>
              </w:rPr>
            </w:pPr>
            <w:r w:rsidRPr="00447856">
              <w:rPr>
                <w:b/>
                <w:bCs/>
              </w:rPr>
              <w:t>17 708,6</w:t>
            </w:r>
          </w:p>
        </w:tc>
        <w:tc>
          <w:tcPr>
            <w:tcW w:w="1437" w:type="dxa"/>
            <w:shd w:val="clear" w:color="auto" w:fill="auto"/>
            <w:noWrap/>
            <w:hideMark/>
          </w:tcPr>
          <w:p w:rsidR="00447856" w:rsidRPr="00447856" w:rsidRDefault="00447856" w:rsidP="00447856">
            <w:pPr>
              <w:jc w:val="right"/>
              <w:rPr>
                <w:b/>
                <w:bCs/>
              </w:rPr>
            </w:pPr>
            <w:r w:rsidRPr="00447856">
              <w:rPr>
                <w:b/>
                <w:bCs/>
              </w:rPr>
              <w:t>17 708,6</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15010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9,0</w:t>
            </w:r>
          </w:p>
        </w:tc>
        <w:tc>
          <w:tcPr>
            <w:tcW w:w="1418" w:type="dxa"/>
            <w:shd w:val="clear" w:color="auto" w:fill="auto"/>
            <w:noWrap/>
            <w:hideMark/>
          </w:tcPr>
          <w:p w:rsidR="00447856" w:rsidRPr="00447856" w:rsidRDefault="00447856" w:rsidP="00447856">
            <w:pPr>
              <w:jc w:val="right"/>
            </w:pPr>
            <w:r w:rsidRPr="00447856">
              <w:t>9,0</w:t>
            </w:r>
          </w:p>
        </w:tc>
        <w:tc>
          <w:tcPr>
            <w:tcW w:w="1437" w:type="dxa"/>
            <w:shd w:val="clear" w:color="auto" w:fill="auto"/>
            <w:noWrap/>
            <w:hideMark/>
          </w:tcPr>
          <w:p w:rsidR="00447856" w:rsidRPr="00447856" w:rsidRDefault="00447856" w:rsidP="00447856">
            <w:pPr>
              <w:jc w:val="right"/>
            </w:pPr>
            <w:r w:rsidRPr="00447856">
              <w:t>9,0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15010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17 699,6</w:t>
            </w:r>
          </w:p>
        </w:tc>
        <w:tc>
          <w:tcPr>
            <w:tcW w:w="1418" w:type="dxa"/>
            <w:shd w:val="clear" w:color="auto" w:fill="auto"/>
            <w:noWrap/>
            <w:hideMark/>
          </w:tcPr>
          <w:p w:rsidR="00447856" w:rsidRPr="00447856" w:rsidRDefault="00447856" w:rsidP="00447856">
            <w:pPr>
              <w:jc w:val="right"/>
            </w:pPr>
            <w:r w:rsidRPr="00447856">
              <w:t>17 699,6</w:t>
            </w:r>
          </w:p>
        </w:tc>
        <w:tc>
          <w:tcPr>
            <w:tcW w:w="1437" w:type="dxa"/>
            <w:shd w:val="clear" w:color="auto" w:fill="auto"/>
            <w:noWrap/>
            <w:hideMark/>
          </w:tcPr>
          <w:p w:rsidR="00447856" w:rsidRPr="00447856" w:rsidRDefault="00447856" w:rsidP="00447856">
            <w:pPr>
              <w:jc w:val="right"/>
            </w:pPr>
            <w:r w:rsidRPr="00447856">
              <w:t>17 699,6</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 xml:space="preserve">Социальная помощь и организация мероприятий для ветеранов Великой Отечественной войны 1941 - 1945 годов за счет безвозмездных поступлений в бюджет </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16040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500,0</w:t>
            </w:r>
          </w:p>
        </w:tc>
        <w:tc>
          <w:tcPr>
            <w:tcW w:w="1418" w:type="dxa"/>
            <w:shd w:val="clear" w:color="auto" w:fill="auto"/>
            <w:noWrap/>
            <w:hideMark/>
          </w:tcPr>
          <w:p w:rsidR="00447856" w:rsidRPr="00447856" w:rsidRDefault="00447856" w:rsidP="00447856">
            <w:pPr>
              <w:jc w:val="right"/>
              <w:rPr>
                <w:b/>
                <w:bCs/>
              </w:rPr>
            </w:pPr>
            <w:r w:rsidRPr="00447856">
              <w:rPr>
                <w:b/>
                <w:bCs/>
              </w:rPr>
              <w:t>500,0</w:t>
            </w:r>
          </w:p>
        </w:tc>
        <w:tc>
          <w:tcPr>
            <w:tcW w:w="1437" w:type="dxa"/>
            <w:shd w:val="clear" w:color="auto" w:fill="auto"/>
            <w:noWrap/>
            <w:hideMark/>
          </w:tcPr>
          <w:p w:rsidR="00447856" w:rsidRPr="00447856" w:rsidRDefault="00447856" w:rsidP="00447856">
            <w:pPr>
              <w:jc w:val="right"/>
              <w:rPr>
                <w:b/>
                <w:bCs/>
              </w:rPr>
            </w:pPr>
            <w:r w:rsidRPr="00447856">
              <w:rPr>
                <w:b/>
                <w:bCs/>
              </w:rPr>
              <w:t>500,0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16040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500,0</w:t>
            </w:r>
          </w:p>
        </w:tc>
        <w:tc>
          <w:tcPr>
            <w:tcW w:w="1418" w:type="dxa"/>
            <w:shd w:val="clear" w:color="auto" w:fill="auto"/>
            <w:noWrap/>
            <w:hideMark/>
          </w:tcPr>
          <w:p w:rsidR="00447856" w:rsidRPr="00447856" w:rsidRDefault="00447856" w:rsidP="00447856">
            <w:pPr>
              <w:jc w:val="right"/>
            </w:pPr>
            <w:r w:rsidRPr="00447856">
              <w:t>500,0</w:t>
            </w:r>
          </w:p>
        </w:tc>
        <w:tc>
          <w:tcPr>
            <w:tcW w:w="1437" w:type="dxa"/>
            <w:shd w:val="clear" w:color="auto" w:fill="auto"/>
            <w:noWrap/>
            <w:hideMark/>
          </w:tcPr>
          <w:p w:rsidR="00447856" w:rsidRPr="00447856" w:rsidRDefault="00447856" w:rsidP="00447856">
            <w:pPr>
              <w:jc w:val="right"/>
            </w:pPr>
            <w:r w:rsidRPr="00447856">
              <w:t>500,0</w:t>
            </w:r>
          </w:p>
        </w:tc>
      </w:tr>
      <w:tr w:rsidR="00447856" w:rsidRPr="00447856" w:rsidTr="00447856">
        <w:trPr>
          <w:cantSplit/>
          <w:trHeight w:val="1139"/>
        </w:trPr>
        <w:tc>
          <w:tcPr>
            <w:tcW w:w="6246" w:type="dxa"/>
            <w:shd w:val="clear" w:color="auto" w:fill="auto"/>
            <w:hideMark/>
          </w:tcPr>
          <w:p w:rsidR="00447856" w:rsidRPr="00447856" w:rsidRDefault="00447856" w:rsidP="00447856">
            <w:pPr>
              <w:rPr>
                <w:b/>
                <w:bCs/>
              </w:rPr>
            </w:pPr>
            <w:r w:rsidRPr="00447856">
              <w:rPr>
                <w:b/>
                <w:bCs/>
              </w:rPr>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73880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77 342,8</w:t>
            </w:r>
          </w:p>
        </w:tc>
        <w:tc>
          <w:tcPr>
            <w:tcW w:w="1418" w:type="dxa"/>
            <w:shd w:val="clear" w:color="auto" w:fill="auto"/>
            <w:noWrap/>
            <w:hideMark/>
          </w:tcPr>
          <w:p w:rsidR="00447856" w:rsidRPr="00447856" w:rsidRDefault="00447856" w:rsidP="00447856">
            <w:pPr>
              <w:jc w:val="right"/>
              <w:rPr>
                <w:b/>
                <w:bCs/>
              </w:rPr>
            </w:pPr>
            <w:r w:rsidRPr="00447856">
              <w:rPr>
                <w:b/>
                <w:bCs/>
              </w:rPr>
              <w:t>73 342,8</w:t>
            </w:r>
          </w:p>
        </w:tc>
        <w:tc>
          <w:tcPr>
            <w:tcW w:w="1437" w:type="dxa"/>
            <w:shd w:val="clear" w:color="auto" w:fill="auto"/>
            <w:noWrap/>
            <w:hideMark/>
          </w:tcPr>
          <w:p w:rsidR="00447856" w:rsidRPr="00447856" w:rsidRDefault="00447856" w:rsidP="00447856">
            <w:pPr>
              <w:jc w:val="right"/>
              <w:rPr>
                <w:b/>
                <w:bCs/>
              </w:rPr>
            </w:pPr>
            <w:r w:rsidRPr="00447856">
              <w:rPr>
                <w:b/>
                <w:bCs/>
              </w:rPr>
              <w:t>73 342,8</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73880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71 111,2</w:t>
            </w:r>
          </w:p>
        </w:tc>
        <w:tc>
          <w:tcPr>
            <w:tcW w:w="1418" w:type="dxa"/>
            <w:shd w:val="clear" w:color="auto" w:fill="auto"/>
            <w:noWrap/>
            <w:hideMark/>
          </w:tcPr>
          <w:p w:rsidR="00447856" w:rsidRPr="00447856" w:rsidRDefault="00447856" w:rsidP="00447856">
            <w:pPr>
              <w:jc w:val="right"/>
            </w:pPr>
            <w:r w:rsidRPr="00447856">
              <w:t>71 111,2</w:t>
            </w:r>
          </w:p>
        </w:tc>
        <w:tc>
          <w:tcPr>
            <w:tcW w:w="1437" w:type="dxa"/>
            <w:shd w:val="clear" w:color="auto" w:fill="auto"/>
            <w:noWrap/>
            <w:hideMark/>
          </w:tcPr>
          <w:p w:rsidR="00447856" w:rsidRPr="00447856" w:rsidRDefault="00447856" w:rsidP="00447856">
            <w:pPr>
              <w:jc w:val="right"/>
            </w:pPr>
            <w:r w:rsidRPr="00447856">
              <w:t>71 111,2</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73880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6 217,2</w:t>
            </w:r>
          </w:p>
        </w:tc>
        <w:tc>
          <w:tcPr>
            <w:tcW w:w="1418" w:type="dxa"/>
            <w:shd w:val="clear" w:color="auto" w:fill="auto"/>
            <w:noWrap/>
            <w:hideMark/>
          </w:tcPr>
          <w:p w:rsidR="00447856" w:rsidRPr="00447856" w:rsidRDefault="00447856" w:rsidP="00447856">
            <w:pPr>
              <w:jc w:val="right"/>
            </w:pPr>
            <w:r w:rsidRPr="00447856">
              <w:t>2 217,2</w:t>
            </w:r>
          </w:p>
        </w:tc>
        <w:tc>
          <w:tcPr>
            <w:tcW w:w="1437" w:type="dxa"/>
            <w:shd w:val="clear" w:color="auto" w:fill="auto"/>
            <w:noWrap/>
            <w:hideMark/>
          </w:tcPr>
          <w:p w:rsidR="00447856" w:rsidRPr="00447856" w:rsidRDefault="00447856" w:rsidP="00447856">
            <w:pPr>
              <w:jc w:val="right"/>
            </w:pPr>
            <w:r w:rsidRPr="00447856">
              <w:t>2 217,2</w:t>
            </w:r>
          </w:p>
        </w:tc>
      </w:tr>
      <w:tr w:rsidR="00447856" w:rsidRPr="00447856" w:rsidTr="00447856">
        <w:trPr>
          <w:cantSplit/>
          <w:trHeight w:val="197"/>
        </w:trPr>
        <w:tc>
          <w:tcPr>
            <w:tcW w:w="6246" w:type="dxa"/>
            <w:shd w:val="clear" w:color="auto" w:fill="auto"/>
            <w:hideMark/>
          </w:tcPr>
          <w:p w:rsidR="00447856" w:rsidRPr="00447856" w:rsidRDefault="00447856" w:rsidP="00447856">
            <w:pPr>
              <w:jc w:val="both"/>
            </w:pPr>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73880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14,4</w:t>
            </w:r>
          </w:p>
        </w:tc>
        <w:tc>
          <w:tcPr>
            <w:tcW w:w="1418" w:type="dxa"/>
            <w:shd w:val="clear" w:color="auto" w:fill="auto"/>
            <w:noWrap/>
            <w:hideMark/>
          </w:tcPr>
          <w:p w:rsidR="00447856" w:rsidRPr="00447856" w:rsidRDefault="00447856" w:rsidP="00447856">
            <w:pPr>
              <w:jc w:val="right"/>
            </w:pPr>
            <w:r w:rsidRPr="00447856">
              <w:t>14,4</w:t>
            </w:r>
          </w:p>
        </w:tc>
        <w:tc>
          <w:tcPr>
            <w:tcW w:w="1437" w:type="dxa"/>
            <w:shd w:val="clear" w:color="auto" w:fill="auto"/>
            <w:noWrap/>
            <w:hideMark/>
          </w:tcPr>
          <w:p w:rsidR="00447856" w:rsidRPr="00447856" w:rsidRDefault="00447856" w:rsidP="00447856">
            <w:pPr>
              <w:jc w:val="right"/>
            </w:pPr>
            <w:r w:rsidRPr="00447856">
              <w:t>14,4</w:t>
            </w:r>
          </w:p>
        </w:tc>
      </w:tr>
      <w:tr w:rsidR="00447856" w:rsidRPr="00447856" w:rsidTr="00447856">
        <w:trPr>
          <w:cantSplit/>
          <w:trHeight w:val="197"/>
        </w:trPr>
        <w:tc>
          <w:tcPr>
            <w:tcW w:w="6246" w:type="dxa"/>
            <w:shd w:val="clear" w:color="auto" w:fill="auto"/>
            <w:hideMark/>
          </w:tcPr>
          <w:p w:rsidR="00447856" w:rsidRPr="00447856" w:rsidRDefault="00447856" w:rsidP="00447856">
            <w:pPr>
              <w:jc w:val="both"/>
              <w:rPr>
                <w:b/>
                <w:bCs/>
              </w:rPr>
            </w:pPr>
            <w:r w:rsidRPr="00447856">
              <w:rPr>
                <w:b/>
                <w:bCs/>
              </w:rPr>
              <w:t>Региональный проект «Старшее поколение»</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P3</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4 157,3</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376"/>
        </w:trPr>
        <w:tc>
          <w:tcPr>
            <w:tcW w:w="6246" w:type="dxa"/>
            <w:shd w:val="clear" w:color="auto" w:fill="auto"/>
            <w:hideMark/>
          </w:tcPr>
          <w:p w:rsidR="00447856" w:rsidRPr="00447856" w:rsidRDefault="00447856" w:rsidP="00447856">
            <w:pPr>
              <w:jc w:val="both"/>
              <w:rPr>
                <w:b/>
                <w:bCs/>
              </w:rPr>
            </w:pPr>
            <w:r w:rsidRPr="00447856">
              <w:rPr>
                <w:b/>
                <w:bCs/>
              </w:rPr>
              <w:t>Создание системы долговременного ухода за гражданами пожилого возраста и инвалидами</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P3</w:t>
            </w:r>
          </w:p>
        </w:tc>
        <w:tc>
          <w:tcPr>
            <w:tcW w:w="1049" w:type="dxa"/>
            <w:shd w:val="clear" w:color="auto" w:fill="auto"/>
            <w:hideMark/>
          </w:tcPr>
          <w:p w:rsidR="00447856" w:rsidRPr="00447856" w:rsidRDefault="00447856" w:rsidP="00447856">
            <w:pPr>
              <w:jc w:val="center"/>
              <w:rPr>
                <w:b/>
                <w:bCs/>
              </w:rPr>
            </w:pPr>
            <w:r w:rsidRPr="00447856">
              <w:rPr>
                <w:b/>
                <w:bCs/>
              </w:rPr>
              <w:t>51630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2 957,0</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P3</w:t>
            </w:r>
          </w:p>
        </w:tc>
        <w:tc>
          <w:tcPr>
            <w:tcW w:w="1049" w:type="dxa"/>
            <w:shd w:val="clear" w:color="auto" w:fill="auto"/>
            <w:hideMark/>
          </w:tcPr>
          <w:p w:rsidR="00447856" w:rsidRPr="00447856" w:rsidRDefault="00447856" w:rsidP="00447856">
            <w:pPr>
              <w:jc w:val="center"/>
            </w:pPr>
            <w:r w:rsidRPr="00447856">
              <w:t>51630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2 957,0</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376"/>
        </w:trPr>
        <w:tc>
          <w:tcPr>
            <w:tcW w:w="6246" w:type="dxa"/>
            <w:shd w:val="clear" w:color="auto" w:fill="auto"/>
            <w:hideMark/>
          </w:tcPr>
          <w:p w:rsidR="00447856" w:rsidRPr="00447856" w:rsidRDefault="00447856" w:rsidP="00447856">
            <w:pPr>
              <w:jc w:val="both"/>
              <w:rPr>
                <w:b/>
                <w:bCs/>
              </w:rPr>
            </w:pPr>
            <w:r w:rsidRPr="00447856">
              <w:rPr>
                <w:b/>
                <w:bCs/>
              </w:rPr>
              <w:t>Создание системы долговременного ухода за гражданами пожилого возраста и инвалидами</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P3</w:t>
            </w:r>
          </w:p>
        </w:tc>
        <w:tc>
          <w:tcPr>
            <w:tcW w:w="1049" w:type="dxa"/>
            <w:shd w:val="clear" w:color="auto" w:fill="auto"/>
            <w:hideMark/>
          </w:tcPr>
          <w:p w:rsidR="00447856" w:rsidRPr="00447856" w:rsidRDefault="00447856" w:rsidP="00447856">
            <w:pPr>
              <w:jc w:val="center"/>
              <w:rPr>
                <w:b/>
                <w:bCs/>
              </w:rPr>
            </w:pPr>
            <w:r w:rsidRPr="00447856">
              <w:rPr>
                <w:b/>
                <w:bCs/>
              </w:rPr>
              <w:t>А1630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1 200,3</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P3</w:t>
            </w:r>
          </w:p>
        </w:tc>
        <w:tc>
          <w:tcPr>
            <w:tcW w:w="1049" w:type="dxa"/>
            <w:shd w:val="clear" w:color="auto" w:fill="auto"/>
            <w:hideMark/>
          </w:tcPr>
          <w:p w:rsidR="00447856" w:rsidRPr="00447856" w:rsidRDefault="00447856" w:rsidP="00447856">
            <w:pPr>
              <w:jc w:val="center"/>
            </w:pPr>
            <w:r w:rsidRPr="00447856">
              <w:t>А1630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1 200,3</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197"/>
        </w:trPr>
        <w:tc>
          <w:tcPr>
            <w:tcW w:w="6246" w:type="dxa"/>
            <w:shd w:val="clear" w:color="auto" w:fill="auto"/>
            <w:noWrap/>
            <w:hideMark/>
          </w:tcPr>
          <w:p w:rsidR="00447856" w:rsidRPr="00447856" w:rsidRDefault="00447856" w:rsidP="00447856">
            <w:pPr>
              <w:rPr>
                <w:b/>
                <w:bCs/>
              </w:rPr>
            </w:pPr>
            <w:r w:rsidRPr="00447856">
              <w:rPr>
                <w:b/>
                <w:bCs/>
              </w:rPr>
              <w:t>Подпрограмма «Социальная поддержка семей с детьми»</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39 447,2</w:t>
            </w:r>
          </w:p>
        </w:tc>
        <w:tc>
          <w:tcPr>
            <w:tcW w:w="1418" w:type="dxa"/>
            <w:shd w:val="clear" w:color="auto" w:fill="auto"/>
            <w:noWrap/>
            <w:hideMark/>
          </w:tcPr>
          <w:p w:rsidR="00447856" w:rsidRPr="00447856" w:rsidRDefault="00447856" w:rsidP="00447856">
            <w:pPr>
              <w:jc w:val="right"/>
              <w:rPr>
                <w:b/>
                <w:bCs/>
              </w:rPr>
            </w:pPr>
            <w:r w:rsidRPr="00447856">
              <w:rPr>
                <w:b/>
                <w:bCs/>
              </w:rPr>
              <w:t>37 680,9</w:t>
            </w:r>
          </w:p>
        </w:tc>
        <w:tc>
          <w:tcPr>
            <w:tcW w:w="1437" w:type="dxa"/>
            <w:shd w:val="clear" w:color="auto" w:fill="auto"/>
            <w:noWrap/>
            <w:hideMark/>
          </w:tcPr>
          <w:p w:rsidR="00447856" w:rsidRPr="00447856" w:rsidRDefault="00447856" w:rsidP="00447856">
            <w:pPr>
              <w:jc w:val="right"/>
              <w:rPr>
                <w:b/>
                <w:bCs/>
              </w:rPr>
            </w:pPr>
            <w:r w:rsidRPr="00447856">
              <w:rPr>
                <w:b/>
                <w:bCs/>
              </w:rPr>
              <w:t>37 610,9</w:t>
            </w:r>
          </w:p>
        </w:tc>
      </w:tr>
      <w:tr w:rsidR="00447856" w:rsidRPr="00447856" w:rsidTr="00447856">
        <w:trPr>
          <w:cantSplit/>
          <w:trHeight w:val="376"/>
        </w:trPr>
        <w:tc>
          <w:tcPr>
            <w:tcW w:w="6246" w:type="dxa"/>
            <w:shd w:val="clear" w:color="auto" w:fill="auto"/>
            <w:hideMark/>
          </w:tcPr>
          <w:p w:rsidR="00447856" w:rsidRPr="00447856" w:rsidRDefault="00447856" w:rsidP="00447856">
            <w:pPr>
              <w:jc w:val="both"/>
              <w:rPr>
                <w:b/>
                <w:bCs/>
              </w:rPr>
            </w:pPr>
            <w:r w:rsidRPr="00447856">
              <w:rPr>
                <w:b/>
                <w:bCs/>
              </w:rPr>
              <w:t>Обеспечение деятельности (оказание услуг) муниципальных учреждений в сфере социального обслуживания</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10020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17,6</w:t>
            </w:r>
          </w:p>
        </w:tc>
        <w:tc>
          <w:tcPr>
            <w:tcW w:w="1418" w:type="dxa"/>
            <w:shd w:val="clear" w:color="auto" w:fill="auto"/>
            <w:noWrap/>
            <w:hideMark/>
          </w:tcPr>
          <w:p w:rsidR="00447856" w:rsidRPr="00447856" w:rsidRDefault="00447856" w:rsidP="00447856">
            <w:pPr>
              <w:jc w:val="right"/>
              <w:rPr>
                <w:b/>
                <w:bCs/>
              </w:rPr>
            </w:pPr>
            <w:r w:rsidRPr="00447856">
              <w:rPr>
                <w:b/>
                <w:bCs/>
              </w:rPr>
              <w:t>17,6</w:t>
            </w:r>
          </w:p>
        </w:tc>
        <w:tc>
          <w:tcPr>
            <w:tcW w:w="1437" w:type="dxa"/>
            <w:shd w:val="clear" w:color="auto" w:fill="auto"/>
            <w:noWrap/>
            <w:hideMark/>
          </w:tcPr>
          <w:p w:rsidR="00447856" w:rsidRPr="00447856" w:rsidRDefault="00447856" w:rsidP="00447856">
            <w:pPr>
              <w:jc w:val="right"/>
              <w:rPr>
                <w:b/>
                <w:bCs/>
              </w:rPr>
            </w:pPr>
            <w:r w:rsidRPr="00447856">
              <w:rPr>
                <w:b/>
                <w:bCs/>
              </w:rPr>
              <w:t>17,6</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10020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17,6</w:t>
            </w:r>
          </w:p>
        </w:tc>
        <w:tc>
          <w:tcPr>
            <w:tcW w:w="1418" w:type="dxa"/>
            <w:shd w:val="clear" w:color="auto" w:fill="auto"/>
            <w:noWrap/>
            <w:hideMark/>
          </w:tcPr>
          <w:p w:rsidR="00447856" w:rsidRPr="00447856" w:rsidRDefault="00447856" w:rsidP="00447856">
            <w:pPr>
              <w:jc w:val="right"/>
            </w:pPr>
            <w:r w:rsidRPr="00447856">
              <w:t>17,6</w:t>
            </w:r>
          </w:p>
        </w:tc>
        <w:tc>
          <w:tcPr>
            <w:tcW w:w="1437" w:type="dxa"/>
            <w:shd w:val="clear" w:color="auto" w:fill="auto"/>
            <w:noWrap/>
            <w:hideMark/>
          </w:tcPr>
          <w:p w:rsidR="00447856" w:rsidRPr="00447856" w:rsidRDefault="00447856" w:rsidP="00447856">
            <w:pPr>
              <w:jc w:val="right"/>
            </w:pPr>
            <w:r w:rsidRPr="00447856">
              <w:t>17,6</w:t>
            </w:r>
          </w:p>
        </w:tc>
      </w:tr>
      <w:tr w:rsidR="00447856" w:rsidRPr="00447856" w:rsidTr="00447856">
        <w:trPr>
          <w:cantSplit/>
          <w:trHeight w:val="197"/>
        </w:trPr>
        <w:tc>
          <w:tcPr>
            <w:tcW w:w="6246" w:type="dxa"/>
            <w:shd w:val="clear" w:color="auto" w:fill="auto"/>
            <w:hideMark/>
          </w:tcPr>
          <w:p w:rsidR="00447856" w:rsidRPr="00447856" w:rsidRDefault="00447856" w:rsidP="00447856">
            <w:pPr>
              <w:rPr>
                <w:b/>
                <w:bCs/>
              </w:rPr>
            </w:pPr>
            <w:r w:rsidRPr="00447856">
              <w:rPr>
                <w:b/>
                <w:bCs/>
              </w:rPr>
              <w:t>Социальная помощь и организация мероприятий</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15010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2 606,2</w:t>
            </w:r>
          </w:p>
        </w:tc>
        <w:tc>
          <w:tcPr>
            <w:tcW w:w="1418" w:type="dxa"/>
            <w:shd w:val="clear" w:color="auto" w:fill="auto"/>
            <w:noWrap/>
            <w:hideMark/>
          </w:tcPr>
          <w:p w:rsidR="00447856" w:rsidRPr="00447856" w:rsidRDefault="00447856" w:rsidP="00447856">
            <w:pPr>
              <w:jc w:val="right"/>
              <w:rPr>
                <w:b/>
                <w:bCs/>
              </w:rPr>
            </w:pPr>
            <w:r w:rsidRPr="00447856">
              <w:rPr>
                <w:b/>
                <w:bCs/>
              </w:rPr>
              <w:t>2 606,2</w:t>
            </w:r>
          </w:p>
        </w:tc>
        <w:tc>
          <w:tcPr>
            <w:tcW w:w="1437" w:type="dxa"/>
            <w:shd w:val="clear" w:color="auto" w:fill="auto"/>
            <w:noWrap/>
            <w:hideMark/>
          </w:tcPr>
          <w:p w:rsidR="00447856" w:rsidRPr="00447856" w:rsidRDefault="00447856" w:rsidP="00447856">
            <w:pPr>
              <w:jc w:val="right"/>
              <w:rPr>
                <w:b/>
                <w:bCs/>
              </w:rPr>
            </w:pPr>
            <w:r w:rsidRPr="00447856">
              <w:rPr>
                <w:b/>
                <w:bCs/>
              </w:rPr>
              <w:t>2 606,2</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15010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1 006,2</w:t>
            </w:r>
          </w:p>
        </w:tc>
        <w:tc>
          <w:tcPr>
            <w:tcW w:w="1418" w:type="dxa"/>
            <w:shd w:val="clear" w:color="auto" w:fill="auto"/>
            <w:noWrap/>
            <w:hideMark/>
          </w:tcPr>
          <w:p w:rsidR="00447856" w:rsidRPr="00447856" w:rsidRDefault="00447856" w:rsidP="00447856">
            <w:pPr>
              <w:jc w:val="right"/>
            </w:pPr>
            <w:r w:rsidRPr="00447856">
              <w:t>1 006,2</w:t>
            </w:r>
          </w:p>
        </w:tc>
        <w:tc>
          <w:tcPr>
            <w:tcW w:w="1437" w:type="dxa"/>
            <w:shd w:val="clear" w:color="auto" w:fill="auto"/>
            <w:noWrap/>
            <w:hideMark/>
          </w:tcPr>
          <w:p w:rsidR="00447856" w:rsidRPr="00447856" w:rsidRDefault="00447856" w:rsidP="00447856">
            <w:pPr>
              <w:jc w:val="right"/>
            </w:pPr>
            <w:r w:rsidRPr="00447856">
              <w:t>1 006,2</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15010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1 600,0</w:t>
            </w:r>
          </w:p>
        </w:tc>
        <w:tc>
          <w:tcPr>
            <w:tcW w:w="1418" w:type="dxa"/>
            <w:shd w:val="clear" w:color="auto" w:fill="auto"/>
            <w:noWrap/>
            <w:hideMark/>
          </w:tcPr>
          <w:p w:rsidR="00447856" w:rsidRPr="00447856" w:rsidRDefault="00447856" w:rsidP="00447856">
            <w:pPr>
              <w:jc w:val="right"/>
            </w:pPr>
            <w:r w:rsidRPr="00447856">
              <w:t>1 600,0</w:t>
            </w:r>
          </w:p>
        </w:tc>
        <w:tc>
          <w:tcPr>
            <w:tcW w:w="1437" w:type="dxa"/>
            <w:shd w:val="clear" w:color="auto" w:fill="auto"/>
            <w:noWrap/>
            <w:hideMark/>
          </w:tcPr>
          <w:p w:rsidR="00447856" w:rsidRPr="00447856" w:rsidRDefault="00447856" w:rsidP="00447856">
            <w:pPr>
              <w:jc w:val="right"/>
            </w:pPr>
            <w:r w:rsidRPr="00447856">
              <w:t>1 600,0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Социальная помощь и организация мероприятий для детей инвалидов за счет безвозмездных поступлений в бюджет</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16030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180,0</w:t>
            </w:r>
          </w:p>
        </w:tc>
        <w:tc>
          <w:tcPr>
            <w:tcW w:w="1418" w:type="dxa"/>
            <w:shd w:val="clear" w:color="auto" w:fill="auto"/>
            <w:noWrap/>
            <w:hideMark/>
          </w:tcPr>
          <w:p w:rsidR="00447856" w:rsidRPr="00447856" w:rsidRDefault="00447856" w:rsidP="00447856">
            <w:pPr>
              <w:jc w:val="right"/>
              <w:rPr>
                <w:b/>
                <w:bCs/>
              </w:rPr>
            </w:pPr>
            <w:r w:rsidRPr="00447856">
              <w:rPr>
                <w:b/>
                <w:bCs/>
              </w:rPr>
              <w:t>120,0</w:t>
            </w:r>
          </w:p>
        </w:tc>
        <w:tc>
          <w:tcPr>
            <w:tcW w:w="1437" w:type="dxa"/>
            <w:shd w:val="clear" w:color="auto" w:fill="auto"/>
            <w:noWrap/>
            <w:hideMark/>
          </w:tcPr>
          <w:p w:rsidR="00447856" w:rsidRPr="00447856" w:rsidRDefault="00447856" w:rsidP="00447856">
            <w:pPr>
              <w:jc w:val="right"/>
              <w:rPr>
                <w:b/>
                <w:bCs/>
              </w:rPr>
            </w:pPr>
            <w:r w:rsidRPr="00447856">
              <w:rPr>
                <w:b/>
                <w:bCs/>
              </w:rPr>
              <w:t>50,0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16030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180,0</w:t>
            </w:r>
          </w:p>
        </w:tc>
        <w:tc>
          <w:tcPr>
            <w:tcW w:w="1418" w:type="dxa"/>
            <w:shd w:val="clear" w:color="auto" w:fill="auto"/>
            <w:noWrap/>
            <w:hideMark/>
          </w:tcPr>
          <w:p w:rsidR="00447856" w:rsidRPr="00447856" w:rsidRDefault="00447856" w:rsidP="00447856">
            <w:pPr>
              <w:jc w:val="right"/>
            </w:pPr>
            <w:r w:rsidRPr="00447856">
              <w:t>120,0</w:t>
            </w:r>
          </w:p>
        </w:tc>
        <w:tc>
          <w:tcPr>
            <w:tcW w:w="1437" w:type="dxa"/>
            <w:shd w:val="clear" w:color="auto" w:fill="auto"/>
            <w:noWrap/>
            <w:hideMark/>
          </w:tcPr>
          <w:p w:rsidR="00447856" w:rsidRPr="00447856" w:rsidRDefault="00447856" w:rsidP="00447856">
            <w:pPr>
              <w:jc w:val="right"/>
            </w:pPr>
            <w:r w:rsidRPr="00447856">
              <w:t>50,0</w:t>
            </w:r>
          </w:p>
        </w:tc>
      </w:tr>
      <w:tr w:rsidR="00447856" w:rsidRPr="00447856" w:rsidTr="00447856">
        <w:trPr>
          <w:cantSplit/>
          <w:trHeight w:val="278"/>
        </w:trPr>
        <w:tc>
          <w:tcPr>
            <w:tcW w:w="6246" w:type="dxa"/>
            <w:shd w:val="clear" w:color="auto" w:fill="auto"/>
            <w:hideMark/>
          </w:tcPr>
          <w:p w:rsidR="00447856" w:rsidRPr="00447856" w:rsidRDefault="00447856" w:rsidP="00447856">
            <w:pPr>
              <w:rPr>
                <w:b/>
                <w:bCs/>
              </w:rPr>
            </w:pPr>
            <w:r w:rsidRPr="00447856">
              <w:rPr>
                <w:b/>
                <w:bCs/>
              </w:rPr>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70172</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34 640,4</w:t>
            </w:r>
          </w:p>
        </w:tc>
        <w:tc>
          <w:tcPr>
            <w:tcW w:w="1418" w:type="dxa"/>
            <w:shd w:val="clear" w:color="auto" w:fill="auto"/>
            <w:noWrap/>
            <w:hideMark/>
          </w:tcPr>
          <w:p w:rsidR="00447856" w:rsidRPr="00447856" w:rsidRDefault="00447856" w:rsidP="00447856">
            <w:pPr>
              <w:jc w:val="right"/>
              <w:rPr>
                <w:b/>
                <w:bCs/>
              </w:rPr>
            </w:pPr>
            <w:r w:rsidRPr="00447856">
              <w:rPr>
                <w:b/>
                <w:bCs/>
              </w:rPr>
              <w:t>32 934,1</w:t>
            </w:r>
          </w:p>
        </w:tc>
        <w:tc>
          <w:tcPr>
            <w:tcW w:w="1437" w:type="dxa"/>
            <w:shd w:val="clear" w:color="auto" w:fill="auto"/>
            <w:noWrap/>
            <w:hideMark/>
          </w:tcPr>
          <w:p w:rsidR="00447856" w:rsidRPr="00447856" w:rsidRDefault="00447856" w:rsidP="00447856">
            <w:pPr>
              <w:jc w:val="right"/>
              <w:rPr>
                <w:b/>
                <w:bCs/>
              </w:rPr>
            </w:pPr>
            <w:r w:rsidRPr="00447856">
              <w:rPr>
                <w:b/>
                <w:bCs/>
              </w:rPr>
              <w:t>32 934,1</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70172</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28 709,5</w:t>
            </w:r>
          </w:p>
        </w:tc>
        <w:tc>
          <w:tcPr>
            <w:tcW w:w="1418" w:type="dxa"/>
            <w:shd w:val="clear" w:color="auto" w:fill="auto"/>
            <w:noWrap/>
            <w:hideMark/>
          </w:tcPr>
          <w:p w:rsidR="00447856" w:rsidRPr="00447856" w:rsidRDefault="00447856" w:rsidP="00447856">
            <w:pPr>
              <w:jc w:val="right"/>
            </w:pPr>
            <w:r w:rsidRPr="00447856">
              <w:t>28 709,5</w:t>
            </w:r>
          </w:p>
        </w:tc>
        <w:tc>
          <w:tcPr>
            <w:tcW w:w="1437" w:type="dxa"/>
            <w:shd w:val="clear" w:color="auto" w:fill="auto"/>
            <w:noWrap/>
            <w:hideMark/>
          </w:tcPr>
          <w:p w:rsidR="00447856" w:rsidRPr="00447856" w:rsidRDefault="00447856" w:rsidP="00447856">
            <w:pPr>
              <w:jc w:val="right"/>
            </w:pPr>
            <w:r w:rsidRPr="00447856">
              <w:t>28 709,5</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70172</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5 927,5</w:t>
            </w:r>
          </w:p>
        </w:tc>
        <w:tc>
          <w:tcPr>
            <w:tcW w:w="1418" w:type="dxa"/>
            <w:shd w:val="clear" w:color="auto" w:fill="auto"/>
            <w:noWrap/>
            <w:hideMark/>
          </w:tcPr>
          <w:p w:rsidR="00447856" w:rsidRPr="00447856" w:rsidRDefault="00447856" w:rsidP="00447856">
            <w:pPr>
              <w:jc w:val="right"/>
            </w:pPr>
            <w:r w:rsidRPr="00447856">
              <w:t>4 221,2</w:t>
            </w:r>
          </w:p>
        </w:tc>
        <w:tc>
          <w:tcPr>
            <w:tcW w:w="1437" w:type="dxa"/>
            <w:shd w:val="clear" w:color="auto" w:fill="auto"/>
            <w:noWrap/>
            <w:hideMark/>
          </w:tcPr>
          <w:p w:rsidR="00447856" w:rsidRPr="00447856" w:rsidRDefault="00447856" w:rsidP="00447856">
            <w:pPr>
              <w:jc w:val="right"/>
            </w:pPr>
            <w:r w:rsidRPr="00447856">
              <w:t>4 221,2</w:t>
            </w:r>
          </w:p>
        </w:tc>
      </w:tr>
      <w:tr w:rsidR="00447856" w:rsidRPr="00447856" w:rsidTr="00447856">
        <w:trPr>
          <w:cantSplit/>
          <w:trHeight w:val="197"/>
        </w:trPr>
        <w:tc>
          <w:tcPr>
            <w:tcW w:w="6246" w:type="dxa"/>
            <w:shd w:val="clear" w:color="auto" w:fill="auto"/>
            <w:hideMark/>
          </w:tcPr>
          <w:p w:rsidR="00447856" w:rsidRPr="00447856" w:rsidRDefault="00447856" w:rsidP="00447856">
            <w:pPr>
              <w:jc w:val="both"/>
            </w:pPr>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70172</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3,4</w:t>
            </w:r>
          </w:p>
        </w:tc>
        <w:tc>
          <w:tcPr>
            <w:tcW w:w="1418" w:type="dxa"/>
            <w:shd w:val="clear" w:color="auto" w:fill="auto"/>
            <w:noWrap/>
            <w:hideMark/>
          </w:tcPr>
          <w:p w:rsidR="00447856" w:rsidRPr="00447856" w:rsidRDefault="00447856" w:rsidP="00447856">
            <w:pPr>
              <w:jc w:val="right"/>
            </w:pPr>
            <w:r w:rsidRPr="00447856">
              <w:t>3,4</w:t>
            </w:r>
          </w:p>
        </w:tc>
        <w:tc>
          <w:tcPr>
            <w:tcW w:w="1437" w:type="dxa"/>
            <w:shd w:val="clear" w:color="auto" w:fill="auto"/>
            <w:noWrap/>
            <w:hideMark/>
          </w:tcPr>
          <w:p w:rsidR="00447856" w:rsidRPr="00447856" w:rsidRDefault="00447856" w:rsidP="00447856">
            <w:pPr>
              <w:jc w:val="right"/>
            </w:pPr>
            <w:r w:rsidRPr="00447856">
              <w:t>3,4</w:t>
            </w:r>
          </w:p>
        </w:tc>
      </w:tr>
      <w:tr w:rsidR="00447856" w:rsidRPr="00447856" w:rsidTr="00447856">
        <w:trPr>
          <w:cantSplit/>
          <w:trHeight w:val="376"/>
        </w:trPr>
        <w:tc>
          <w:tcPr>
            <w:tcW w:w="6246" w:type="dxa"/>
            <w:shd w:val="clear" w:color="auto" w:fill="auto"/>
            <w:hideMark/>
          </w:tcPr>
          <w:p w:rsidR="00447856" w:rsidRPr="00447856" w:rsidRDefault="00447856" w:rsidP="00447856">
            <w:pPr>
              <w:jc w:val="both"/>
              <w:rPr>
                <w:b/>
                <w:bCs/>
              </w:rPr>
            </w:pPr>
            <w:r w:rsidRPr="00447856">
              <w:rPr>
                <w:b/>
                <w:bCs/>
              </w:rPr>
              <w:t>Единовременная  денежная выплата многодетным матерям при рождении 3-го или последующих детей</w:t>
            </w:r>
          </w:p>
        </w:tc>
        <w:tc>
          <w:tcPr>
            <w:tcW w:w="994" w:type="dxa"/>
            <w:shd w:val="clear" w:color="auto" w:fill="auto"/>
            <w:hideMark/>
          </w:tcPr>
          <w:p w:rsidR="00447856" w:rsidRPr="00447856" w:rsidRDefault="00447856" w:rsidP="00447856">
            <w:pPr>
              <w:jc w:val="center"/>
              <w:rPr>
                <w:b/>
                <w:bCs/>
              </w:rPr>
            </w:pPr>
            <w:r w:rsidRPr="00447856">
              <w:rPr>
                <w:b/>
                <w:bCs/>
              </w:rPr>
              <w:t xml:space="preserve">04 </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85040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2 003,0</w:t>
            </w:r>
          </w:p>
        </w:tc>
        <w:tc>
          <w:tcPr>
            <w:tcW w:w="1418" w:type="dxa"/>
            <w:shd w:val="clear" w:color="auto" w:fill="auto"/>
            <w:noWrap/>
            <w:hideMark/>
          </w:tcPr>
          <w:p w:rsidR="00447856" w:rsidRPr="00447856" w:rsidRDefault="00447856" w:rsidP="00447856">
            <w:pPr>
              <w:jc w:val="right"/>
              <w:rPr>
                <w:b/>
                <w:bCs/>
              </w:rPr>
            </w:pPr>
            <w:r w:rsidRPr="00447856">
              <w:rPr>
                <w:b/>
                <w:bCs/>
              </w:rPr>
              <w:t>2 003,0</w:t>
            </w:r>
          </w:p>
        </w:tc>
        <w:tc>
          <w:tcPr>
            <w:tcW w:w="1437" w:type="dxa"/>
            <w:shd w:val="clear" w:color="auto" w:fill="auto"/>
            <w:noWrap/>
            <w:hideMark/>
          </w:tcPr>
          <w:p w:rsidR="00447856" w:rsidRPr="00447856" w:rsidRDefault="00447856" w:rsidP="00447856">
            <w:pPr>
              <w:jc w:val="right"/>
              <w:rPr>
                <w:b/>
                <w:bCs/>
              </w:rPr>
            </w:pPr>
            <w:r w:rsidRPr="00447856">
              <w:rPr>
                <w:b/>
                <w:bCs/>
              </w:rPr>
              <w:t>2 003,0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 xml:space="preserve">04 </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85040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3,0</w:t>
            </w:r>
          </w:p>
        </w:tc>
        <w:tc>
          <w:tcPr>
            <w:tcW w:w="1418" w:type="dxa"/>
            <w:shd w:val="clear" w:color="auto" w:fill="auto"/>
            <w:noWrap/>
            <w:hideMark/>
          </w:tcPr>
          <w:p w:rsidR="00447856" w:rsidRPr="00447856" w:rsidRDefault="00447856" w:rsidP="00447856">
            <w:pPr>
              <w:jc w:val="right"/>
            </w:pPr>
            <w:r w:rsidRPr="00447856">
              <w:t>3,0</w:t>
            </w:r>
          </w:p>
        </w:tc>
        <w:tc>
          <w:tcPr>
            <w:tcW w:w="1437" w:type="dxa"/>
            <w:shd w:val="clear" w:color="auto" w:fill="auto"/>
            <w:noWrap/>
            <w:hideMark/>
          </w:tcPr>
          <w:p w:rsidR="00447856" w:rsidRPr="00447856" w:rsidRDefault="00447856" w:rsidP="00447856">
            <w:pPr>
              <w:jc w:val="right"/>
            </w:pPr>
            <w:r w:rsidRPr="00447856">
              <w:t>3,0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 xml:space="preserve">04 </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85040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2 000,0</w:t>
            </w:r>
          </w:p>
        </w:tc>
        <w:tc>
          <w:tcPr>
            <w:tcW w:w="1418" w:type="dxa"/>
            <w:shd w:val="clear" w:color="auto" w:fill="auto"/>
            <w:noWrap/>
            <w:hideMark/>
          </w:tcPr>
          <w:p w:rsidR="00447856" w:rsidRPr="00447856" w:rsidRDefault="00447856" w:rsidP="00447856">
            <w:pPr>
              <w:jc w:val="right"/>
            </w:pPr>
            <w:r w:rsidRPr="00447856">
              <w:t>2 000,0</w:t>
            </w:r>
          </w:p>
        </w:tc>
        <w:tc>
          <w:tcPr>
            <w:tcW w:w="1437" w:type="dxa"/>
            <w:shd w:val="clear" w:color="auto" w:fill="auto"/>
            <w:noWrap/>
            <w:hideMark/>
          </w:tcPr>
          <w:p w:rsidR="00447856" w:rsidRPr="00447856" w:rsidRDefault="00447856" w:rsidP="00447856">
            <w:pPr>
              <w:jc w:val="right"/>
            </w:pPr>
            <w:r w:rsidRPr="00447856">
              <w:t>2 000,0</w:t>
            </w:r>
          </w:p>
        </w:tc>
      </w:tr>
      <w:tr w:rsidR="00447856" w:rsidRPr="00447856" w:rsidTr="00447856">
        <w:trPr>
          <w:cantSplit/>
          <w:trHeight w:val="197"/>
        </w:trPr>
        <w:tc>
          <w:tcPr>
            <w:tcW w:w="6246" w:type="dxa"/>
            <w:shd w:val="clear" w:color="auto" w:fill="auto"/>
            <w:noWrap/>
            <w:hideMark/>
          </w:tcPr>
          <w:p w:rsidR="00447856" w:rsidRPr="00447856" w:rsidRDefault="00447856" w:rsidP="00447856">
            <w:pPr>
              <w:rPr>
                <w:b/>
                <w:bCs/>
              </w:rPr>
            </w:pPr>
            <w:r w:rsidRPr="00447856">
              <w:rPr>
                <w:b/>
                <w:bCs/>
              </w:rPr>
              <w:t>Подпрограмма «Меры социальной поддержки населения»</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16 184,4</w:t>
            </w:r>
          </w:p>
        </w:tc>
        <w:tc>
          <w:tcPr>
            <w:tcW w:w="1418" w:type="dxa"/>
            <w:shd w:val="clear" w:color="auto" w:fill="auto"/>
            <w:noWrap/>
            <w:hideMark/>
          </w:tcPr>
          <w:p w:rsidR="00447856" w:rsidRPr="00447856" w:rsidRDefault="00447856" w:rsidP="00447856">
            <w:pPr>
              <w:jc w:val="right"/>
              <w:rPr>
                <w:b/>
                <w:bCs/>
              </w:rPr>
            </w:pPr>
            <w:r w:rsidRPr="00447856">
              <w:rPr>
                <w:b/>
                <w:bCs/>
              </w:rPr>
              <w:t>16 184,4</w:t>
            </w:r>
          </w:p>
        </w:tc>
        <w:tc>
          <w:tcPr>
            <w:tcW w:w="1437" w:type="dxa"/>
            <w:shd w:val="clear" w:color="auto" w:fill="auto"/>
            <w:noWrap/>
            <w:hideMark/>
          </w:tcPr>
          <w:p w:rsidR="00447856" w:rsidRPr="00447856" w:rsidRDefault="00447856" w:rsidP="00447856">
            <w:pPr>
              <w:jc w:val="right"/>
              <w:rPr>
                <w:b/>
                <w:bCs/>
              </w:rPr>
            </w:pPr>
            <w:r w:rsidRPr="00447856">
              <w:rPr>
                <w:b/>
                <w:bCs/>
              </w:rPr>
              <w:t>15 749,4</w:t>
            </w:r>
          </w:p>
        </w:tc>
      </w:tr>
      <w:tr w:rsidR="00447856" w:rsidRPr="00447856" w:rsidTr="00447856">
        <w:trPr>
          <w:cantSplit/>
          <w:trHeight w:val="376"/>
        </w:trPr>
        <w:tc>
          <w:tcPr>
            <w:tcW w:w="6246" w:type="dxa"/>
            <w:shd w:val="clear" w:color="auto" w:fill="auto"/>
            <w:hideMark/>
          </w:tcPr>
          <w:p w:rsidR="00447856" w:rsidRPr="00447856" w:rsidRDefault="00447856" w:rsidP="00447856">
            <w:pPr>
              <w:jc w:val="both"/>
              <w:rPr>
                <w:b/>
                <w:bCs/>
              </w:rPr>
            </w:pPr>
            <w:r w:rsidRPr="00447856">
              <w:rPr>
                <w:b/>
                <w:bCs/>
              </w:rPr>
              <w:t>Ежемесячная денежная выплата гражданам, удостоенным звания «Почетный гражданин Прокопьевского муниципального округа»</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85060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4 253,0</w:t>
            </w:r>
          </w:p>
        </w:tc>
        <w:tc>
          <w:tcPr>
            <w:tcW w:w="1418" w:type="dxa"/>
            <w:shd w:val="clear" w:color="auto" w:fill="auto"/>
            <w:noWrap/>
            <w:hideMark/>
          </w:tcPr>
          <w:p w:rsidR="00447856" w:rsidRPr="00447856" w:rsidRDefault="00447856" w:rsidP="00447856">
            <w:pPr>
              <w:jc w:val="right"/>
              <w:rPr>
                <w:b/>
                <w:bCs/>
              </w:rPr>
            </w:pPr>
            <w:r w:rsidRPr="00447856">
              <w:rPr>
                <w:b/>
                <w:bCs/>
              </w:rPr>
              <w:t>4 253,0</w:t>
            </w:r>
          </w:p>
        </w:tc>
        <w:tc>
          <w:tcPr>
            <w:tcW w:w="1437" w:type="dxa"/>
            <w:shd w:val="clear" w:color="auto" w:fill="auto"/>
            <w:noWrap/>
            <w:hideMark/>
          </w:tcPr>
          <w:p w:rsidR="00447856" w:rsidRPr="00447856" w:rsidRDefault="00447856" w:rsidP="00447856">
            <w:pPr>
              <w:jc w:val="right"/>
              <w:rPr>
                <w:b/>
                <w:bCs/>
              </w:rPr>
            </w:pPr>
            <w:r w:rsidRPr="00447856">
              <w:rPr>
                <w:b/>
                <w:bCs/>
              </w:rPr>
              <w:t>4 253,0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85060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13,0</w:t>
            </w:r>
          </w:p>
        </w:tc>
        <w:tc>
          <w:tcPr>
            <w:tcW w:w="1418" w:type="dxa"/>
            <w:shd w:val="clear" w:color="auto" w:fill="auto"/>
            <w:noWrap/>
            <w:hideMark/>
          </w:tcPr>
          <w:p w:rsidR="00447856" w:rsidRPr="00447856" w:rsidRDefault="00447856" w:rsidP="00447856">
            <w:pPr>
              <w:jc w:val="right"/>
            </w:pPr>
            <w:r w:rsidRPr="00447856">
              <w:t>13,0</w:t>
            </w:r>
          </w:p>
        </w:tc>
        <w:tc>
          <w:tcPr>
            <w:tcW w:w="1437" w:type="dxa"/>
            <w:shd w:val="clear" w:color="auto" w:fill="auto"/>
            <w:noWrap/>
            <w:hideMark/>
          </w:tcPr>
          <w:p w:rsidR="00447856" w:rsidRPr="00447856" w:rsidRDefault="00447856" w:rsidP="00447856">
            <w:pPr>
              <w:jc w:val="right"/>
            </w:pPr>
            <w:r w:rsidRPr="00447856">
              <w:t>13,0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85060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4 240,0</w:t>
            </w:r>
          </w:p>
        </w:tc>
        <w:tc>
          <w:tcPr>
            <w:tcW w:w="1418" w:type="dxa"/>
            <w:shd w:val="clear" w:color="auto" w:fill="auto"/>
            <w:noWrap/>
            <w:hideMark/>
          </w:tcPr>
          <w:p w:rsidR="00447856" w:rsidRPr="00447856" w:rsidRDefault="00447856" w:rsidP="00447856">
            <w:pPr>
              <w:jc w:val="right"/>
            </w:pPr>
            <w:r w:rsidRPr="00447856">
              <w:t>4 240,0</w:t>
            </w:r>
          </w:p>
        </w:tc>
        <w:tc>
          <w:tcPr>
            <w:tcW w:w="1437" w:type="dxa"/>
            <w:shd w:val="clear" w:color="auto" w:fill="auto"/>
            <w:noWrap/>
            <w:hideMark/>
          </w:tcPr>
          <w:p w:rsidR="00447856" w:rsidRPr="00447856" w:rsidRDefault="00447856" w:rsidP="00447856">
            <w:pPr>
              <w:jc w:val="right"/>
            </w:pPr>
            <w:r w:rsidRPr="00447856">
              <w:t>4 240,0</w:t>
            </w:r>
          </w:p>
        </w:tc>
      </w:tr>
      <w:tr w:rsidR="00447856" w:rsidRPr="00447856" w:rsidTr="00447856">
        <w:trPr>
          <w:cantSplit/>
          <w:trHeight w:val="197"/>
        </w:trPr>
        <w:tc>
          <w:tcPr>
            <w:tcW w:w="6246" w:type="dxa"/>
            <w:shd w:val="clear" w:color="auto" w:fill="auto"/>
            <w:hideMark/>
          </w:tcPr>
          <w:p w:rsidR="00447856" w:rsidRPr="00447856" w:rsidRDefault="00447856" w:rsidP="00447856">
            <w:pPr>
              <w:rPr>
                <w:b/>
                <w:bCs/>
              </w:rPr>
            </w:pPr>
            <w:r w:rsidRPr="00447856">
              <w:rPr>
                <w:b/>
                <w:bCs/>
              </w:rPr>
              <w:t>Обеспечение мер социальной поддержки ветеранов труда</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70010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975,0</w:t>
            </w:r>
          </w:p>
        </w:tc>
        <w:tc>
          <w:tcPr>
            <w:tcW w:w="1418" w:type="dxa"/>
            <w:shd w:val="clear" w:color="auto" w:fill="auto"/>
            <w:noWrap/>
            <w:hideMark/>
          </w:tcPr>
          <w:p w:rsidR="00447856" w:rsidRPr="00447856" w:rsidRDefault="00447856" w:rsidP="00447856">
            <w:pPr>
              <w:jc w:val="right"/>
              <w:rPr>
                <w:b/>
                <w:bCs/>
              </w:rPr>
            </w:pPr>
            <w:r w:rsidRPr="00447856">
              <w:rPr>
                <w:b/>
                <w:bCs/>
              </w:rPr>
              <w:t>975,0</w:t>
            </w:r>
          </w:p>
        </w:tc>
        <w:tc>
          <w:tcPr>
            <w:tcW w:w="1437" w:type="dxa"/>
            <w:shd w:val="clear" w:color="auto" w:fill="auto"/>
            <w:noWrap/>
            <w:hideMark/>
          </w:tcPr>
          <w:p w:rsidR="00447856" w:rsidRPr="00447856" w:rsidRDefault="00447856" w:rsidP="00447856">
            <w:pPr>
              <w:jc w:val="right"/>
              <w:rPr>
                <w:b/>
                <w:bCs/>
              </w:rPr>
            </w:pPr>
            <w:r w:rsidRPr="00447856">
              <w:rPr>
                <w:b/>
                <w:bCs/>
              </w:rPr>
              <w:t>975,0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70010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975,0</w:t>
            </w:r>
          </w:p>
        </w:tc>
        <w:tc>
          <w:tcPr>
            <w:tcW w:w="1418" w:type="dxa"/>
            <w:shd w:val="clear" w:color="auto" w:fill="auto"/>
            <w:noWrap/>
            <w:hideMark/>
          </w:tcPr>
          <w:p w:rsidR="00447856" w:rsidRPr="00447856" w:rsidRDefault="00447856" w:rsidP="00447856">
            <w:pPr>
              <w:jc w:val="right"/>
            </w:pPr>
            <w:r w:rsidRPr="00447856">
              <w:t>975,0</w:t>
            </w:r>
          </w:p>
        </w:tc>
        <w:tc>
          <w:tcPr>
            <w:tcW w:w="1437" w:type="dxa"/>
            <w:shd w:val="clear" w:color="auto" w:fill="auto"/>
            <w:noWrap/>
            <w:hideMark/>
          </w:tcPr>
          <w:p w:rsidR="00447856" w:rsidRPr="00447856" w:rsidRDefault="00447856" w:rsidP="00447856">
            <w:pPr>
              <w:jc w:val="right"/>
            </w:pPr>
            <w:r w:rsidRPr="00447856">
              <w:t>975,0</w:t>
            </w:r>
          </w:p>
        </w:tc>
      </w:tr>
      <w:tr w:rsidR="00447856" w:rsidRPr="00447856" w:rsidTr="00447856">
        <w:trPr>
          <w:cantSplit/>
          <w:trHeight w:val="1128"/>
        </w:trPr>
        <w:tc>
          <w:tcPr>
            <w:tcW w:w="6246" w:type="dxa"/>
            <w:shd w:val="clear" w:color="auto" w:fill="auto"/>
            <w:hideMark/>
          </w:tcPr>
          <w:p w:rsidR="00447856" w:rsidRPr="00447856" w:rsidRDefault="00447856" w:rsidP="00447856">
            <w:pPr>
              <w:rPr>
                <w:b/>
                <w:bCs/>
              </w:rPr>
            </w:pPr>
            <w:r w:rsidRPr="00447856">
              <w:rPr>
                <w:b/>
                <w:bCs/>
              </w:rPr>
              <w:t xml:space="preserve">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70020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15,0</w:t>
            </w:r>
          </w:p>
        </w:tc>
        <w:tc>
          <w:tcPr>
            <w:tcW w:w="1418" w:type="dxa"/>
            <w:shd w:val="clear" w:color="auto" w:fill="auto"/>
            <w:noWrap/>
            <w:hideMark/>
          </w:tcPr>
          <w:p w:rsidR="00447856" w:rsidRPr="00447856" w:rsidRDefault="00447856" w:rsidP="00447856">
            <w:pPr>
              <w:jc w:val="right"/>
              <w:rPr>
                <w:b/>
                <w:bCs/>
              </w:rPr>
            </w:pPr>
            <w:r w:rsidRPr="00447856">
              <w:rPr>
                <w:b/>
                <w:bCs/>
              </w:rPr>
              <w:t>15,0</w:t>
            </w:r>
          </w:p>
        </w:tc>
        <w:tc>
          <w:tcPr>
            <w:tcW w:w="1437" w:type="dxa"/>
            <w:shd w:val="clear" w:color="auto" w:fill="auto"/>
            <w:noWrap/>
            <w:hideMark/>
          </w:tcPr>
          <w:p w:rsidR="00447856" w:rsidRPr="00447856" w:rsidRDefault="00447856" w:rsidP="00447856">
            <w:pPr>
              <w:jc w:val="right"/>
              <w:rPr>
                <w:b/>
                <w:bCs/>
              </w:rPr>
            </w:pPr>
            <w:r w:rsidRPr="00447856">
              <w:rPr>
                <w:b/>
                <w:bCs/>
              </w:rPr>
              <w:t>15,0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70020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15,0</w:t>
            </w:r>
          </w:p>
        </w:tc>
        <w:tc>
          <w:tcPr>
            <w:tcW w:w="1418" w:type="dxa"/>
            <w:shd w:val="clear" w:color="auto" w:fill="auto"/>
            <w:noWrap/>
            <w:hideMark/>
          </w:tcPr>
          <w:p w:rsidR="00447856" w:rsidRPr="00447856" w:rsidRDefault="00447856" w:rsidP="00447856">
            <w:pPr>
              <w:jc w:val="right"/>
            </w:pPr>
            <w:r w:rsidRPr="00447856">
              <w:t>15,0</w:t>
            </w:r>
          </w:p>
        </w:tc>
        <w:tc>
          <w:tcPr>
            <w:tcW w:w="1437" w:type="dxa"/>
            <w:shd w:val="clear" w:color="auto" w:fill="auto"/>
            <w:noWrap/>
            <w:hideMark/>
          </w:tcPr>
          <w:p w:rsidR="00447856" w:rsidRPr="00447856" w:rsidRDefault="00447856" w:rsidP="00447856">
            <w:pPr>
              <w:jc w:val="right"/>
            </w:pPr>
            <w:r w:rsidRPr="00447856">
              <w:t>15,0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Обеспечение мер социальной поддержки реабилитированных лиц и лиц, признанных пострадавшими от политических репрессий </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70030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90,0</w:t>
            </w:r>
          </w:p>
        </w:tc>
        <w:tc>
          <w:tcPr>
            <w:tcW w:w="1418" w:type="dxa"/>
            <w:shd w:val="clear" w:color="auto" w:fill="auto"/>
            <w:noWrap/>
            <w:hideMark/>
          </w:tcPr>
          <w:p w:rsidR="00447856" w:rsidRPr="00447856" w:rsidRDefault="00447856" w:rsidP="00447856">
            <w:pPr>
              <w:jc w:val="right"/>
              <w:rPr>
                <w:b/>
                <w:bCs/>
              </w:rPr>
            </w:pPr>
            <w:r w:rsidRPr="00447856">
              <w:rPr>
                <w:b/>
                <w:bCs/>
              </w:rPr>
              <w:t>90,0</w:t>
            </w:r>
          </w:p>
        </w:tc>
        <w:tc>
          <w:tcPr>
            <w:tcW w:w="1437" w:type="dxa"/>
            <w:shd w:val="clear" w:color="auto" w:fill="auto"/>
            <w:noWrap/>
            <w:hideMark/>
          </w:tcPr>
          <w:p w:rsidR="00447856" w:rsidRPr="00447856" w:rsidRDefault="00447856" w:rsidP="00447856">
            <w:pPr>
              <w:jc w:val="right"/>
              <w:rPr>
                <w:b/>
                <w:bCs/>
              </w:rPr>
            </w:pPr>
            <w:r w:rsidRPr="00447856">
              <w:rPr>
                <w:b/>
                <w:bCs/>
              </w:rPr>
              <w:t>90,0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70030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90,0</w:t>
            </w:r>
          </w:p>
        </w:tc>
        <w:tc>
          <w:tcPr>
            <w:tcW w:w="1418" w:type="dxa"/>
            <w:shd w:val="clear" w:color="auto" w:fill="auto"/>
            <w:noWrap/>
            <w:hideMark/>
          </w:tcPr>
          <w:p w:rsidR="00447856" w:rsidRPr="00447856" w:rsidRDefault="00447856" w:rsidP="00447856">
            <w:pPr>
              <w:jc w:val="right"/>
            </w:pPr>
            <w:r w:rsidRPr="00447856">
              <w:t>90,0</w:t>
            </w:r>
          </w:p>
        </w:tc>
        <w:tc>
          <w:tcPr>
            <w:tcW w:w="1437" w:type="dxa"/>
            <w:shd w:val="clear" w:color="auto" w:fill="auto"/>
            <w:noWrap/>
            <w:hideMark/>
          </w:tcPr>
          <w:p w:rsidR="00447856" w:rsidRPr="00447856" w:rsidRDefault="00447856" w:rsidP="00447856">
            <w:pPr>
              <w:jc w:val="right"/>
            </w:pPr>
            <w:r w:rsidRPr="00447856">
              <w:t>90,0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Обеспечение мер социальной поддержки отдельных категорий многодетных матерей</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70060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60,0</w:t>
            </w:r>
          </w:p>
        </w:tc>
        <w:tc>
          <w:tcPr>
            <w:tcW w:w="1418" w:type="dxa"/>
            <w:shd w:val="clear" w:color="auto" w:fill="auto"/>
            <w:noWrap/>
            <w:hideMark/>
          </w:tcPr>
          <w:p w:rsidR="00447856" w:rsidRPr="00447856" w:rsidRDefault="00447856" w:rsidP="00447856">
            <w:pPr>
              <w:jc w:val="right"/>
              <w:rPr>
                <w:b/>
                <w:bCs/>
              </w:rPr>
            </w:pPr>
            <w:r w:rsidRPr="00447856">
              <w:rPr>
                <w:b/>
                <w:bCs/>
              </w:rPr>
              <w:t>60,0</w:t>
            </w:r>
          </w:p>
        </w:tc>
        <w:tc>
          <w:tcPr>
            <w:tcW w:w="1437" w:type="dxa"/>
            <w:shd w:val="clear" w:color="auto" w:fill="auto"/>
            <w:noWrap/>
            <w:hideMark/>
          </w:tcPr>
          <w:p w:rsidR="00447856" w:rsidRPr="00447856" w:rsidRDefault="00447856" w:rsidP="00447856">
            <w:pPr>
              <w:jc w:val="right"/>
              <w:rPr>
                <w:b/>
                <w:bCs/>
              </w:rPr>
            </w:pPr>
            <w:r w:rsidRPr="00447856">
              <w:rPr>
                <w:b/>
                <w:bCs/>
              </w:rPr>
              <w:t>60,0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70060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60,0</w:t>
            </w:r>
          </w:p>
        </w:tc>
        <w:tc>
          <w:tcPr>
            <w:tcW w:w="1418" w:type="dxa"/>
            <w:shd w:val="clear" w:color="auto" w:fill="auto"/>
            <w:noWrap/>
            <w:hideMark/>
          </w:tcPr>
          <w:p w:rsidR="00447856" w:rsidRPr="00447856" w:rsidRDefault="00447856" w:rsidP="00447856">
            <w:pPr>
              <w:jc w:val="right"/>
            </w:pPr>
            <w:r w:rsidRPr="00447856">
              <w:t>60,0</w:t>
            </w:r>
          </w:p>
        </w:tc>
        <w:tc>
          <w:tcPr>
            <w:tcW w:w="1437" w:type="dxa"/>
            <w:shd w:val="clear" w:color="auto" w:fill="auto"/>
            <w:noWrap/>
            <w:hideMark/>
          </w:tcPr>
          <w:p w:rsidR="00447856" w:rsidRPr="00447856" w:rsidRDefault="00447856" w:rsidP="00447856">
            <w:pPr>
              <w:jc w:val="right"/>
            </w:pPr>
            <w:r w:rsidRPr="00447856">
              <w:t>60,0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Предоставление </w:t>
            </w:r>
            <w:proofErr w:type="gramStart"/>
            <w:r w:rsidRPr="00447856">
              <w:rPr>
                <w:b/>
                <w:bCs/>
              </w:rPr>
              <w:t>меры стимулирования работников муниципальных учреждений социального обслуживания</w:t>
            </w:r>
            <w:proofErr w:type="gramEnd"/>
            <w:r w:rsidRPr="00447856">
              <w:rPr>
                <w:b/>
                <w:bCs/>
              </w:rPr>
              <w:t xml:space="preserve"> в виде пособий и компенсации</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70190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21,6</w:t>
            </w:r>
          </w:p>
        </w:tc>
        <w:tc>
          <w:tcPr>
            <w:tcW w:w="1418" w:type="dxa"/>
            <w:shd w:val="clear" w:color="auto" w:fill="auto"/>
            <w:noWrap/>
            <w:hideMark/>
          </w:tcPr>
          <w:p w:rsidR="00447856" w:rsidRPr="00447856" w:rsidRDefault="00447856" w:rsidP="00447856">
            <w:pPr>
              <w:jc w:val="right"/>
              <w:rPr>
                <w:b/>
                <w:bCs/>
              </w:rPr>
            </w:pPr>
            <w:r w:rsidRPr="00447856">
              <w:rPr>
                <w:b/>
                <w:bCs/>
              </w:rPr>
              <w:t>21,6</w:t>
            </w:r>
          </w:p>
        </w:tc>
        <w:tc>
          <w:tcPr>
            <w:tcW w:w="1437" w:type="dxa"/>
            <w:shd w:val="clear" w:color="auto" w:fill="auto"/>
            <w:noWrap/>
            <w:hideMark/>
          </w:tcPr>
          <w:p w:rsidR="00447856" w:rsidRPr="00447856" w:rsidRDefault="00447856" w:rsidP="00447856">
            <w:pPr>
              <w:jc w:val="right"/>
              <w:rPr>
                <w:b/>
                <w:bCs/>
              </w:rPr>
            </w:pPr>
            <w:r w:rsidRPr="00447856">
              <w:rPr>
                <w:b/>
                <w:bCs/>
              </w:rPr>
              <w:t>21,6</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70190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21,6</w:t>
            </w:r>
          </w:p>
        </w:tc>
        <w:tc>
          <w:tcPr>
            <w:tcW w:w="1418" w:type="dxa"/>
            <w:shd w:val="clear" w:color="auto" w:fill="auto"/>
            <w:noWrap/>
            <w:hideMark/>
          </w:tcPr>
          <w:p w:rsidR="00447856" w:rsidRPr="00447856" w:rsidRDefault="00447856" w:rsidP="00447856">
            <w:pPr>
              <w:jc w:val="right"/>
            </w:pPr>
            <w:r w:rsidRPr="00447856">
              <w:t>21,6</w:t>
            </w:r>
          </w:p>
        </w:tc>
        <w:tc>
          <w:tcPr>
            <w:tcW w:w="1437" w:type="dxa"/>
            <w:shd w:val="clear" w:color="auto" w:fill="auto"/>
            <w:noWrap/>
            <w:hideMark/>
          </w:tcPr>
          <w:p w:rsidR="00447856" w:rsidRPr="00447856" w:rsidRDefault="00447856" w:rsidP="00447856">
            <w:pPr>
              <w:jc w:val="right"/>
            </w:pPr>
            <w:r w:rsidRPr="00447856">
              <w:t>21,6</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 xml:space="preserve">Социальная поддержка отдельных категорий семей в форме оснащения жилых помещений автономными дымовыми пожарными </w:t>
            </w:r>
            <w:proofErr w:type="spellStart"/>
            <w:r w:rsidRPr="00447856">
              <w:rPr>
                <w:b/>
                <w:bCs/>
              </w:rPr>
              <w:t>извещателями</w:t>
            </w:r>
            <w:proofErr w:type="spellEnd"/>
            <w:r w:rsidRPr="00447856">
              <w:rPr>
                <w:b/>
                <w:bCs/>
              </w:rPr>
              <w:t xml:space="preserve"> и (или) датчиками (</w:t>
            </w:r>
            <w:proofErr w:type="spellStart"/>
            <w:r w:rsidRPr="00447856">
              <w:rPr>
                <w:b/>
                <w:bCs/>
              </w:rPr>
              <w:t>извещателями</w:t>
            </w:r>
            <w:proofErr w:type="spellEnd"/>
            <w:r w:rsidRPr="00447856">
              <w:rPr>
                <w:b/>
                <w:bCs/>
              </w:rPr>
              <w:t xml:space="preserve">) угарного газа </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71510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435,0</w:t>
            </w:r>
          </w:p>
        </w:tc>
        <w:tc>
          <w:tcPr>
            <w:tcW w:w="1418" w:type="dxa"/>
            <w:shd w:val="clear" w:color="auto" w:fill="auto"/>
            <w:noWrap/>
            <w:hideMark/>
          </w:tcPr>
          <w:p w:rsidR="00447856" w:rsidRPr="00447856" w:rsidRDefault="00447856" w:rsidP="00447856">
            <w:pPr>
              <w:jc w:val="right"/>
              <w:rPr>
                <w:b/>
                <w:bCs/>
              </w:rPr>
            </w:pPr>
            <w:r w:rsidRPr="00447856">
              <w:rPr>
                <w:b/>
                <w:bCs/>
              </w:rPr>
              <w:t>435,0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71510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435,0</w:t>
            </w:r>
          </w:p>
        </w:tc>
        <w:tc>
          <w:tcPr>
            <w:tcW w:w="1418" w:type="dxa"/>
            <w:shd w:val="clear" w:color="auto" w:fill="auto"/>
            <w:noWrap/>
            <w:hideMark/>
          </w:tcPr>
          <w:p w:rsidR="00447856" w:rsidRPr="00447856" w:rsidRDefault="00447856" w:rsidP="00447856">
            <w:pPr>
              <w:jc w:val="right"/>
            </w:pPr>
            <w:r w:rsidRPr="00447856">
              <w:t>435,0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Выплата социального пособия на погребение и возмещение расходов по гарантированному перечню услуг по погребению </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80110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154,0</w:t>
            </w:r>
          </w:p>
        </w:tc>
        <w:tc>
          <w:tcPr>
            <w:tcW w:w="1418" w:type="dxa"/>
            <w:shd w:val="clear" w:color="auto" w:fill="auto"/>
            <w:noWrap/>
            <w:hideMark/>
          </w:tcPr>
          <w:p w:rsidR="00447856" w:rsidRPr="00447856" w:rsidRDefault="00447856" w:rsidP="00447856">
            <w:pPr>
              <w:jc w:val="right"/>
              <w:rPr>
                <w:b/>
                <w:bCs/>
              </w:rPr>
            </w:pPr>
            <w:r w:rsidRPr="00447856">
              <w:rPr>
                <w:b/>
                <w:bCs/>
              </w:rPr>
              <w:t>154,0</w:t>
            </w:r>
          </w:p>
        </w:tc>
        <w:tc>
          <w:tcPr>
            <w:tcW w:w="1437" w:type="dxa"/>
            <w:shd w:val="clear" w:color="auto" w:fill="auto"/>
            <w:noWrap/>
            <w:hideMark/>
          </w:tcPr>
          <w:p w:rsidR="00447856" w:rsidRPr="00447856" w:rsidRDefault="00447856" w:rsidP="00447856">
            <w:pPr>
              <w:jc w:val="right"/>
              <w:rPr>
                <w:b/>
                <w:bCs/>
              </w:rPr>
            </w:pPr>
            <w:r w:rsidRPr="00447856">
              <w:rPr>
                <w:b/>
                <w:bCs/>
              </w:rPr>
              <w:t>154,0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80110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1,5</w:t>
            </w:r>
          </w:p>
        </w:tc>
        <w:tc>
          <w:tcPr>
            <w:tcW w:w="1418" w:type="dxa"/>
            <w:shd w:val="clear" w:color="auto" w:fill="auto"/>
            <w:noWrap/>
            <w:hideMark/>
          </w:tcPr>
          <w:p w:rsidR="00447856" w:rsidRPr="00447856" w:rsidRDefault="00447856" w:rsidP="00447856">
            <w:pPr>
              <w:jc w:val="right"/>
            </w:pPr>
            <w:r w:rsidRPr="00447856">
              <w:t>1,5</w:t>
            </w:r>
          </w:p>
        </w:tc>
        <w:tc>
          <w:tcPr>
            <w:tcW w:w="1437" w:type="dxa"/>
            <w:shd w:val="clear" w:color="auto" w:fill="auto"/>
            <w:noWrap/>
            <w:hideMark/>
          </w:tcPr>
          <w:p w:rsidR="00447856" w:rsidRPr="00447856" w:rsidRDefault="00447856" w:rsidP="00447856">
            <w:pPr>
              <w:jc w:val="right"/>
            </w:pPr>
            <w:r w:rsidRPr="00447856">
              <w:t>1,5</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80110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152,5</w:t>
            </w:r>
          </w:p>
        </w:tc>
        <w:tc>
          <w:tcPr>
            <w:tcW w:w="1418" w:type="dxa"/>
            <w:shd w:val="clear" w:color="auto" w:fill="auto"/>
            <w:noWrap/>
            <w:hideMark/>
          </w:tcPr>
          <w:p w:rsidR="00447856" w:rsidRPr="00447856" w:rsidRDefault="00447856" w:rsidP="00447856">
            <w:pPr>
              <w:jc w:val="right"/>
            </w:pPr>
            <w:r w:rsidRPr="00447856">
              <w:t>152,5</w:t>
            </w:r>
          </w:p>
        </w:tc>
        <w:tc>
          <w:tcPr>
            <w:tcW w:w="1437" w:type="dxa"/>
            <w:shd w:val="clear" w:color="auto" w:fill="auto"/>
            <w:noWrap/>
            <w:hideMark/>
          </w:tcPr>
          <w:p w:rsidR="00447856" w:rsidRPr="00447856" w:rsidRDefault="00447856" w:rsidP="00447856">
            <w:pPr>
              <w:jc w:val="right"/>
            </w:pPr>
            <w:r w:rsidRPr="00447856">
              <w:t>152,5</w:t>
            </w:r>
          </w:p>
        </w:tc>
      </w:tr>
      <w:tr w:rsidR="00447856" w:rsidRPr="00447856" w:rsidTr="00447856">
        <w:trPr>
          <w:cantSplit/>
          <w:trHeight w:val="376"/>
        </w:trPr>
        <w:tc>
          <w:tcPr>
            <w:tcW w:w="6246" w:type="dxa"/>
            <w:shd w:val="clear" w:color="auto" w:fill="auto"/>
            <w:hideMark/>
          </w:tcPr>
          <w:p w:rsidR="00447856" w:rsidRPr="00447856" w:rsidRDefault="00447856" w:rsidP="00447856">
            <w:pPr>
              <w:jc w:val="both"/>
              <w:rPr>
                <w:b/>
                <w:bCs/>
              </w:rPr>
            </w:pPr>
            <w:r w:rsidRPr="00447856">
              <w:rPr>
                <w:b/>
                <w:bCs/>
              </w:rPr>
              <w:t>Ежемесячная денежная выплата «Пенсии Прокопьевского муниципального округа»</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85010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2 810,3</w:t>
            </w:r>
          </w:p>
        </w:tc>
        <w:tc>
          <w:tcPr>
            <w:tcW w:w="1418" w:type="dxa"/>
            <w:shd w:val="clear" w:color="auto" w:fill="auto"/>
            <w:noWrap/>
            <w:hideMark/>
          </w:tcPr>
          <w:p w:rsidR="00447856" w:rsidRPr="00447856" w:rsidRDefault="00447856" w:rsidP="00447856">
            <w:pPr>
              <w:jc w:val="right"/>
              <w:rPr>
                <w:b/>
                <w:bCs/>
              </w:rPr>
            </w:pPr>
            <w:r w:rsidRPr="00447856">
              <w:rPr>
                <w:b/>
                <w:bCs/>
              </w:rPr>
              <w:t>2 810,3</w:t>
            </w:r>
          </w:p>
        </w:tc>
        <w:tc>
          <w:tcPr>
            <w:tcW w:w="1437" w:type="dxa"/>
            <w:shd w:val="clear" w:color="auto" w:fill="auto"/>
            <w:noWrap/>
            <w:hideMark/>
          </w:tcPr>
          <w:p w:rsidR="00447856" w:rsidRPr="00447856" w:rsidRDefault="00447856" w:rsidP="00447856">
            <w:pPr>
              <w:jc w:val="right"/>
              <w:rPr>
                <w:b/>
                <w:bCs/>
              </w:rPr>
            </w:pPr>
            <w:r w:rsidRPr="00447856">
              <w:rPr>
                <w:b/>
                <w:bCs/>
              </w:rPr>
              <w:t>2 810,3</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85010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28,0</w:t>
            </w:r>
          </w:p>
        </w:tc>
        <w:tc>
          <w:tcPr>
            <w:tcW w:w="1418" w:type="dxa"/>
            <w:shd w:val="clear" w:color="auto" w:fill="auto"/>
            <w:noWrap/>
            <w:hideMark/>
          </w:tcPr>
          <w:p w:rsidR="00447856" w:rsidRPr="00447856" w:rsidRDefault="00447856" w:rsidP="00447856">
            <w:pPr>
              <w:jc w:val="right"/>
            </w:pPr>
            <w:r w:rsidRPr="00447856">
              <w:t>28,0</w:t>
            </w:r>
          </w:p>
        </w:tc>
        <w:tc>
          <w:tcPr>
            <w:tcW w:w="1437" w:type="dxa"/>
            <w:shd w:val="clear" w:color="auto" w:fill="auto"/>
            <w:noWrap/>
            <w:hideMark/>
          </w:tcPr>
          <w:p w:rsidR="00447856" w:rsidRPr="00447856" w:rsidRDefault="00447856" w:rsidP="00447856">
            <w:pPr>
              <w:jc w:val="right"/>
            </w:pPr>
            <w:r w:rsidRPr="00447856">
              <w:t>28,0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85010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2 782,3</w:t>
            </w:r>
          </w:p>
        </w:tc>
        <w:tc>
          <w:tcPr>
            <w:tcW w:w="1418" w:type="dxa"/>
            <w:shd w:val="clear" w:color="auto" w:fill="auto"/>
            <w:noWrap/>
            <w:hideMark/>
          </w:tcPr>
          <w:p w:rsidR="00447856" w:rsidRPr="00447856" w:rsidRDefault="00447856" w:rsidP="00447856">
            <w:pPr>
              <w:jc w:val="right"/>
            </w:pPr>
            <w:r w:rsidRPr="00447856">
              <w:t>2 782,3</w:t>
            </w:r>
          </w:p>
        </w:tc>
        <w:tc>
          <w:tcPr>
            <w:tcW w:w="1437" w:type="dxa"/>
            <w:shd w:val="clear" w:color="auto" w:fill="auto"/>
            <w:noWrap/>
            <w:hideMark/>
          </w:tcPr>
          <w:p w:rsidR="00447856" w:rsidRPr="00447856" w:rsidRDefault="00447856" w:rsidP="00447856">
            <w:pPr>
              <w:jc w:val="right"/>
            </w:pPr>
            <w:r w:rsidRPr="00447856">
              <w:t>2 782,3</w:t>
            </w:r>
          </w:p>
        </w:tc>
      </w:tr>
      <w:tr w:rsidR="00447856" w:rsidRPr="00447856" w:rsidTr="00447856">
        <w:trPr>
          <w:cantSplit/>
          <w:trHeight w:val="197"/>
        </w:trPr>
        <w:tc>
          <w:tcPr>
            <w:tcW w:w="6246" w:type="dxa"/>
            <w:shd w:val="clear" w:color="auto" w:fill="auto"/>
            <w:hideMark/>
          </w:tcPr>
          <w:p w:rsidR="00447856" w:rsidRPr="00447856" w:rsidRDefault="00447856" w:rsidP="00447856">
            <w:pPr>
              <w:jc w:val="both"/>
              <w:rPr>
                <w:b/>
                <w:bCs/>
              </w:rPr>
            </w:pPr>
            <w:r w:rsidRPr="00447856">
              <w:rPr>
                <w:b/>
                <w:bCs/>
              </w:rPr>
              <w:t xml:space="preserve">Ежемесячная выплата «Доплата к пенсии муниципальным служащим» </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85020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4 366,0</w:t>
            </w:r>
          </w:p>
        </w:tc>
        <w:tc>
          <w:tcPr>
            <w:tcW w:w="1418" w:type="dxa"/>
            <w:shd w:val="clear" w:color="auto" w:fill="auto"/>
            <w:noWrap/>
            <w:hideMark/>
          </w:tcPr>
          <w:p w:rsidR="00447856" w:rsidRPr="00447856" w:rsidRDefault="00447856" w:rsidP="00447856">
            <w:pPr>
              <w:jc w:val="right"/>
              <w:rPr>
                <w:b/>
                <w:bCs/>
              </w:rPr>
            </w:pPr>
            <w:r w:rsidRPr="00447856">
              <w:rPr>
                <w:b/>
                <w:bCs/>
              </w:rPr>
              <w:t>4 366,0</w:t>
            </w:r>
          </w:p>
        </w:tc>
        <w:tc>
          <w:tcPr>
            <w:tcW w:w="1437" w:type="dxa"/>
            <w:shd w:val="clear" w:color="auto" w:fill="auto"/>
            <w:noWrap/>
            <w:hideMark/>
          </w:tcPr>
          <w:p w:rsidR="00447856" w:rsidRPr="00447856" w:rsidRDefault="00447856" w:rsidP="00447856">
            <w:pPr>
              <w:jc w:val="right"/>
              <w:rPr>
                <w:b/>
                <w:bCs/>
              </w:rPr>
            </w:pPr>
            <w:r w:rsidRPr="00447856">
              <w:rPr>
                <w:b/>
                <w:bCs/>
              </w:rPr>
              <w:t>4 366,0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85020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6,0</w:t>
            </w:r>
          </w:p>
        </w:tc>
        <w:tc>
          <w:tcPr>
            <w:tcW w:w="1418" w:type="dxa"/>
            <w:shd w:val="clear" w:color="auto" w:fill="auto"/>
            <w:noWrap/>
            <w:hideMark/>
          </w:tcPr>
          <w:p w:rsidR="00447856" w:rsidRPr="00447856" w:rsidRDefault="00447856" w:rsidP="00447856">
            <w:pPr>
              <w:jc w:val="right"/>
            </w:pPr>
            <w:r w:rsidRPr="00447856">
              <w:t>6,0</w:t>
            </w:r>
          </w:p>
        </w:tc>
        <w:tc>
          <w:tcPr>
            <w:tcW w:w="1437" w:type="dxa"/>
            <w:shd w:val="clear" w:color="auto" w:fill="auto"/>
            <w:noWrap/>
            <w:hideMark/>
          </w:tcPr>
          <w:p w:rsidR="00447856" w:rsidRPr="00447856" w:rsidRDefault="00447856" w:rsidP="00447856">
            <w:pPr>
              <w:jc w:val="right"/>
            </w:pPr>
            <w:r w:rsidRPr="00447856">
              <w:t>6,0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85020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4 360,0</w:t>
            </w:r>
          </w:p>
        </w:tc>
        <w:tc>
          <w:tcPr>
            <w:tcW w:w="1418" w:type="dxa"/>
            <w:shd w:val="clear" w:color="auto" w:fill="auto"/>
            <w:noWrap/>
            <w:hideMark/>
          </w:tcPr>
          <w:p w:rsidR="00447856" w:rsidRPr="00447856" w:rsidRDefault="00447856" w:rsidP="00447856">
            <w:pPr>
              <w:jc w:val="right"/>
            </w:pPr>
            <w:r w:rsidRPr="00447856">
              <w:t>4 360,0</w:t>
            </w:r>
          </w:p>
        </w:tc>
        <w:tc>
          <w:tcPr>
            <w:tcW w:w="1437" w:type="dxa"/>
            <w:shd w:val="clear" w:color="auto" w:fill="auto"/>
            <w:noWrap/>
            <w:hideMark/>
          </w:tcPr>
          <w:p w:rsidR="00447856" w:rsidRPr="00447856" w:rsidRDefault="00447856" w:rsidP="00447856">
            <w:pPr>
              <w:jc w:val="right"/>
            </w:pPr>
            <w:r w:rsidRPr="00447856">
              <w:t>4 360,0</w:t>
            </w:r>
          </w:p>
        </w:tc>
      </w:tr>
      <w:tr w:rsidR="00447856" w:rsidRPr="00447856" w:rsidTr="00447856">
        <w:trPr>
          <w:cantSplit/>
          <w:trHeight w:val="376"/>
        </w:trPr>
        <w:tc>
          <w:tcPr>
            <w:tcW w:w="6246" w:type="dxa"/>
            <w:shd w:val="clear" w:color="auto" w:fill="auto"/>
            <w:hideMark/>
          </w:tcPr>
          <w:p w:rsidR="00447856" w:rsidRPr="00447856" w:rsidRDefault="00447856" w:rsidP="00447856">
            <w:pPr>
              <w:jc w:val="both"/>
              <w:rPr>
                <w:b/>
                <w:bCs/>
              </w:rPr>
            </w:pPr>
            <w:r w:rsidRPr="00447856">
              <w:rPr>
                <w:b/>
                <w:bCs/>
              </w:rPr>
              <w:t>Меры социальной поддержки граждан, принимавших участие в специальной военной операции</w:t>
            </w:r>
          </w:p>
        </w:tc>
        <w:tc>
          <w:tcPr>
            <w:tcW w:w="994" w:type="dxa"/>
            <w:shd w:val="clear" w:color="auto" w:fill="auto"/>
            <w:hideMark/>
          </w:tcPr>
          <w:p w:rsidR="00447856" w:rsidRPr="00447856" w:rsidRDefault="00447856" w:rsidP="00447856">
            <w:pPr>
              <w:jc w:val="center"/>
              <w:rPr>
                <w:b/>
                <w:bCs/>
              </w:rPr>
            </w:pPr>
            <w:r w:rsidRPr="00447856">
              <w:rPr>
                <w:b/>
                <w:bCs/>
              </w:rPr>
              <w:t xml:space="preserve">04 </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85100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3 004,5</w:t>
            </w:r>
          </w:p>
        </w:tc>
        <w:tc>
          <w:tcPr>
            <w:tcW w:w="1418" w:type="dxa"/>
            <w:shd w:val="clear" w:color="auto" w:fill="auto"/>
            <w:noWrap/>
            <w:hideMark/>
          </w:tcPr>
          <w:p w:rsidR="00447856" w:rsidRPr="00447856" w:rsidRDefault="00447856" w:rsidP="00447856">
            <w:pPr>
              <w:jc w:val="right"/>
              <w:rPr>
                <w:b/>
                <w:bCs/>
              </w:rPr>
            </w:pPr>
            <w:r w:rsidRPr="00447856">
              <w:rPr>
                <w:b/>
                <w:bCs/>
              </w:rPr>
              <w:t>3 004,5</w:t>
            </w:r>
          </w:p>
        </w:tc>
        <w:tc>
          <w:tcPr>
            <w:tcW w:w="1437" w:type="dxa"/>
            <w:shd w:val="clear" w:color="auto" w:fill="auto"/>
            <w:noWrap/>
            <w:hideMark/>
          </w:tcPr>
          <w:p w:rsidR="00447856" w:rsidRPr="00447856" w:rsidRDefault="00447856" w:rsidP="00447856">
            <w:pPr>
              <w:jc w:val="right"/>
              <w:rPr>
                <w:b/>
                <w:bCs/>
              </w:rPr>
            </w:pPr>
            <w:r w:rsidRPr="00447856">
              <w:rPr>
                <w:b/>
                <w:bCs/>
              </w:rPr>
              <w:t>3 004,5</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 xml:space="preserve">04 </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85100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4,5</w:t>
            </w:r>
          </w:p>
        </w:tc>
        <w:tc>
          <w:tcPr>
            <w:tcW w:w="1418" w:type="dxa"/>
            <w:shd w:val="clear" w:color="auto" w:fill="auto"/>
            <w:noWrap/>
            <w:hideMark/>
          </w:tcPr>
          <w:p w:rsidR="00447856" w:rsidRPr="00447856" w:rsidRDefault="00447856" w:rsidP="00447856">
            <w:pPr>
              <w:jc w:val="right"/>
            </w:pPr>
            <w:r w:rsidRPr="00447856">
              <w:t>4,5</w:t>
            </w:r>
          </w:p>
        </w:tc>
        <w:tc>
          <w:tcPr>
            <w:tcW w:w="1437" w:type="dxa"/>
            <w:shd w:val="clear" w:color="auto" w:fill="auto"/>
            <w:noWrap/>
            <w:hideMark/>
          </w:tcPr>
          <w:p w:rsidR="00447856" w:rsidRPr="00447856" w:rsidRDefault="00447856" w:rsidP="00447856">
            <w:pPr>
              <w:jc w:val="right"/>
            </w:pPr>
            <w:r w:rsidRPr="00447856">
              <w:t>4,5</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 xml:space="preserve">04 </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85100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3 000,0</w:t>
            </w:r>
          </w:p>
        </w:tc>
        <w:tc>
          <w:tcPr>
            <w:tcW w:w="1418" w:type="dxa"/>
            <w:shd w:val="clear" w:color="auto" w:fill="auto"/>
            <w:noWrap/>
            <w:hideMark/>
          </w:tcPr>
          <w:p w:rsidR="00447856" w:rsidRPr="00447856" w:rsidRDefault="00447856" w:rsidP="00447856">
            <w:pPr>
              <w:jc w:val="right"/>
            </w:pPr>
            <w:r w:rsidRPr="00447856">
              <w:t>3 000,0</w:t>
            </w:r>
          </w:p>
        </w:tc>
        <w:tc>
          <w:tcPr>
            <w:tcW w:w="1437" w:type="dxa"/>
            <w:shd w:val="clear" w:color="auto" w:fill="auto"/>
            <w:noWrap/>
            <w:hideMark/>
          </w:tcPr>
          <w:p w:rsidR="00447856" w:rsidRPr="00447856" w:rsidRDefault="00447856" w:rsidP="00447856">
            <w:pPr>
              <w:jc w:val="right"/>
            </w:pPr>
            <w:r w:rsidRPr="00447856">
              <w:t>3 000,0</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 xml:space="preserve">Подпрограмма «Обеспечение </w:t>
            </w:r>
            <w:proofErr w:type="gramStart"/>
            <w:r w:rsidRPr="00447856">
              <w:rPr>
                <w:b/>
                <w:bCs/>
              </w:rPr>
              <w:t>деятельности аппарата Управления социальной защиты населения администрации</w:t>
            </w:r>
            <w:proofErr w:type="gramEnd"/>
            <w:r w:rsidRPr="00447856">
              <w:rPr>
                <w:b/>
                <w:bCs/>
              </w:rPr>
              <w:t xml:space="preserve"> Прокопьевского муниципального округа»</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4</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28 029,5</w:t>
            </w:r>
          </w:p>
        </w:tc>
        <w:tc>
          <w:tcPr>
            <w:tcW w:w="1418" w:type="dxa"/>
            <w:shd w:val="clear" w:color="auto" w:fill="auto"/>
            <w:noWrap/>
            <w:hideMark/>
          </w:tcPr>
          <w:p w:rsidR="00447856" w:rsidRPr="00447856" w:rsidRDefault="00447856" w:rsidP="00447856">
            <w:pPr>
              <w:jc w:val="right"/>
              <w:rPr>
                <w:b/>
                <w:bCs/>
              </w:rPr>
            </w:pPr>
            <w:r w:rsidRPr="00447856">
              <w:rPr>
                <w:b/>
                <w:bCs/>
              </w:rPr>
              <w:t>27 914,1</w:t>
            </w:r>
          </w:p>
        </w:tc>
        <w:tc>
          <w:tcPr>
            <w:tcW w:w="1437" w:type="dxa"/>
            <w:shd w:val="clear" w:color="auto" w:fill="auto"/>
            <w:noWrap/>
            <w:hideMark/>
          </w:tcPr>
          <w:p w:rsidR="00447856" w:rsidRPr="00447856" w:rsidRDefault="00447856" w:rsidP="00447856">
            <w:pPr>
              <w:jc w:val="right"/>
              <w:rPr>
                <w:b/>
                <w:bCs/>
              </w:rPr>
            </w:pPr>
            <w:r w:rsidRPr="00447856">
              <w:rPr>
                <w:b/>
                <w:bCs/>
              </w:rPr>
              <w:t>27 914,1</w:t>
            </w:r>
          </w:p>
        </w:tc>
      </w:tr>
      <w:tr w:rsidR="00447856" w:rsidRPr="00447856" w:rsidTr="00447856">
        <w:trPr>
          <w:cantSplit/>
          <w:trHeight w:val="423"/>
        </w:trPr>
        <w:tc>
          <w:tcPr>
            <w:tcW w:w="6246" w:type="dxa"/>
            <w:shd w:val="clear" w:color="auto" w:fill="auto"/>
            <w:hideMark/>
          </w:tcPr>
          <w:p w:rsidR="00447856" w:rsidRPr="00447856" w:rsidRDefault="00447856" w:rsidP="00447856">
            <w:pPr>
              <w:jc w:val="both"/>
              <w:rPr>
                <w:b/>
                <w:bCs/>
              </w:rPr>
            </w:pPr>
            <w:r w:rsidRPr="00447856">
              <w:rPr>
                <w:b/>
                <w:bCs/>
              </w:rPr>
              <w:t>Обеспечение деятельности органов местного самоуправления</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4</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19040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2 049,1</w:t>
            </w:r>
          </w:p>
        </w:tc>
        <w:tc>
          <w:tcPr>
            <w:tcW w:w="1418" w:type="dxa"/>
            <w:shd w:val="clear" w:color="auto" w:fill="auto"/>
            <w:noWrap/>
            <w:hideMark/>
          </w:tcPr>
          <w:p w:rsidR="00447856" w:rsidRPr="00447856" w:rsidRDefault="00447856" w:rsidP="00447856">
            <w:pPr>
              <w:jc w:val="right"/>
              <w:rPr>
                <w:b/>
                <w:bCs/>
              </w:rPr>
            </w:pPr>
            <w:r w:rsidRPr="00447856">
              <w:rPr>
                <w:b/>
                <w:bCs/>
              </w:rPr>
              <w:t>2 049,1</w:t>
            </w:r>
          </w:p>
        </w:tc>
        <w:tc>
          <w:tcPr>
            <w:tcW w:w="1437" w:type="dxa"/>
            <w:shd w:val="clear" w:color="auto" w:fill="auto"/>
            <w:noWrap/>
            <w:hideMark/>
          </w:tcPr>
          <w:p w:rsidR="00447856" w:rsidRPr="00447856" w:rsidRDefault="00447856" w:rsidP="00447856">
            <w:pPr>
              <w:jc w:val="right"/>
              <w:rPr>
                <w:b/>
                <w:bCs/>
              </w:rPr>
            </w:pPr>
            <w:r w:rsidRPr="00447856">
              <w:rPr>
                <w:b/>
                <w:bCs/>
              </w:rPr>
              <w:t>2 049,1</w:t>
            </w:r>
          </w:p>
        </w:tc>
      </w:tr>
      <w:tr w:rsidR="00447856" w:rsidRPr="00447856" w:rsidTr="00447856">
        <w:trPr>
          <w:cantSplit/>
          <w:trHeight w:val="423"/>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4</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19040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246,9</w:t>
            </w:r>
          </w:p>
        </w:tc>
        <w:tc>
          <w:tcPr>
            <w:tcW w:w="1418" w:type="dxa"/>
            <w:shd w:val="clear" w:color="auto" w:fill="auto"/>
            <w:noWrap/>
            <w:hideMark/>
          </w:tcPr>
          <w:p w:rsidR="00447856" w:rsidRPr="00447856" w:rsidRDefault="00447856" w:rsidP="00447856">
            <w:pPr>
              <w:jc w:val="right"/>
            </w:pPr>
            <w:r w:rsidRPr="00447856">
              <w:t>246,9</w:t>
            </w:r>
          </w:p>
        </w:tc>
        <w:tc>
          <w:tcPr>
            <w:tcW w:w="1437" w:type="dxa"/>
            <w:shd w:val="clear" w:color="auto" w:fill="auto"/>
            <w:noWrap/>
            <w:hideMark/>
          </w:tcPr>
          <w:p w:rsidR="00447856" w:rsidRPr="00447856" w:rsidRDefault="00447856" w:rsidP="00447856">
            <w:pPr>
              <w:jc w:val="right"/>
            </w:pPr>
            <w:r w:rsidRPr="00447856">
              <w:t>246,9</w:t>
            </w:r>
          </w:p>
        </w:tc>
      </w:tr>
      <w:tr w:rsidR="00447856" w:rsidRPr="00447856" w:rsidTr="00447856">
        <w:trPr>
          <w:cantSplit/>
          <w:trHeight w:val="423"/>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4</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19040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1 546,8</w:t>
            </w:r>
          </w:p>
        </w:tc>
        <w:tc>
          <w:tcPr>
            <w:tcW w:w="1418" w:type="dxa"/>
            <w:shd w:val="clear" w:color="auto" w:fill="auto"/>
            <w:noWrap/>
            <w:hideMark/>
          </w:tcPr>
          <w:p w:rsidR="00447856" w:rsidRPr="00447856" w:rsidRDefault="00447856" w:rsidP="00447856">
            <w:pPr>
              <w:jc w:val="right"/>
            </w:pPr>
            <w:r w:rsidRPr="00447856">
              <w:t>1 546,8</w:t>
            </w:r>
          </w:p>
        </w:tc>
        <w:tc>
          <w:tcPr>
            <w:tcW w:w="1437" w:type="dxa"/>
            <w:shd w:val="clear" w:color="auto" w:fill="auto"/>
            <w:noWrap/>
            <w:hideMark/>
          </w:tcPr>
          <w:p w:rsidR="00447856" w:rsidRPr="00447856" w:rsidRDefault="00447856" w:rsidP="00447856">
            <w:pPr>
              <w:jc w:val="right"/>
            </w:pPr>
            <w:r w:rsidRPr="00447856">
              <w:t>1 546,8</w:t>
            </w:r>
          </w:p>
        </w:tc>
      </w:tr>
      <w:tr w:rsidR="00447856" w:rsidRPr="00447856" w:rsidTr="00447856">
        <w:trPr>
          <w:cantSplit/>
          <w:trHeight w:val="197"/>
        </w:trPr>
        <w:tc>
          <w:tcPr>
            <w:tcW w:w="6246" w:type="dxa"/>
            <w:shd w:val="clear" w:color="auto" w:fill="auto"/>
            <w:hideMark/>
          </w:tcPr>
          <w:p w:rsidR="00447856" w:rsidRPr="00447856" w:rsidRDefault="00447856" w:rsidP="00447856">
            <w:pPr>
              <w:jc w:val="both"/>
            </w:pPr>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4</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19040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255,4</w:t>
            </w:r>
          </w:p>
        </w:tc>
        <w:tc>
          <w:tcPr>
            <w:tcW w:w="1418" w:type="dxa"/>
            <w:shd w:val="clear" w:color="auto" w:fill="auto"/>
            <w:noWrap/>
            <w:hideMark/>
          </w:tcPr>
          <w:p w:rsidR="00447856" w:rsidRPr="00447856" w:rsidRDefault="00447856" w:rsidP="00447856">
            <w:pPr>
              <w:jc w:val="right"/>
            </w:pPr>
            <w:r w:rsidRPr="00447856">
              <w:t>255,4</w:t>
            </w:r>
          </w:p>
        </w:tc>
        <w:tc>
          <w:tcPr>
            <w:tcW w:w="1437" w:type="dxa"/>
            <w:shd w:val="clear" w:color="auto" w:fill="auto"/>
            <w:noWrap/>
            <w:hideMark/>
          </w:tcPr>
          <w:p w:rsidR="00447856" w:rsidRPr="00447856" w:rsidRDefault="00447856" w:rsidP="00447856">
            <w:pPr>
              <w:jc w:val="right"/>
            </w:pPr>
            <w:r w:rsidRPr="00447856">
              <w:t>255,4</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Социальная поддержка и социальное обслуживание населения в части содержания органов местного самоуправления </w:t>
            </w:r>
          </w:p>
        </w:tc>
        <w:tc>
          <w:tcPr>
            <w:tcW w:w="994" w:type="dxa"/>
            <w:shd w:val="clear" w:color="auto" w:fill="auto"/>
            <w:hideMark/>
          </w:tcPr>
          <w:p w:rsidR="00447856" w:rsidRPr="00447856" w:rsidRDefault="00447856" w:rsidP="00447856">
            <w:pPr>
              <w:jc w:val="center"/>
              <w:rPr>
                <w:b/>
                <w:bCs/>
              </w:rPr>
            </w:pPr>
            <w:r w:rsidRPr="00447856">
              <w:rPr>
                <w:b/>
                <w:bCs/>
              </w:rPr>
              <w:t>04</w:t>
            </w:r>
          </w:p>
        </w:tc>
        <w:tc>
          <w:tcPr>
            <w:tcW w:w="708" w:type="dxa"/>
            <w:shd w:val="clear" w:color="auto" w:fill="auto"/>
            <w:hideMark/>
          </w:tcPr>
          <w:p w:rsidR="00447856" w:rsidRPr="00447856" w:rsidRDefault="00447856" w:rsidP="00447856">
            <w:pPr>
              <w:jc w:val="center"/>
              <w:rPr>
                <w:b/>
                <w:bCs/>
              </w:rPr>
            </w:pPr>
            <w:r w:rsidRPr="00447856">
              <w:rPr>
                <w:b/>
                <w:bCs/>
              </w:rPr>
              <w:t>4</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70280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25 980,4</w:t>
            </w:r>
          </w:p>
        </w:tc>
        <w:tc>
          <w:tcPr>
            <w:tcW w:w="1418" w:type="dxa"/>
            <w:shd w:val="clear" w:color="auto" w:fill="auto"/>
            <w:noWrap/>
            <w:hideMark/>
          </w:tcPr>
          <w:p w:rsidR="00447856" w:rsidRPr="00447856" w:rsidRDefault="00447856" w:rsidP="00447856">
            <w:pPr>
              <w:jc w:val="right"/>
              <w:rPr>
                <w:b/>
                <w:bCs/>
              </w:rPr>
            </w:pPr>
            <w:r w:rsidRPr="00447856">
              <w:rPr>
                <w:b/>
                <w:bCs/>
              </w:rPr>
              <w:t>25 865,0</w:t>
            </w:r>
          </w:p>
        </w:tc>
        <w:tc>
          <w:tcPr>
            <w:tcW w:w="1437" w:type="dxa"/>
            <w:shd w:val="clear" w:color="auto" w:fill="auto"/>
            <w:noWrap/>
            <w:hideMark/>
          </w:tcPr>
          <w:p w:rsidR="00447856" w:rsidRPr="00447856" w:rsidRDefault="00447856" w:rsidP="00447856">
            <w:pPr>
              <w:jc w:val="right"/>
              <w:rPr>
                <w:b/>
                <w:bCs/>
              </w:rPr>
            </w:pPr>
            <w:r w:rsidRPr="00447856">
              <w:rPr>
                <w:b/>
                <w:bCs/>
              </w:rPr>
              <w:t>25 865,0</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4</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70280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24 024,6</w:t>
            </w:r>
          </w:p>
        </w:tc>
        <w:tc>
          <w:tcPr>
            <w:tcW w:w="1418" w:type="dxa"/>
            <w:shd w:val="clear" w:color="auto" w:fill="auto"/>
            <w:noWrap/>
            <w:hideMark/>
          </w:tcPr>
          <w:p w:rsidR="00447856" w:rsidRPr="00447856" w:rsidRDefault="00447856" w:rsidP="00447856">
            <w:pPr>
              <w:jc w:val="right"/>
            </w:pPr>
            <w:r w:rsidRPr="00447856">
              <w:t>24 024,6</w:t>
            </w:r>
          </w:p>
        </w:tc>
        <w:tc>
          <w:tcPr>
            <w:tcW w:w="1437" w:type="dxa"/>
            <w:shd w:val="clear" w:color="auto" w:fill="auto"/>
            <w:noWrap/>
            <w:hideMark/>
          </w:tcPr>
          <w:p w:rsidR="00447856" w:rsidRPr="00447856" w:rsidRDefault="00447856" w:rsidP="00447856">
            <w:pPr>
              <w:jc w:val="right"/>
            </w:pPr>
            <w:r w:rsidRPr="00447856">
              <w:t>24 024,6</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4</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70280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1 953,4</w:t>
            </w:r>
          </w:p>
        </w:tc>
        <w:tc>
          <w:tcPr>
            <w:tcW w:w="1418" w:type="dxa"/>
            <w:shd w:val="clear" w:color="auto" w:fill="auto"/>
            <w:noWrap/>
            <w:hideMark/>
          </w:tcPr>
          <w:p w:rsidR="00447856" w:rsidRPr="00447856" w:rsidRDefault="00447856" w:rsidP="00447856">
            <w:pPr>
              <w:jc w:val="right"/>
            </w:pPr>
            <w:r w:rsidRPr="00447856">
              <w:t>1 838,0</w:t>
            </w:r>
          </w:p>
        </w:tc>
        <w:tc>
          <w:tcPr>
            <w:tcW w:w="1437" w:type="dxa"/>
            <w:shd w:val="clear" w:color="auto" w:fill="auto"/>
            <w:noWrap/>
            <w:hideMark/>
          </w:tcPr>
          <w:p w:rsidR="00447856" w:rsidRPr="00447856" w:rsidRDefault="00447856" w:rsidP="00447856">
            <w:pPr>
              <w:jc w:val="right"/>
            </w:pPr>
            <w:r w:rsidRPr="00447856">
              <w:t>1 838,0</w:t>
            </w:r>
          </w:p>
        </w:tc>
      </w:tr>
      <w:tr w:rsidR="00447856" w:rsidRPr="00447856" w:rsidTr="00447856">
        <w:trPr>
          <w:cantSplit/>
          <w:trHeight w:val="197"/>
        </w:trPr>
        <w:tc>
          <w:tcPr>
            <w:tcW w:w="6246" w:type="dxa"/>
            <w:shd w:val="clear" w:color="auto" w:fill="auto"/>
            <w:hideMark/>
          </w:tcPr>
          <w:p w:rsidR="00447856" w:rsidRPr="00447856" w:rsidRDefault="00447856" w:rsidP="00447856">
            <w:pPr>
              <w:jc w:val="both"/>
            </w:pPr>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04</w:t>
            </w:r>
          </w:p>
        </w:tc>
        <w:tc>
          <w:tcPr>
            <w:tcW w:w="708" w:type="dxa"/>
            <w:shd w:val="clear" w:color="auto" w:fill="auto"/>
            <w:hideMark/>
          </w:tcPr>
          <w:p w:rsidR="00447856" w:rsidRPr="00447856" w:rsidRDefault="00447856" w:rsidP="00447856">
            <w:pPr>
              <w:jc w:val="center"/>
            </w:pPr>
            <w:r w:rsidRPr="00447856">
              <w:t>4</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70280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2,4</w:t>
            </w:r>
          </w:p>
        </w:tc>
        <w:tc>
          <w:tcPr>
            <w:tcW w:w="1418" w:type="dxa"/>
            <w:shd w:val="clear" w:color="auto" w:fill="auto"/>
            <w:noWrap/>
            <w:hideMark/>
          </w:tcPr>
          <w:p w:rsidR="00447856" w:rsidRPr="00447856" w:rsidRDefault="00447856" w:rsidP="00447856">
            <w:pPr>
              <w:jc w:val="right"/>
            </w:pPr>
            <w:r w:rsidRPr="00447856">
              <w:t>2,4</w:t>
            </w:r>
          </w:p>
        </w:tc>
        <w:tc>
          <w:tcPr>
            <w:tcW w:w="1437" w:type="dxa"/>
            <w:shd w:val="clear" w:color="auto" w:fill="auto"/>
            <w:noWrap/>
            <w:hideMark/>
          </w:tcPr>
          <w:p w:rsidR="00447856" w:rsidRPr="00447856" w:rsidRDefault="00447856" w:rsidP="00447856">
            <w:pPr>
              <w:jc w:val="right"/>
            </w:pPr>
            <w:r w:rsidRPr="00447856">
              <w:t>2,4</w:t>
            </w:r>
          </w:p>
        </w:tc>
      </w:tr>
      <w:tr w:rsidR="00447856" w:rsidRPr="00447856" w:rsidTr="00447856">
        <w:trPr>
          <w:cantSplit/>
          <w:trHeight w:val="197"/>
        </w:trPr>
        <w:tc>
          <w:tcPr>
            <w:tcW w:w="6246" w:type="dxa"/>
            <w:shd w:val="clear" w:color="auto" w:fill="auto"/>
            <w:hideMark/>
          </w:tcPr>
          <w:p w:rsidR="00447856" w:rsidRPr="00447856" w:rsidRDefault="00447856" w:rsidP="00447856">
            <w:pPr>
              <w:rPr>
                <w:b/>
                <w:bCs/>
              </w:rPr>
            </w:pPr>
            <w:r w:rsidRPr="00447856">
              <w:rPr>
                <w:b/>
                <w:bCs/>
              </w:rPr>
              <w:t xml:space="preserve">Муниципальная программа  «Доступная среда» </w:t>
            </w:r>
          </w:p>
        </w:tc>
        <w:tc>
          <w:tcPr>
            <w:tcW w:w="994" w:type="dxa"/>
            <w:shd w:val="clear" w:color="auto" w:fill="auto"/>
            <w:hideMark/>
          </w:tcPr>
          <w:p w:rsidR="00447856" w:rsidRPr="00447856" w:rsidRDefault="00447856" w:rsidP="00447856">
            <w:pPr>
              <w:jc w:val="center"/>
              <w:rPr>
                <w:b/>
                <w:bCs/>
              </w:rPr>
            </w:pPr>
            <w:r w:rsidRPr="00447856">
              <w:rPr>
                <w:b/>
                <w:bCs/>
              </w:rPr>
              <w:t>05</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1 165,0</w:t>
            </w:r>
          </w:p>
        </w:tc>
        <w:tc>
          <w:tcPr>
            <w:tcW w:w="1418" w:type="dxa"/>
            <w:shd w:val="clear" w:color="auto" w:fill="auto"/>
            <w:noWrap/>
            <w:hideMark/>
          </w:tcPr>
          <w:p w:rsidR="00447856" w:rsidRPr="00447856" w:rsidRDefault="00447856" w:rsidP="00447856">
            <w:pPr>
              <w:jc w:val="right"/>
              <w:rPr>
                <w:b/>
                <w:bCs/>
              </w:rPr>
            </w:pPr>
            <w:r w:rsidRPr="00447856">
              <w:rPr>
                <w:b/>
                <w:bCs/>
              </w:rPr>
              <w:t>1 165,0</w:t>
            </w:r>
          </w:p>
        </w:tc>
        <w:tc>
          <w:tcPr>
            <w:tcW w:w="1437" w:type="dxa"/>
            <w:shd w:val="clear" w:color="auto" w:fill="auto"/>
            <w:noWrap/>
            <w:hideMark/>
          </w:tcPr>
          <w:p w:rsidR="00447856" w:rsidRPr="00447856" w:rsidRDefault="00447856" w:rsidP="00447856">
            <w:pPr>
              <w:jc w:val="right"/>
              <w:rPr>
                <w:b/>
                <w:bCs/>
              </w:rPr>
            </w:pPr>
            <w:r w:rsidRPr="00447856">
              <w:rPr>
                <w:b/>
                <w:bCs/>
              </w:rPr>
              <w:t>1 165,0</w:t>
            </w:r>
          </w:p>
        </w:tc>
      </w:tr>
      <w:tr w:rsidR="00447856" w:rsidRPr="00447856" w:rsidTr="00447856">
        <w:trPr>
          <w:cantSplit/>
          <w:trHeight w:val="197"/>
        </w:trPr>
        <w:tc>
          <w:tcPr>
            <w:tcW w:w="6246" w:type="dxa"/>
            <w:shd w:val="clear" w:color="auto" w:fill="auto"/>
            <w:hideMark/>
          </w:tcPr>
          <w:p w:rsidR="00447856" w:rsidRPr="00447856" w:rsidRDefault="00447856" w:rsidP="00447856">
            <w:pPr>
              <w:jc w:val="both"/>
              <w:rPr>
                <w:b/>
                <w:bCs/>
              </w:rPr>
            </w:pPr>
            <w:r w:rsidRPr="00447856">
              <w:rPr>
                <w:b/>
                <w:bCs/>
              </w:rPr>
              <w:t>Социальная помощь и организация мероприятий</w:t>
            </w:r>
          </w:p>
        </w:tc>
        <w:tc>
          <w:tcPr>
            <w:tcW w:w="994" w:type="dxa"/>
            <w:shd w:val="clear" w:color="auto" w:fill="auto"/>
            <w:hideMark/>
          </w:tcPr>
          <w:p w:rsidR="00447856" w:rsidRPr="00447856" w:rsidRDefault="00447856" w:rsidP="00447856">
            <w:pPr>
              <w:jc w:val="center"/>
              <w:rPr>
                <w:b/>
                <w:bCs/>
              </w:rPr>
            </w:pPr>
            <w:r w:rsidRPr="00447856">
              <w:rPr>
                <w:b/>
                <w:bCs/>
              </w:rPr>
              <w:t>05</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15010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1 165,0</w:t>
            </w:r>
          </w:p>
        </w:tc>
        <w:tc>
          <w:tcPr>
            <w:tcW w:w="1418" w:type="dxa"/>
            <w:shd w:val="clear" w:color="auto" w:fill="auto"/>
            <w:noWrap/>
            <w:hideMark/>
          </w:tcPr>
          <w:p w:rsidR="00447856" w:rsidRPr="00447856" w:rsidRDefault="00447856" w:rsidP="00447856">
            <w:pPr>
              <w:jc w:val="right"/>
              <w:rPr>
                <w:b/>
                <w:bCs/>
              </w:rPr>
            </w:pPr>
            <w:r w:rsidRPr="00447856">
              <w:rPr>
                <w:b/>
                <w:bCs/>
              </w:rPr>
              <w:t>1 165,0</w:t>
            </w:r>
          </w:p>
        </w:tc>
        <w:tc>
          <w:tcPr>
            <w:tcW w:w="1437" w:type="dxa"/>
            <w:shd w:val="clear" w:color="auto" w:fill="auto"/>
            <w:noWrap/>
            <w:hideMark/>
          </w:tcPr>
          <w:p w:rsidR="00447856" w:rsidRPr="00447856" w:rsidRDefault="00447856" w:rsidP="00447856">
            <w:pPr>
              <w:jc w:val="right"/>
              <w:rPr>
                <w:b/>
                <w:bCs/>
              </w:rPr>
            </w:pPr>
            <w:r w:rsidRPr="00447856">
              <w:rPr>
                <w:b/>
                <w:bCs/>
              </w:rPr>
              <w:t>1 165,0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05</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15010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825,0</w:t>
            </w:r>
          </w:p>
        </w:tc>
        <w:tc>
          <w:tcPr>
            <w:tcW w:w="1418" w:type="dxa"/>
            <w:shd w:val="clear" w:color="auto" w:fill="auto"/>
            <w:noWrap/>
            <w:hideMark/>
          </w:tcPr>
          <w:p w:rsidR="00447856" w:rsidRPr="00447856" w:rsidRDefault="00447856" w:rsidP="00447856">
            <w:pPr>
              <w:jc w:val="right"/>
            </w:pPr>
            <w:r w:rsidRPr="00447856">
              <w:t>825,0</w:t>
            </w:r>
          </w:p>
        </w:tc>
        <w:tc>
          <w:tcPr>
            <w:tcW w:w="1437" w:type="dxa"/>
            <w:shd w:val="clear" w:color="auto" w:fill="auto"/>
            <w:noWrap/>
            <w:hideMark/>
          </w:tcPr>
          <w:p w:rsidR="00447856" w:rsidRPr="00447856" w:rsidRDefault="00447856" w:rsidP="00447856">
            <w:pPr>
              <w:jc w:val="right"/>
            </w:pPr>
            <w:r w:rsidRPr="00447856">
              <w:t>825,0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05</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15010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340,0</w:t>
            </w:r>
          </w:p>
        </w:tc>
        <w:tc>
          <w:tcPr>
            <w:tcW w:w="1418" w:type="dxa"/>
            <w:shd w:val="clear" w:color="auto" w:fill="auto"/>
            <w:noWrap/>
            <w:hideMark/>
          </w:tcPr>
          <w:p w:rsidR="00447856" w:rsidRPr="00447856" w:rsidRDefault="00447856" w:rsidP="00447856">
            <w:pPr>
              <w:jc w:val="right"/>
            </w:pPr>
            <w:r w:rsidRPr="00447856">
              <w:t>340,0</w:t>
            </w:r>
          </w:p>
        </w:tc>
        <w:tc>
          <w:tcPr>
            <w:tcW w:w="1437" w:type="dxa"/>
            <w:shd w:val="clear" w:color="auto" w:fill="auto"/>
            <w:noWrap/>
            <w:hideMark/>
          </w:tcPr>
          <w:p w:rsidR="00447856" w:rsidRPr="00447856" w:rsidRDefault="00447856" w:rsidP="00447856">
            <w:pPr>
              <w:jc w:val="right"/>
            </w:pPr>
            <w:r w:rsidRPr="00447856">
              <w:t>340,0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Муниципальная программа «Безопасность дорожного движения </w:t>
            </w:r>
            <w:proofErr w:type="gramStart"/>
            <w:r w:rsidRPr="00447856">
              <w:rPr>
                <w:b/>
                <w:bCs/>
              </w:rPr>
              <w:t>в</w:t>
            </w:r>
            <w:proofErr w:type="gramEnd"/>
            <w:r w:rsidRPr="00447856">
              <w:rPr>
                <w:b/>
                <w:bCs/>
              </w:rPr>
              <w:t xml:space="preserve"> </w:t>
            </w:r>
            <w:proofErr w:type="gramStart"/>
            <w:r w:rsidRPr="00447856">
              <w:rPr>
                <w:b/>
                <w:bCs/>
              </w:rPr>
              <w:t>Прокопьевском</w:t>
            </w:r>
            <w:proofErr w:type="gramEnd"/>
            <w:r w:rsidRPr="00447856">
              <w:rPr>
                <w:b/>
                <w:bCs/>
              </w:rPr>
              <w:t xml:space="preserve"> муниципальном округе» </w:t>
            </w:r>
          </w:p>
        </w:tc>
        <w:tc>
          <w:tcPr>
            <w:tcW w:w="994" w:type="dxa"/>
            <w:shd w:val="clear" w:color="auto" w:fill="auto"/>
            <w:hideMark/>
          </w:tcPr>
          <w:p w:rsidR="00447856" w:rsidRPr="00447856" w:rsidRDefault="00447856" w:rsidP="00447856">
            <w:pPr>
              <w:jc w:val="center"/>
              <w:rPr>
                <w:b/>
                <w:bCs/>
              </w:rPr>
            </w:pPr>
            <w:r w:rsidRPr="00447856">
              <w:rPr>
                <w:b/>
                <w:bCs/>
              </w:rPr>
              <w:t>06</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223 249,1</w:t>
            </w:r>
          </w:p>
        </w:tc>
        <w:tc>
          <w:tcPr>
            <w:tcW w:w="1418" w:type="dxa"/>
            <w:shd w:val="clear" w:color="auto" w:fill="auto"/>
            <w:noWrap/>
            <w:hideMark/>
          </w:tcPr>
          <w:p w:rsidR="00447856" w:rsidRPr="00447856" w:rsidRDefault="00447856" w:rsidP="00447856">
            <w:pPr>
              <w:jc w:val="right"/>
              <w:rPr>
                <w:b/>
                <w:bCs/>
              </w:rPr>
            </w:pPr>
            <w:r w:rsidRPr="00447856">
              <w:rPr>
                <w:b/>
                <w:bCs/>
              </w:rPr>
              <w:t>167 249,1</w:t>
            </w:r>
          </w:p>
        </w:tc>
        <w:tc>
          <w:tcPr>
            <w:tcW w:w="1437" w:type="dxa"/>
            <w:shd w:val="clear" w:color="auto" w:fill="auto"/>
            <w:noWrap/>
            <w:hideMark/>
          </w:tcPr>
          <w:p w:rsidR="00447856" w:rsidRPr="00447856" w:rsidRDefault="00447856" w:rsidP="00447856">
            <w:pPr>
              <w:jc w:val="right"/>
              <w:rPr>
                <w:b/>
                <w:bCs/>
              </w:rPr>
            </w:pPr>
            <w:r w:rsidRPr="00447856">
              <w:rPr>
                <w:b/>
                <w:bCs/>
              </w:rPr>
              <w:t>167 249,1</w:t>
            </w:r>
          </w:p>
        </w:tc>
      </w:tr>
      <w:tr w:rsidR="00447856" w:rsidRPr="00447856" w:rsidTr="00447856">
        <w:trPr>
          <w:cantSplit/>
          <w:trHeight w:val="376"/>
        </w:trPr>
        <w:tc>
          <w:tcPr>
            <w:tcW w:w="6246" w:type="dxa"/>
            <w:shd w:val="clear" w:color="auto" w:fill="auto"/>
            <w:hideMark/>
          </w:tcPr>
          <w:p w:rsidR="00447856" w:rsidRPr="00447856" w:rsidRDefault="00447856" w:rsidP="00447856">
            <w:pPr>
              <w:jc w:val="both"/>
              <w:rPr>
                <w:b/>
                <w:bCs/>
              </w:rPr>
            </w:pPr>
            <w:r w:rsidRPr="00447856">
              <w:rPr>
                <w:b/>
                <w:bCs/>
              </w:rPr>
              <w:t>Обеспечение программных мероприятий в области дорожного хозяйства</w:t>
            </w:r>
          </w:p>
        </w:tc>
        <w:tc>
          <w:tcPr>
            <w:tcW w:w="994" w:type="dxa"/>
            <w:shd w:val="clear" w:color="auto" w:fill="auto"/>
            <w:hideMark/>
          </w:tcPr>
          <w:p w:rsidR="00447856" w:rsidRPr="00447856" w:rsidRDefault="00447856" w:rsidP="00447856">
            <w:pPr>
              <w:jc w:val="center"/>
              <w:rPr>
                <w:b/>
                <w:bCs/>
              </w:rPr>
            </w:pPr>
            <w:r w:rsidRPr="00447856">
              <w:rPr>
                <w:b/>
                <w:bCs/>
              </w:rPr>
              <w:t>06</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10360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104 749,1</w:t>
            </w:r>
          </w:p>
        </w:tc>
        <w:tc>
          <w:tcPr>
            <w:tcW w:w="1418" w:type="dxa"/>
            <w:shd w:val="clear" w:color="auto" w:fill="auto"/>
            <w:noWrap/>
            <w:hideMark/>
          </w:tcPr>
          <w:p w:rsidR="00447856" w:rsidRPr="00447856" w:rsidRDefault="00447856" w:rsidP="00447856">
            <w:pPr>
              <w:jc w:val="right"/>
              <w:rPr>
                <w:b/>
                <w:bCs/>
              </w:rPr>
            </w:pPr>
            <w:r w:rsidRPr="00447856">
              <w:rPr>
                <w:b/>
                <w:bCs/>
              </w:rPr>
              <w:t>63 749,1</w:t>
            </w:r>
          </w:p>
        </w:tc>
        <w:tc>
          <w:tcPr>
            <w:tcW w:w="1437" w:type="dxa"/>
            <w:shd w:val="clear" w:color="auto" w:fill="auto"/>
            <w:noWrap/>
            <w:hideMark/>
          </w:tcPr>
          <w:p w:rsidR="00447856" w:rsidRPr="00447856" w:rsidRDefault="00447856" w:rsidP="00447856">
            <w:pPr>
              <w:jc w:val="right"/>
              <w:rPr>
                <w:b/>
                <w:bCs/>
              </w:rPr>
            </w:pPr>
            <w:r w:rsidRPr="00447856">
              <w:rPr>
                <w:b/>
                <w:bCs/>
              </w:rPr>
              <w:t>63 749,1</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06</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10360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103 761,1</w:t>
            </w:r>
          </w:p>
        </w:tc>
        <w:tc>
          <w:tcPr>
            <w:tcW w:w="1418" w:type="dxa"/>
            <w:shd w:val="clear" w:color="auto" w:fill="auto"/>
            <w:noWrap/>
            <w:hideMark/>
          </w:tcPr>
          <w:p w:rsidR="00447856" w:rsidRPr="00447856" w:rsidRDefault="00447856" w:rsidP="00447856">
            <w:pPr>
              <w:jc w:val="right"/>
            </w:pPr>
            <w:r w:rsidRPr="00447856">
              <w:t>62 761,1</w:t>
            </w:r>
          </w:p>
        </w:tc>
        <w:tc>
          <w:tcPr>
            <w:tcW w:w="1437" w:type="dxa"/>
            <w:shd w:val="clear" w:color="auto" w:fill="auto"/>
            <w:noWrap/>
            <w:hideMark/>
          </w:tcPr>
          <w:p w:rsidR="00447856" w:rsidRPr="00447856" w:rsidRDefault="00447856" w:rsidP="00447856">
            <w:pPr>
              <w:jc w:val="right"/>
            </w:pPr>
            <w:r w:rsidRPr="00447856">
              <w:t>62 761,1</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06</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10360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988,0</w:t>
            </w:r>
          </w:p>
        </w:tc>
        <w:tc>
          <w:tcPr>
            <w:tcW w:w="1418" w:type="dxa"/>
            <w:shd w:val="clear" w:color="auto" w:fill="auto"/>
            <w:noWrap/>
            <w:hideMark/>
          </w:tcPr>
          <w:p w:rsidR="00447856" w:rsidRPr="00447856" w:rsidRDefault="00447856" w:rsidP="00447856">
            <w:pPr>
              <w:jc w:val="right"/>
            </w:pPr>
            <w:r w:rsidRPr="00447856">
              <w:t>988,0</w:t>
            </w:r>
          </w:p>
        </w:tc>
        <w:tc>
          <w:tcPr>
            <w:tcW w:w="1437" w:type="dxa"/>
            <w:shd w:val="clear" w:color="auto" w:fill="auto"/>
            <w:noWrap/>
            <w:hideMark/>
          </w:tcPr>
          <w:p w:rsidR="00447856" w:rsidRPr="00447856" w:rsidRDefault="00447856" w:rsidP="00447856">
            <w:pPr>
              <w:jc w:val="right"/>
            </w:pPr>
            <w:r w:rsidRPr="00447856">
              <w:t>988,0</w:t>
            </w:r>
          </w:p>
        </w:tc>
      </w:tr>
      <w:tr w:rsidR="00447856" w:rsidRPr="00447856" w:rsidTr="00447856">
        <w:trPr>
          <w:cantSplit/>
          <w:trHeight w:val="197"/>
        </w:trPr>
        <w:tc>
          <w:tcPr>
            <w:tcW w:w="6246" w:type="dxa"/>
            <w:shd w:val="clear" w:color="auto" w:fill="auto"/>
            <w:hideMark/>
          </w:tcPr>
          <w:p w:rsidR="00447856" w:rsidRPr="00447856" w:rsidRDefault="00447856" w:rsidP="00447856">
            <w:pPr>
              <w:rPr>
                <w:b/>
                <w:bCs/>
              </w:rPr>
            </w:pPr>
            <w:r w:rsidRPr="00447856">
              <w:rPr>
                <w:b/>
                <w:bCs/>
              </w:rPr>
              <w:t xml:space="preserve">Организация освещения, содержание объектов уличного освещения  </w:t>
            </w:r>
          </w:p>
        </w:tc>
        <w:tc>
          <w:tcPr>
            <w:tcW w:w="994" w:type="dxa"/>
            <w:shd w:val="clear" w:color="auto" w:fill="auto"/>
            <w:hideMark/>
          </w:tcPr>
          <w:p w:rsidR="00447856" w:rsidRPr="00447856" w:rsidRDefault="00447856" w:rsidP="00447856">
            <w:pPr>
              <w:jc w:val="center"/>
              <w:rPr>
                <w:b/>
                <w:bCs/>
              </w:rPr>
            </w:pPr>
            <w:r w:rsidRPr="00447856">
              <w:rPr>
                <w:b/>
                <w:bCs/>
              </w:rPr>
              <w:t>06</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17030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58 500,0</w:t>
            </w:r>
          </w:p>
        </w:tc>
        <w:tc>
          <w:tcPr>
            <w:tcW w:w="1418" w:type="dxa"/>
            <w:shd w:val="clear" w:color="auto" w:fill="auto"/>
            <w:noWrap/>
            <w:hideMark/>
          </w:tcPr>
          <w:p w:rsidR="00447856" w:rsidRPr="00447856" w:rsidRDefault="00447856" w:rsidP="00447856">
            <w:pPr>
              <w:jc w:val="right"/>
              <w:rPr>
                <w:b/>
                <w:bCs/>
              </w:rPr>
            </w:pPr>
            <w:r w:rsidRPr="00447856">
              <w:rPr>
                <w:b/>
                <w:bCs/>
              </w:rPr>
              <w:t>28 500,0</w:t>
            </w:r>
          </w:p>
        </w:tc>
        <w:tc>
          <w:tcPr>
            <w:tcW w:w="1437" w:type="dxa"/>
            <w:shd w:val="clear" w:color="auto" w:fill="auto"/>
            <w:noWrap/>
            <w:hideMark/>
          </w:tcPr>
          <w:p w:rsidR="00447856" w:rsidRPr="00447856" w:rsidRDefault="00447856" w:rsidP="00447856">
            <w:pPr>
              <w:jc w:val="right"/>
              <w:rPr>
                <w:b/>
                <w:bCs/>
              </w:rPr>
            </w:pPr>
            <w:r w:rsidRPr="00447856">
              <w:rPr>
                <w:b/>
                <w:bCs/>
              </w:rPr>
              <w:t>28 500,0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06</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17030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58 500,0</w:t>
            </w:r>
          </w:p>
        </w:tc>
        <w:tc>
          <w:tcPr>
            <w:tcW w:w="1418" w:type="dxa"/>
            <w:shd w:val="clear" w:color="auto" w:fill="auto"/>
            <w:noWrap/>
            <w:hideMark/>
          </w:tcPr>
          <w:p w:rsidR="00447856" w:rsidRPr="00447856" w:rsidRDefault="00447856" w:rsidP="00447856">
            <w:pPr>
              <w:jc w:val="right"/>
            </w:pPr>
            <w:r w:rsidRPr="00447856">
              <w:t>28 500,0</w:t>
            </w:r>
          </w:p>
        </w:tc>
        <w:tc>
          <w:tcPr>
            <w:tcW w:w="1437" w:type="dxa"/>
            <w:shd w:val="clear" w:color="auto" w:fill="auto"/>
            <w:noWrap/>
            <w:hideMark/>
          </w:tcPr>
          <w:p w:rsidR="00447856" w:rsidRPr="00447856" w:rsidRDefault="00447856" w:rsidP="00447856">
            <w:pPr>
              <w:jc w:val="right"/>
            </w:pPr>
            <w:r w:rsidRPr="00447856">
              <w:t>28 500,0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Обеспечение дорожной деятельности в отношении дорог общего пользования местного значения </w:t>
            </w:r>
          </w:p>
        </w:tc>
        <w:tc>
          <w:tcPr>
            <w:tcW w:w="994" w:type="dxa"/>
            <w:shd w:val="clear" w:color="auto" w:fill="auto"/>
            <w:hideMark/>
          </w:tcPr>
          <w:p w:rsidR="00447856" w:rsidRPr="00447856" w:rsidRDefault="00447856" w:rsidP="00447856">
            <w:pPr>
              <w:jc w:val="center"/>
              <w:rPr>
                <w:b/>
                <w:bCs/>
              </w:rPr>
            </w:pPr>
            <w:r w:rsidRPr="00447856">
              <w:rPr>
                <w:b/>
                <w:bCs/>
              </w:rPr>
              <w:t>06</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S1180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60 000,0</w:t>
            </w:r>
          </w:p>
        </w:tc>
        <w:tc>
          <w:tcPr>
            <w:tcW w:w="1418" w:type="dxa"/>
            <w:shd w:val="clear" w:color="auto" w:fill="auto"/>
            <w:noWrap/>
            <w:hideMark/>
          </w:tcPr>
          <w:p w:rsidR="00447856" w:rsidRPr="00447856" w:rsidRDefault="00447856" w:rsidP="00447856">
            <w:pPr>
              <w:jc w:val="right"/>
              <w:rPr>
                <w:b/>
                <w:bCs/>
              </w:rPr>
            </w:pPr>
            <w:r w:rsidRPr="00447856">
              <w:rPr>
                <w:b/>
                <w:bCs/>
              </w:rPr>
              <w:t>75 000,0</w:t>
            </w:r>
          </w:p>
        </w:tc>
        <w:tc>
          <w:tcPr>
            <w:tcW w:w="1437" w:type="dxa"/>
            <w:shd w:val="clear" w:color="auto" w:fill="auto"/>
            <w:noWrap/>
            <w:hideMark/>
          </w:tcPr>
          <w:p w:rsidR="00447856" w:rsidRPr="00447856" w:rsidRDefault="00447856" w:rsidP="00447856">
            <w:pPr>
              <w:jc w:val="right"/>
              <w:rPr>
                <w:b/>
                <w:bCs/>
              </w:rPr>
            </w:pPr>
            <w:r w:rsidRPr="00447856">
              <w:rPr>
                <w:b/>
                <w:bCs/>
              </w:rPr>
              <w:t>75 000,0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06</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S1180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60 000,0</w:t>
            </w:r>
          </w:p>
        </w:tc>
        <w:tc>
          <w:tcPr>
            <w:tcW w:w="1418" w:type="dxa"/>
            <w:shd w:val="clear" w:color="auto" w:fill="auto"/>
            <w:noWrap/>
            <w:hideMark/>
          </w:tcPr>
          <w:p w:rsidR="00447856" w:rsidRPr="00447856" w:rsidRDefault="00447856" w:rsidP="00447856">
            <w:pPr>
              <w:jc w:val="right"/>
            </w:pPr>
            <w:r w:rsidRPr="00447856">
              <w:t>75 000,0</w:t>
            </w:r>
          </w:p>
        </w:tc>
        <w:tc>
          <w:tcPr>
            <w:tcW w:w="1437" w:type="dxa"/>
            <w:shd w:val="clear" w:color="auto" w:fill="auto"/>
            <w:noWrap/>
            <w:hideMark/>
          </w:tcPr>
          <w:p w:rsidR="00447856" w:rsidRPr="00447856" w:rsidRDefault="00447856" w:rsidP="00447856">
            <w:pPr>
              <w:jc w:val="right"/>
            </w:pPr>
            <w:r w:rsidRPr="00447856">
              <w:t>75 000,0</w:t>
            </w:r>
          </w:p>
        </w:tc>
      </w:tr>
      <w:tr w:rsidR="00447856" w:rsidRPr="00447856" w:rsidTr="00447856">
        <w:trPr>
          <w:cantSplit/>
          <w:trHeight w:val="752"/>
        </w:trPr>
        <w:tc>
          <w:tcPr>
            <w:tcW w:w="6246" w:type="dxa"/>
            <w:shd w:val="clear" w:color="auto" w:fill="auto"/>
            <w:hideMark/>
          </w:tcPr>
          <w:p w:rsidR="00447856" w:rsidRPr="00447856" w:rsidRDefault="00447856" w:rsidP="00447856">
            <w:pPr>
              <w:rPr>
                <w:b/>
                <w:bCs/>
              </w:rPr>
            </w:pPr>
            <w:r w:rsidRPr="00447856">
              <w:rPr>
                <w:b/>
                <w:bCs/>
              </w:rPr>
              <w:t xml:space="preserve">Муниципальная программа «Повышение эффективности деятельности Комитета по управлению муниципальной собственностью администрации Прокопьевского муниципального округа» </w:t>
            </w:r>
          </w:p>
        </w:tc>
        <w:tc>
          <w:tcPr>
            <w:tcW w:w="994" w:type="dxa"/>
            <w:shd w:val="clear" w:color="auto" w:fill="auto"/>
            <w:hideMark/>
          </w:tcPr>
          <w:p w:rsidR="00447856" w:rsidRPr="00447856" w:rsidRDefault="00447856" w:rsidP="00447856">
            <w:pPr>
              <w:jc w:val="center"/>
              <w:rPr>
                <w:b/>
                <w:bCs/>
              </w:rPr>
            </w:pPr>
            <w:r w:rsidRPr="00447856">
              <w:rPr>
                <w:b/>
                <w:bCs/>
              </w:rPr>
              <w:t>07</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73 631,9</w:t>
            </w:r>
          </w:p>
        </w:tc>
        <w:tc>
          <w:tcPr>
            <w:tcW w:w="1418" w:type="dxa"/>
            <w:shd w:val="clear" w:color="auto" w:fill="auto"/>
            <w:noWrap/>
            <w:hideMark/>
          </w:tcPr>
          <w:p w:rsidR="00447856" w:rsidRPr="00447856" w:rsidRDefault="00447856" w:rsidP="00447856">
            <w:pPr>
              <w:jc w:val="right"/>
              <w:rPr>
                <w:b/>
                <w:bCs/>
              </w:rPr>
            </w:pPr>
            <w:r w:rsidRPr="00447856">
              <w:rPr>
                <w:b/>
                <w:bCs/>
              </w:rPr>
              <w:t>43 298,6</w:t>
            </w:r>
          </w:p>
        </w:tc>
        <w:tc>
          <w:tcPr>
            <w:tcW w:w="1437" w:type="dxa"/>
            <w:shd w:val="clear" w:color="auto" w:fill="auto"/>
            <w:noWrap/>
            <w:hideMark/>
          </w:tcPr>
          <w:p w:rsidR="00447856" w:rsidRPr="00447856" w:rsidRDefault="00447856" w:rsidP="00447856">
            <w:pPr>
              <w:jc w:val="right"/>
              <w:rPr>
                <w:b/>
                <w:bCs/>
              </w:rPr>
            </w:pPr>
            <w:r w:rsidRPr="00447856">
              <w:rPr>
                <w:b/>
                <w:bCs/>
              </w:rPr>
              <w:t>43 798,6</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Приобретение в муниципальную собственность движимого и недвижимого имущества</w:t>
            </w:r>
          </w:p>
        </w:tc>
        <w:tc>
          <w:tcPr>
            <w:tcW w:w="994" w:type="dxa"/>
            <w:shd w:val="clear" w:color="auto" w:fill="auto"/>
            <w:hideMark/>
          </w:tcPr>
          <w:p w:rsidR="00447856" w:rsidRPr="00447856" w:rsidRDefault="00447856" w:rsidP="00447856">
            <w:pPr>
              <w:jc w:val="center"/>
              <w:rPr>
                <w:b/>
                <w:bCs/>
              </w:rPr>
            </w:pPr>
            <w:r w:rsidRPr="00447856">
              <w:rPr>
                <w:b/>
                <w:bCs/>
              </w:rPr>
              <w:t>07</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14010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100,0</w:t>
            </w:r>
          </w:p>
        </w:tc>
        <w:tc>
          <w:tcPr>
            <w:tcW w:w="1418" w:type="dxa"/>
            <w:shd w:val="clear" w:color="auto" w:fill="auto"/>
            <w:noWrap/>
            <w:hideMark/>
          </w:tcPr>
          <w:p w:rsidR="00447856" w:rsidRPr="00447856" w:rsidRDefault="00447856" w:rsidP="00447856">
            <w:pPr>
              <w:jc w:val="right"/>
              <w:rPr>
                <w:b/>
                <w:bCs/>
              </w:rPr>
            </w:pPr>
            <w:r w:rsidRPr="00447856">
              <w:rPr>
                <w:b/>
                <w:bCs/>
              </w:rPr>
              <w:t>5 000,0</w:t>
            </w:r>
          </w:p>
        </w:tc>
        <w:tc>
          <w:tcPr>
            <w:tcW w:w="1437" w:type="dxa"/>
            <w:shd w:val="clear" w:color="auto" w:fill="auto"/>
            <w:noWrap/>
            <w:hideMark/>
          </w:tcPr>
          <w:p w:rsidR="00447856" w:rsidRPr="00447856" w:rsidRDefault="00447856" w:rsidP="00447856">
            <w:pPr>
              <w:jc w:val="right"/>
              <w:rPr>
                <w:b/>
                <w:bCs/>
              </w:rPr>
            </w:pPr>
            <w:r w:rsidRPr="00447856">
              <w:rPr>
                <w:b/>
                <w:bCs/>
              </w:rPr>
              <w:t>5 000,0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07</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14010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100,0</w:t>
            </w:r>
          </w:p>
        </w:tc>
        <w:tc>
          <w:tcPr>
            <w:tcW w:w="1418" w:type="dxa"/>
            <w:shd w:val="clear" w:color="auto" w:fill="auto"/>
            <w:noWrap/>
            <w:hideMark/>
          </w:tcPr>
          <w:p w:rsidR="00447856" w:rsidRPr="00447856" w:rsidRDefault="00447856" w:rsidP="00447856">
            <w:pPr>
              <w:jc w:val="right"/>
            </w:pPr>
            <w:r w:rsidRPr="00447856">
              <w:t>5 000,0</w:t>
            </w:r>
          </w:p>
        </w:tc>
        <w:tc>
          <w:tcPr>
            <w:tcW w:w="1437" w:type="dxa"/>
            <w:shd w:val="clear" w:color="auto" w:fill="auto"/>
            <w:noWrap/>
            <w:hideMark/>
          </w:tcPr>
          <w:p w:rsidR="00447856" w:rsidRPr="00447856" w:rsidRDefault="00447856" w:rsidP="00447856">
            <w:pPr>
              <w:jc w:val="right"/>
            </w:pPr>
            <w:r w:rsidRPr="00447856">
              <w:t>5 000,0</w:t>
            </w:r>
          </w:p>
        </w:tc>
      </w:tr>
      <w:tr w:rsidR="00447856" w:rsidRPr="00447856" w:rsidTr="00447856">
        <w:trPr>
          <w:cantSplit/>
          <w:trHeight w:val="197"/>
        </w:trPr>
        <w:tc>
          <w:tcPr>
            <w:tcW w:w="6246" w:type="dxa"/>
            <w:shd w:val="clear" w:color="auto" w:fill="auto"/>
            <w:hideMark/>
          </w:tcPr>
          <w:p w:rsidR="00447856" w:rsidRPr="00447856" w:rsidRDefault="00447856" w:rsidP="00447856">
            <w:pPr>
              <w:rPr>
                <w:b/>
                <w:bCs/>
              </w:rPr>
            </w:pPr>
            <w:r w:rsidRPr="00447856">
              <w:rPr>
                <w:b/>
                <w:bCs/>
              </w:rPr>
              <w:t>Содержание муниципального имущества</w:t>
            </w:r>
          </w:p>
        </w:tc>
        <w:tc>
          <w:tcPr>
            <w:tcW w:w="994" w:type="dxa"/>
            <w:shd w:val="clear" w:color="auto" w:fill="auto"/>
            <w:hideMark/>
          </w:tcPr>
          <w:p w:rsidR="00447856" w:rsidRPr="00447856" w:rsidRDefault="00447856" w:rsidP="00447856">
            <w:pPr>
              <w:jc w:val="center"/>
              <w:rPr>
                <w:b/>
                <w:bCs/>
              </w:rPr>
            </w:pPr>
            <w:r w:rsidRPr="00447856">
              <w:rPr>
                <w:b/>
                <w:bCs/>
              </w:rPr>
              <w:t>07</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14030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5 871,1</w:t>
            </w:r>
          </w:p>
        </w:tc>
        <w:tc>
          <w:tcPr>
            <w:tcW w:w="1418" w:type="dxa"/>
            <w:shd w:val="clear" w:color="auto" w:fill="auto"/>
            <w:noWrap/>
            <w:hideMark/>
          </w:tcPr>
          <w:p w:rsidR="00447856" w:rsidRPr="00447856" w:rsidRDefault="00447856" w:rsidP="00447856">
            <w:pPr>
              <w:jc w:val="right"/>
              <w:rPr>
                <w:b/>
                <w:bCs/>
              </w:rPr>
            </w:pPr>
            <w:r w:rsidRPr="00447856">
              <w:rPr>
                <w:b/>
                <w:bCs/>
              </w:rPr>
              <w:t>5 871,1</w:t>
            </w:r>
          </w:p>
        </w:tc>
        <w:tc>
          <w:tcPr>
            <w:tcW w:w="1437" w:type="dxa"/>
            <w:shd w:val="clear" w:color="auto" w:fill="auto"/>
            <w:noWrap/>
            <w:hideMark/>
          </w:tcPr>
          <w:p w:rsidR="00447856" w:rsidRPr="00447856" w:rsidRDefault="00447856" w:rsidP="00447856">
            <w:pPr>
              <w:jc w:val="right"/>
              <w:rPr>
                <w:b/>
                <w:bCs/>
              </w:rPr>
            </w:pPr>
            <w:r w:rsidRPr="00447856">
              <w:rPr>
                <w:b/>
                <w:bCs/>
              </w:rPr>
              <w:t>5 871,1</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07</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14030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5 310,7</w:t>
            </w:r>
          </w:p>
        </w:tc>
        <w:tc>
          <w:tcPr>
            <w:tcW w:w="1418" w:type="dxa"/>
            <w:shd w:val="clear" w:color="auto" w:fill="auto"/>
            <w:noWrap/>
            <w:hideMark/>
          </w:tcPr>
          <w:p w:rsidR="00447856" w:rsidRPr="00447856" w:rsidRDefault="00447856" w:rsidP="00447856">
            <w:pPr>
              <w:jc w:val="right"/>
            </w:pPr>
            <w:r w:rsidRPr="00447856">
              <w:t>5 310,7</w:t>
            </w:r>
          </w:p>
        </w:tc>
        <w:tc>
          <w:tcPr>
            <w:tcW w:w="1437" w:type="dxa"/>
            <w:shd w:val="clear" w:color="auto" w:fill="auto"/>
            <w:noWrap/>
            <w:hideMark/>
          </w:tcPr>
          <w:p w:rsidR="00447856" w:rsidRPr="00447856" w:rsidRDefault="00447856" w:rsidP="00447856">
            <w:pPr>
              <w:jc w:val="right"/>
            </w:pPr>
            <w:r w:rsidRPr="00447856">
              <w:t>5 310,7</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07</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14030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560,4</w:t>
            </w:r>
          </w:p>
        </w:tc>
        <w:tc>
          <w:tcPr>
            <w:tcW w:w="1418" w:type="dxa"/>
            <w:shd w:val="clear" w:color="auto" w:fill="auto"/>
            <w:noWrap/>
            <w:hideMark/>
          </w:tcPr>
          <w:p w:rsidR="00447856" w:rsidRPr="00447856" w:rsidRDefault="00447856" w:rsidP="00447856">
            <w:pPr>
              <w:jc w:val="right"/>
            </w:pPr>
            <w:r w:rsidRPr="00447856">
              <w:t>560,4</w:t>
            </w:r>
          </w:p>
        </w:tc>
        <w:tc>
          <w:tcPr>
            <w:tcW w:w="1437" w:type="dxa"/>
            <w:shd w:val="clear" w:color="auto" w:fill="auto"/>
            <w:noWrap/>
            <w:hideMark/>
          </w:tcPr>
          <w:p w:rsidR="00447856" w:rsidRPr="00447856" w:rsidRDefault="00447856" w:rsidP="00447856">
            <w:pPr>
              <w:jc w:val="right"/>
            </w:pPr>
            <w:r w:rsidRPr="00447856">
              <w:t>560,4</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Ежемесячные взносы на формирование фонда капитального ремонта общего имущества в многоквартирных домах в части муниципального жилищного фонда</w:t>
            </w:r>
          </w:p>
        </w:tc>
        <w:tc>
          <w:tcPr>
            <w:tcW w:w="994" w:type="dxa"/>
            <w:shd w:val="clear" w:color="auto" w:fill="auto"/>
            <w:hideMark/>
          </w:tcPr>
          <w:p w:rsidR="00447856" w:rsidRPr="00447856" w:rsidRDefault="00447856" w:rsidP="00447856">
            <w:pPr>
              <w:jc w:val="center"/>
              <w:rPr>
                <w:b/>
                <w:bCs/>
              </w:rPr>
            </w:pPr>
            <w:r w:rsidRPr="00447856">
              <w:rPr>
                <w:b/>
                <w:bCs/>
              </w:rPr>
              <w:t>07</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12100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9 000,0</w:t>
            </w:r>
          </w:p>
        </w:tc>
        <w:tc>
          <w:tcPr>
            <w:tcW w:w="1418" w:type="dxa"/>
            <w:shd w:val="clear" w:color="auto" w:fill="auto"/>
            <w:noWrap/>
            <w:hideMark/>
          </w:tcPr>
          <w:p w:rsidR="00447856" w:rsidRPr="00447856" w:rsidRDefault="00447856" w:rsidP="00447856">
            <w:pPr>
              <w:jc w:val="right"/>
              <w:rPr>
                <w:b/>
                <w:bCs/>
              </w:rPr>
            </w:pPr>
            <w:r w:rsidRPr="00447856">
              <w:rPr>
                <w:b/>
                <w:bCs/>
              </w:rPr>
              <w:t>2 000,0</w:t>
            </w:r>
          </w:p>
        </w:tc>
        <w:tc>
          <w:tcPr>
            <w:tcW w:w="1437" w:type="dxa"/>
            <w:shd w:val="clear" w:color="auto" w:fill="auto"/>
            <w:noWrap/>
            <w:hideMark/>
          </w:tcPr>
          <w:p w:rsidR="00447856" w:rsidRPr="00447856" w:rsidRDefault="00447856" w:rsidP="00447856">
            <w:pPr>
              <w:jc w:val="right"/>
              <w:rPr>
                <w:b/>
                <w:bCs/>
              </w:rPr>
            </w:pPr>
            <w:r w:rsidRPr="00447856">
              <w:rPr>
                <w:b/>
                <w:bCs/>
              </w:rPr>
              <w:t>2 500,0</w:t>
            </w:r>
          </w:p>
        </w:tc>
      </w:tr>
      <w:tr w:rsidR="00447856" w:rsidRPr="00447856" w:rsidTr="00447856">
        <w:trPr>
          <w:cantSplit/>
          <w:trHeight w:val="439"/>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07</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12100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9 000,0</w:t>
            </w:r>
          </w:p>
        </w:tc>
        <w:tc>
          <w:tcPr>
            <w:tcW w:w="1418" w:type="dxa"/>
            <w:shd w:val="clear" w:color="auto" w:fill="auto"/>
            <w:noWrap/>
            <w:hideMark/>
          </w:tcPr>
          <w:p w:rsidR="00447856" w:rsidRPr="00447856" w:rsidRDefault="00447856" w:rsidP="00447856">
            <w:pPr>
              <w:jc w:val="right"/>
            </w:pPr>
            <w:r w:rsidRPr="00447856">
              <w:t>2 000,0</w:t>
            </w:r>
          </w:p>
        </w:tc>
        <w:tc>
          <w:tcPr>
            <w:tcW w:w="1437" w:type="dxa"/>
            <w:shd w:val="clear" w:color="auto" w:fill="auto"/>
            <w:noWrap/>
            <w:hideMark/>
          </w:tcPr>
          <w:p w:rsidR="00447856" w:rsidRPr="00447856" w:rsidRDefault="00447856" w:rsidP="00447856">
            <w:pPr>
              <w:jc w:val="right"/>
            </w:pPr>
            <w:r w:rsidRPr="00447856">
              <w:t>2 500,0</w:t>
            </w:r>
          </w:p>
        </w:tc>
      </w:tr>
      <w:tr w:rsidR="00447856" w:rsidRPr="00447856" w:rsidTr="00447856">
        <w:trPr>
          <w:cantSplit/>
          <w:trHeight w:val="197"/>
        </w:trPr>
        <w:tc>
          <w:tcPr>
            <w:tcW w:w="6246" w:type="dxa"/>
            <w:shd w:val="clear" w:color="auto" w:fill="auto"/>
            <w:hideMark/>
          </w:tcPr>
          <w:p w:rsidR="00447856" w:rsidRPr="00447856" w:rsidRDefault="00447856" w:rsidP="00447856">
            <w:pPr>
              <w:rPr>
                <w:b/>
                <w:bCs/>
              </w:rPr>
            </w:pPr>
            <w:r w:rsidRPr="00447856">
              <w:rPr>
                <w:b/>
                <w:bCs/>
              </w:rPr>
              <w:t>Обеспечение предоставления муниципальных услуг</w:t>
            </w:r>
          </w:p>
        </w:tc>
        <w:tc>
          <w:tcPr>
            <w:tcW w:w="994" w:type="dxa"/>
            <w:shd w:val="clear" w:color="auto" w:fill="auto"/>
            <w:hideMark/>
          </w:tcPr>
          <w:p w:rsidR="00447856" w:rsidRPr="00447856" w:rsidRDefault="00447856" w:rsidP="00447856">
            <w:pPr>
              <w:jc w:val="center"/>
              <w:rPr>
                <w:b/>
                <w:bCs/>
              </w:rPr>
            </w:pPr>
            <w:r w:rsidRPr="00447856">
              <w:rPr>
                <w:b/>
                <w:bCs/>
              </w:rPr>
              <w:t>07</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14050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490,5</w:t>
            </w:r>
          </w:p>
        </w:tc>
        <w:tc>
          <w:tcPr>
            <w:tcW w:w="1418" w:type="dxa"/>
            <w:shd w:val="clear" w:color="auto" w:fill="auto"/>
            <w:noWrap/>
            <w:hideMark/>
          </w:tcPr>
          <w:p w:rsidR="00447856" w:rsidRPr="00447856" w:rsidRDefault="00447856" w:rsidP="00447856">
            <w:pPr>
              <w:jc w:val="right"/>
              <w:rPr>
                <w:b/>
                <w:bCs/>
              </w:rPr>
            </w:pPr>
            <w:r w:rsidRPr="00447856">
              <w:rPr>
                <w:b/>
                <w:bCs/>
              </w:rPr>
              <w:t>490,5</w:t>
            </w:r>
          </w:p>
        </w:tc>
        <w:tc>
          <w:tcPr>
            <w:tcW w:w="1437" w:type="dxa"/>
            <w:shd w:val="clear" w:color="auto" w:fill="auto"/>
            <w:noWrap/>
            <w:hideMark/>
          </w:tcPr>
          <w:p w:rsidR="00447856" w:rsidRPr="00447856" w:rsidRDefault="00447856" w:rsidP="00447856">
            <w:pPr>
              <w:jc w:val="right"/>
              <w:rPr>
                <w:b/>
                <w:bCs/>
              </w:rPr>
            </w:pPr>
            <w:r w:rsidRPr="00447856">
              <w:rPr>
                <w:b/>
                <w:bCs/>
              </w:rPr>
              <w:t>490,5</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07</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14050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490,5</w:t>
            </w:r>
          </w:p>
        </w:tc>
        <w:tc>
          <w:tcPr>
            <w:tcW w:w="1418" w:type="dxa"/>
            <w:shd w:val="clear" w:color="auto" w:fill="auto"/>
            <w:noWrap/>
            <w:hideMark/>
          </w:tcPr>
          <w:p w:rsidR="00447856" w:rsidRPr="00447856" w:rsidRDefault="00447856" w:rsidP="00447856">
            <w:pPr>
              <w:jc w:val="right"/>
            </w:pPr>
            <w:r w:rsidRPr="00447856">
              <w:t>490,5</w:t>
            </w:r>
          </w:p>
        </w:tc>
        <w:tc>
          <w:tcPr>
            <w:tcW w:w="1437" w:type="dxa"/>
            <w:shd w:val="clear" w:color="auto" w:fill="auto"/>
            <w:noWrap/>
            <w:hideMark/>
          </w:tcPr>
          <w:p w:rsidR="00447856" w:rsidRPr="00447856" w:rsidRDefault="00447856" w:rsidP="00447856">
            <w:pPr>
              <w:jc w:val="right"/>
            </w:pPr>
            <w:r w:rsidRPr="00447856">
              <w:t>490,5</w:t>
            </w:r>
          </w:p>
        </w:tc>
      </w:tr>
      <w:tr w:rsidR="00447856" w:rsidRPr="00447856" w:rsidTr="00447856">
        <w:trPr>
          <w:cantSplit/>
          <w:trHeight w:val="376"/>
        </w:trPr>
        <w:tc>
          <w:tcPr>
            <w:tcW w:w="6246" w:type="dxa"/>
            <w:shd w:val="clear" w:color="auto" w:fill="auto"/>
            <w:hideMark/>
          </w:tcPr>
          <w:p w:rsidR="00447856" w:rsidRPr="00447856" w:rsidRDefault="00447856" w:rsidP="00447856">
            <w:pPr>
              <w:jc w:val="both"/>
              <w:rPr>
                <w:b/>
                <w:bCs/>
              </w:rPr>
            </w:pPr>
            <w:r w:rsidRPr="00447856">
              <w:rPr>
                <w:b/>
                <w:bCs/>
              </w:rPr>
              <w:t>Оценка муниципального имущества, признание прав на имущество, изготовление технической документации на объекты недвижимости</w:t>
            </w:r>
          </w:p>
        </w:tc>
        <w:tc>
          <w:tcPr>
            <w:tcW w:w="994" w:type="dxa"/>
            <w:shd w:val="clear" w:color="auto" w:fill="auto"/>
            <w:hideMark/>
          </w:tcPr>
          <w:p w:rsidR="00447856" w:rsidRPr="00447856" w:rsidRDefault="00447856" w:rsidP="00447856">
            <w:pPr>
              <w:jc w:val="center"/>
              <w:rPr>
                <w:b/>
                <w:bCs/>
              </w:rPr>
            </w:pPr>
            <w:r w:rsidRPr="00447856">
              <w:rPr>
                <w:b/>
                <w:bCs/>
              </w:rPr>
              <w:t>07</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14110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2 532,0</w:t>
            </w:r>
          </w:p>
        </w:tc>
        <w:tc>
          <w:tcPr>
            <w:tcW w:w="1418" w:type="dxa"/>
            <w:shd w:val="clear" w:color="auto" w:fill="auto"/>
            <w:noWrap/>
            <w:hideMark/>
          </w:tcPr>
          <w:p w:rsidR="00447856" w:rsidRPr="00447856" w:rsidRDefault="00447856" w:rsidP="00447856">
            <w:pPr>
              <w:jc w:val="right"/>
              <w:rPr>
                <w:b/>
                <w:bCs/>
              </w:rPr>
            </w:pPr>
            <w:r w:rsidRPr="00447856">
              <w:rPr>
                <w:b/>
                <w:bCs/>
              </w:rPr>
              <w:t>2 532,0</w:t>
            </w:r>
          </w:p>
        </w:tc>
        <w:tc>
          <w:tcPr>
            <w:tcW w:w="1437" w:type="dxa"/>
            <w:shd w:val="clear" w:color="auto" w:fill="auto"/>
            <w:noWrap/>
            <w:hideMark/>
          </w:tcPr>
          <w:p w:rsidR="00447856" w:rsidRPr="00447856" w:rsidRDefault="00447856" w:rsidP="00447856">
            <w:pPr>
              <w:jc w:val="right"/>
              <w:rPr>
                <w:b/>
                <w:bCs/>
              </w:rPr>
            </w:pPr>
            <w:r w:rsidRPr="00447856">
              <w:rPr>
                <w:b/>
                <w:bCs/>
              </w:rPr>
              <w:t>2 532,0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07</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14110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2 532,0</w:t>
            </w:r>
          </w:p>
        </w:tc>
        <w:tc>
          <w:tcPr>
            <w:tcW w:w="1418" w:type="dxa"/>
            <w:shd w:val="clear" w:color="auto" w:fill="auto"/>
            <w:noWrap/>
            <w:hideMark/>
          </w:tcPr>
          <w:p w:rsidR="00447856" w:rsidRPr="00447856" w:rsidRDefault="00447856" w:rsidP="00447856">
            <w:pPr>
              <w:jc w:val="right"/>
            </w:pPr>
            <w:r w:rsidRPr="00447856">
              <w:t>2 532,0</w:t>
            </w:r>
          </w:p>
        </w:tc>
        <w:tc>
          <w:tcPr>
            <w:tcW w:w="1437" w:type="dxa"/>
            <w:shd w:val="clear" w:color="auto" w:fill="auto"/>
            <w:noWrap/>
            <w:hideMark/>
          </w:tcPr>
          <w:p w:rsidR="00447856" w:rsidRPr="00447856" w:rsidRDefault="00447856" w:rsidP="00447856">
            <w:pPr>
              <w:jc w:val="right"/>
            </w:pPr>
            <w:r w:rsidRPr="00447856">
              <w:t>2 532,0</w:t>
            </w:r>
          </w:p>
        </w:tc>
      </w:tr>
      <w:tr w:rsidR="00447856" w:rsidRPr="00447856" w:rsidTr="00447856">
        <w:trPr>
          <w:cantSplit/>
          <w:trHeight w:val="197"/>
        </w:trPr>
        <w:tc>
          <w:tcPr>
            <w:tcW w:w="6246" w:type="dxa"/>
            <w:shd w:val="clear" w:color="auto" w:fill="auto"/>
            <w:hideMark/>
          </w:tcPr>
          <w:p w:rsidR="00447856" w:rsidRPr="00447856" w:rsidRDefault="00447856" w:rsidP="00447856">
            <w:pPr>
              <w:rPr>
                <w:b/>
                <w:bCs/>
              </w:rPr>
            </w:pPr>
            <w:r w:rsidRPr="00447856">
              <w:rPr>
                <w:b/>
                <w:bCs/>
              </w:rPr>
              <w:t>Межевание, постановка на кадастровый учет земельных участков</w:t>
            </w:r>
          </w:p>
        </w:tc>
        <w:tc>
          <w:tcPr>
            <w:tcW w:w="994" w:type="dxa"/>
            <w:shd w:val="clear" w:color="auto" w:fill="auto"/>
            <w:hideMark/>
          </w:tcPr>
          <w:p w:rsidR="00447856" w:rsidRPr="00447856" w:rsidRDefault="00447856" w:rsidP="00447856">
            <w:pPr>
              <w:jc w:val="center"/>
              <w:rPr>
                <w:b/>
                <w:bCs/>
              </w:rPr>
            </w:pPr>
            <w:r w:rsidRPr="00447856">
              <w:rPr>
                <w:b/>
                <w:bCs/>
              </w:rPr>
              <w:t>07</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14140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2 050,0</w:t>
            </w:r>
          </w:p>
        </w:tc>
        <w:tc>
          <w:tcPr>
            <w:tcW w:w="1418" w:type="dxa"/>
            <w:shd w:val="clear" w:color="auto" w:fill="auto"/>
            <w:noWrap/>
            <w:hideMark/>
          </w:tcPr>
          <w:p w:rsidR="00447856" w:rsidRPr="00447856" w:rsidRDefault="00447856" w:rsidP="00447856">
            <w:pPr>
              <w:jc w:val="right"/>
              <w:rPr>
                <w:b/>
                <w:bCs/>
              </w:rPr>
            </w:pPr>
            <w:r w:rsidRPr="00447856">
              <w:rPr>
                <w:b/>
                <w:bCs/>
              </w:rPr>
              <w:t>2 050,0</w:t>
            </w:r>
          </w:p>
        </w:tc>
        <w:tc>
          <w:tcPr>
            <w:tcW w:w="1437" w:type="dxa"/>
            <w:shd w:val="clear" w:color="auto" w:fill="auto"/>
            <w:noWrap/>
            <w:hideMark/>
          </w:tcPr>
          <w:p w:rsidR="00447856" w:rsidRPr="00447856" w:rsidRDefault="00447856" w:rsidP="00447856">
            <w:pPr>
              <w:jc w:val="right"/>
              <w:rPr>
                <w:b/>
                <w:bCs/>
              </w:rPr>
            </w:pPr>
            <w:r w:rsidRPr="00447856">
              <w:rPr>
                <w:b/>
                <w:bCs/>
              </w:rPr>
              <w:t>2 050,0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07</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14140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2 050,0</w:t>
            </w:r>
          </w:p>
        </w:tc>
        <w:tc>
          <w:tcPr>
            <w:tcW w:w="1418" w:type="dxa"/>
            <w:shd w:val="clear" w:color="auto" w:fill="auto"/>
            <w:noWrap/>
            <w:hideMark/>
          </w:tcPr>
          <w:p w:rsidR="00447856" w:rsidRPr="00447856" w:rsidRDefault="00447856" w:rsidP="00447856">
            <w:pPr>
              <w:jc w:val="right"/>
            </w:pPr>
            <w:r w:rsidRPr="00447856">
              <w:t>2 050,0</w:t>
            </w:r>
          </w:p>
        </w:tc>
        <w:tc>
          <w:tcPr>
            <w:tcW w:w="1437" w:type="dxa"/>
            <w:shd w:val="clear" w:color="auto" w:fill="auto"/>
            <w:noWrap/>
            <w:hideMark/>
          </w:tcPr>
          <w:p w:rsidR="00447856" w:rsidRPr="00447856" w:rsidRDefault="00447856" w:rsidP="00447856">
            <w:pPr>
              <w:jc w:val="right"/>
            </w:pPr>
            <w:r w:rsidRPr="00447856">
              <w:t>2 050,0</w:t>
            </w:r>
          </w:p>
        </w:tc>
      </w:tr>
      <w:tr w:rsidR="00447856" w:rsidRPr="00447856" w:rsidTr="00447856">
        <w:trPr>
          <w:cantSplit/>
          <w:trHeight w:val="376"/>
        </w:trPr>
        <w:tc>
          <w:tcPr>
            <w:tcW w:w="6246" w:type="dxa"/>
            <w:shd w:val="clear" w:color="auto" w:fill="auto"/>
            <w:hideMark/>
          </w:tcPr>
          <w:p w:rsidR="00447856" w:rsidRPr="00447856" w:rsidRDefault="00447856" w:rsidP="00447856">
            <w:pPr>
              <w:jc w:val="both"/>
              <w:rPr>
                <w:b/>
                <w:bCs/>
              </w:rPr>
            </w:pPr>
            <w:r w:rsidRPr="00447856">
              <w:rPr>
                <w:b/>
                <w:bCs/>
              </w:rPr>
              <w:t>Реализация муниципальных функций общегосударственного управления</w:t>
            </w:r>
          </w:p>
        </w:tc>
        <w:tc>
          <w:tcPr>
            <w:tcW w:w="994" w:type="dxa"/>
            <w:shd w:val="clear" w:color="auto" w:fill="auto"/>
            <w:hideMark/>
          </w:tcPr>
          <w:p w:rsidR="00447856" w:rsidRPr="00447856" w:rsidRDefault="00447856" w:rsidP="00447856">
            <w:pPr>
              <w:jc w:val="center"/>
              <w:rPr>
                <w:b/>
                <w:bCs/>
              </w:rPr>
            </w:pPr>
            <w:r w:rsidRPr="00447856">
              <w:rPr>
                <w:b/>
                <w:bCs/>
              </w:rPr>
              <w:t>07</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14170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29 422,0</w:t>
            </w:r>
          </w:p>
        </w:tc>
        <w:tc>
          <w:tcPr>
            <w:tcW w:w="1418" w:type="dxa"/>
            <w:shd w:val="clear" w:color="auto" w:fill="auto"/>
            <w:noWrap/>
            <w:hideMark/>
          </w:tcPr>
          <w:p w:rsidR="00447856" w:rsidRPr="00447856" w:rsidRDefault="00447856" w:rsidP="00447856">
            <w:pPr>
              <w:jc w:val="right"/>
              <w:rPr>
                <w:b/>
                <w:bCs/>
              </w:rPr>
            </w:pPr>
            <w:r w:rsidRPr="00447856">
              <w:rPr>
                <w:b/>
                <w:bCs/>
              </w:rPr>
              <w:t>1 188,7</w:t>
            </w:r>
          </w:p>
        </w:tc>
        <w:tc>
          <w:tcPr>
            <w:tcW w:w="1437" w:type="dxa"/>
            <w:shd w:val="clear" w:color="auto" w:fill="auto"/>
            <w:noWrap/>
            <w:hideMark/>
          </w:tcPr>
          <w:p w:rsidR="00447856" w:rsidRPr="00447856" w:rsidRDefault="00447856" w:rsidP="00447856">
            <w:pPr>
              <w:jc w:val="right"/>
              <w:rPr>
                <w:b/>
                <w:bCs/>
              </w:rPr>
            </w:pPr>
            <w:r w:rsidRPr="00447856">
              <w:rPr>
                <w:b/>
                <w:bCs/>
              </w:rPr>
              <w:t>1 188,7</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07</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14170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29 422,0</w:t>
            </w:r>
          </w:p>
        </w:tc>
        <w:tc>
          <w:tcPr>
            <w:tcW w:w="1418" w:type="dxa"/>
            <w:shd w:val="clear" w:color="auto" w:fill="auto"/>
            <w:noWrap/>
            <w:hideMark/>
          </w:tcPr>
          <w:p w:rsidR="00447856" w:rsidRPr="00447856" w:rsidRDefault="00447856" w:rsidP="00447856">
            <w:pPr>
              <w:jc w:val="right"/>
            </w:pPr>
            <w:r w:rsidRPr="00447856">
              <w:t>1 188,7</w:t>
            </w:r>
          </w:p>
        </w:tc>
        <w:tc>
          <w:tcPr>
            <w:tcW w:w="1437" w:type="dxa"/>
            <w:shd w:val="clear" w:color="auto" w:fill="auto"/>
            <w:noWrap/>
            <w:hideMark/>
          </w:tcPr>
          <w:p w:rsidR="00447856" w:rsidRPr="00447856" w:rsidRDefault="00447856" w:rsidP="00447856">
            <w:pPr>
              <w:jc w:val="right"/>
            </w:pPr>
            <w:r w:rsidRPr="00447856">
              <w:t>1 188,7</w:t>
            </w:r>
          </w:p>
        </w:tc>
      </w:tr>
      <w:tr w:rsidR="00447856" w:rsidRPr="00447856" w:rsidTr="00447856">
        <w:trPr>
          <w:cantSplit/>
          <w:trHeight w:val="197"/>
        </w:trPr>
        <w:tc>
          <w:tcPr>
            <w:tcW w:w="6246" w:type="dxa"/>
            <w:shd w:val="clear" w:color="auto" w:fill="auto"/>
            <w:hideMark/>
          </w:tcPr>
          <w:p w:rsidR="00447856" w:rsidRPr="00447856" w:rsidRDefault="00447856" w:rsidP="00447856">
            <w:pPr>
              <w:jc w:val="both"/>
              <w:rPr>
                <w:b/>
                <w:bCs/>
              </w:rPr>
            </w:pPr>
            <w:r w:rsidRPr="00447856">
              <w:rPr>
                <w:b/>
                <w:bCs/>
              </w:rPr>
              <w:t>Обеспечение деятельности органов местного самоуправления</w:t>
            </w:r>
          </w:p>
        </w:tc>
        <w:tc>
          <w:tcPr>
            <w:tcW w:w="994" w:type="dxa"/>
            <w:shd w:val="clear" w:color="auto" w:fill="auto"/>
            <w:hideMark/>
          </w:tcPr>
          <w:p w:rsidR="00447856" w:rsidRPr="00447856" w:rsidRDefault="00447856" w:rsidP="00447856">
            <w:pPr>
              <w:jc w:val="center"/>
              <w:rPr>
                <w:b/>
                <w:bCs/>
              </w:rPr>
            </w:pPr>
            <w:r w:rsidRPr="00447856">
              <w:rPr>
                <w:b/>
                <w:bCs/>
              </w:rPr>
              <w:t>07</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19040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24 166,3</w:t>
            </w:r>
          </w:p>
        </w:tc>
        <w:tc>
          <w:tcPr>
            <w:tcW w:w="1418" w:type="dxa"/>
            <w:shd w:val="clear" w:color="auto" w:fill="auto"/>
            <w:noWrap/>
            <w:hideMark/>
          </w:tcPr>
          <w:p w:rsidR="00447856" w:rsidRPr="00447856" w:rsidRDefault="00447856" w:rsidP="00447856">
            <w:pPr>
              <w:jc w:val="right"/>
              <w:rPr>
                <w:b/>
                <w:bCs/>
              </w:rPr>
            </w:pPr>
            <w:r w:rsidRPr="00447856">
              <w:rPr>
                <w:b/>
                <w:bCs/>
              </w:rPr>
              <w:t>24 166,3</w:t>
            </w:r>
          </w:p>
        </w:tc>
        <w:tc>
          <w:tcPr>
            <w:tcW w:w="1437" w:type="dxa"/>
            <w:shd w:val="clear" w:color="auto" w:fill="auto"/>
            <w:noWrap/>
            <w:hideMark/>
          </w:tcPr>
          <w:p w:rsidR="00447856" w:rsidRPr="00447856" w:rsidRDefault="00447856" w:rsidP="00447856">
            <w:pPr>
              <w:jc w:val="right"/>
              <w:rPr>
                <w:b/>
                <w:bCs/>
              </w:rPr>
            </w:pPr>
            <w:r w:rsidRPr="00447856">
              <w:rPr>
                <w:b/>
                <w:bCs/>
              </w:rPr>
              <w:t>24 166,3</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07</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19040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22 366,0</w:t>
            </w:r>
          </w:p>
        </w:tc>
        <w:tc>
          <w:tcPr>
            <w:tcW w:w="1418" w:type="dxa"/>
            <w:shd w:val="clear" w:color="auto" w:fill="auto"/>
            <w:noWrap/>
            <w:hideMark/>
          </w:tcPr>
          <w:p w:rsidR="00447856" w:rsidRPr="00447856" w:rsidRDefault="00447856" w:rsidP="00447856">
            <w:pPr>
              <w:jc w:val="right"/>
            </w:pPr>
            <w:r w:rsidRPr="00447856">
              <w:t>22 366,0</w:t>
            </w:r>
          </w:p>
        </w:tc>
        <w:tc>
          <w:tcPr>
            <w:tcW w:w="1437" w:type="dxa"/>
            <w:shd w:val="clear" w:color="auto" w:fill="auto"/>
            <w:noWrap/>
            <w:hideMark/>
          </w:tcPr>
          <w:p w:rsidR="00447856" w:rsidRPr="00447856" w:rsidRDefault="00447856" w:rsidP="00447856">
            <w:pPr>
              <w:jc w:val="right"/>
            </w:pPr>
            <w:r w:rsidRPr="00447856">
              <w:t>22 366,0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07</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19040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1 800,3</w:t>
            </w:r>
          </w:p>
        </w:tc>
        <w:tc>
          <w:tcPr>
            <w:tcW w:w="1418" w:type="dxa"/>
            <w:shd w:val="clear" w:color="auto" w:fill="auto"/>
            <w:noWrap/>
            <w:hideMark/>
          </w:tcPr>
          <w:p w:rsidR="00447856" w:rsidRPr="00447856" w:rsidRDefault="00447856" w:rsidP="00447856">
            <w:pPr>
              <w:jc w:val="right"/>
            </w:pPr>
            <w:r w:rsidRPr="00447856">
              <w:t>1 800,3</w:t>
            </w:r>
          </w:p>
        </w:tc>
        <w:tc>
          <w:tcPr>
            <w:tcW w:w="1437" w:type="dxa"/>
            <w:shd w:val="clear" w:color="auto" w:fill="auto"/>
            <w:noWrap/>
            <w:hideMark/>
          </w:tcPr>
          <w:p w:rsidR="00447856" w:rsidRPr="00447856" w:rsidRDefault="00447856" w:rsidP="00447856">
            <w:pPr>
              <w:jc w:val="right"/>
            </w:pPr>
            <w:r w:rsidRPr="00447856">
              <w:t>1 800,3</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Муниципальная программа «Развитие сельского хозяйства Прокопьевского муниципального округа» </w:t>
            </w:r>
          </w:p>
        </w:tc>
        <w:tc>
          <w:tcPr>
            <w:tcW w:w="994" w:type="dxa"/>
            <w:shd w:val="clear" w:color="auto" w:fill="auto"/>
            <w:hideMark/>
          </w:tcPr>
          <w:p w:rsidR="00447856" w:rsidRPr="00447856" w:rsidRDefault="00447856" w:rsidP="00447856">
            <w:pPr>
              <w:jc w:val="center"/>
              <w:rPr>
                <w:b/>
                <w:bCs/>
              </w:rPr>
            </w:pPr>
            <w:r w:rsidRPr="00447856">
              <w:rPr>
                <w:b/>
                <w:bCs/>
              </w:rPr>
              <w:t>08</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34 690,0</w:t>
            </w:r>
          </w:p>
        </w:tc>
        <w:tc>
          <w:tcPr>
            <w:tcW w:w="1418" w:type="dxa"/>
            <w:shd w:val="clear" w:color="auto" w:fill="auto"/>
            <w:hideMark/>
          </w:tcPr>
          <w:p w:rsidR="00447856" w:rsidRPr="00447856" w:rsidRDefault="00447856" w:rsidP="00447856">
            <w:pPr>
              <w:jc w:val="right"/>
              <w:rPr>
                <w:b/>
                <w:bCs/>
              </w:rPr>
            </w:pPr>
            <w:r w:rsidRPr="00447856">
              <w:rPr>
                <w:b/>
                <w:bCs/>
              </w:rPr>
              <w:t>33 200,0</w:t>
            </w:r>
          </w:p>
        </w:tc>
        <w:tc>
          <w:tcPr>
            <w:tcW w:w="1437" w:type="dxa"/>
            <w:shd w:val="clear" w:color="auto" w:fill="auto"/>
            <w:hideMark/>
          </w:tcPr>
          <w:p w:rsidR="00447856" w:rsidRPr="00447856" w:rsidRDefault="00447856" w:rsidP="00447856">
            <w:pPr>
              <w:jc w:val="right"/>
              <w:rPr>
                <w:b/>
                <w:bCs/>
              </w:rPr>
            </w:pPr>
            <w:r w:rsidRPr="00447856">
              <w:rPr>
                <w:b/>
                <w:bCs/>
              </w:rPr>
              <w:t>33 200,0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Подпрограмма «Поддержка агропромышленного комплекса Прокопьевского муниципального округа»</w:t>
            </w:r>
          </w:p>
        </w:tc>
        <w:tc>
          <w:tcPr>
            <w:tcW w:w="994" w:type="dxa"/>
            <w:shd w:val="clear" w:color="auto" w:fill="auto"/>
            <w:hideMark/>
          </w:tcPr>
          <w:p w:rsidR="00447856" w:rsidRPr="00447856" w:rsidRDefault="00447856" w:rsidP="00447856">
            <w:pPr>
              <w:jc w:val="center"/>
              <w:rPr>
                <w:b/>
                <w:bCs/>
              </w:rPr>
            </w:pPr>
            <w:r w:rsidRPr="00447856">
              <w:rPr>
                <w:b/>
                <w:bCs/>
              </w:rPr>
              <w:t>08</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32 700,0</w:t>
            </w:r>
          </w:p>
        </w:tc>
        <w:tc>
          <w:tcPr>
            <w:tcW w:w="1418" w:type="dxa"/>
            <w:shd w:val="clear" w:color="auto" w:fill="auto"/>
            <w:hideMark/>
          </w:tcPr>
          <w:p w:rsidR="00447856" w:rsidRPr="00447856" w:rsidRDefault="00447856" w:rsidP="00447856">
            <w:pPr>
              <w:jc w:val="right"/>
              <w:rPr>
                <w:b/>
                <w:bCs/>
              </w:rPr>
            </w:pPr>
            <w:r w:rsidRPr="00447856">
              <w:rPr>
                <w:b/>
                <w:bCs/>
              </w:rPr>
              <w:t>32 700,0</w:t>
            </w:r>
          </w:p>
        </w:tc>
        <w:tc>
          <w:tcPr>
            <w:tcW w:w="1437" w:type="dxa"/>
            <w:shd w:val="clear" w:color="auto" w:fill="auto"/>
            <w:hideMark/>
          </w:tcPr>
          <w:p w:rsidR="00447856" w:rsidRPr="00447856" w:rsidRDefault="00447856" w:rsidP="00447856">
            <w:pPr>
              <w:jc w:val="right"/>
              <w:rPr>
                <w:b/>
                <w:bCs/>
              </w:rPr>
            </w:pPr>
            <w:r w:rsidRPr="00447856">
              <w:rPr>
                <w:b/>
                <w:bCs/>
              </w:rPr>
              <w:t>32 700,0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Стимулирование увеличения производства сельскохозяйственной продукции</w:t>
            </w:r>
          </w:p>
        </w:tc>
        <w:tc>
          <w:tcPr>
            <w:tcW w:w="994" w:type="dxa"/>
            <w:shd w:val="clear" w:color="auto" w:fill="auto"/>
            <w:hideMark/>
          </w:tcPr>
          <w:p w:rsidR="00447856" w:rsidRPr="00447856" w:rsidRDefault="00447856" w:rsidP="00447856">
            <w:pPr>
              <w:jc w:val="center"/>
              <w:rPr>
                <w:b/>
                <w:bCs/>
              </w:rPr>
            </w:pPr>
            <w:r w:rsidRPr="00447856">
              <w:rPr>
                <w:b/>
                <w:bCs/>
              </w:rPr>
              <w:t>08</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11090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100,0</w:t>
            </w:r>
          </w:p>
        </w:tc>
        <w:tc>
          <w:tcPr>
            <w:tcW w:w="1418" w:type="dxa"/>
            <w:shd w:val="clear" w:color="auto" w:fill="auto"/>
            <w:hideMark/>
          </w:tcPr>
          <w:p w:rsidR="00447856" w:rsidRPr="00447856" w:rsidRDefault="00447856" w:rsidP="00447856">
            <w:pPr>
              <w:jc w:val="right"/>
              <w:rPr>
                <w:b/>
                <w:bCs/>
              </w:rPr>
            </w:pPr>
            <w:r w:rsidRPr="00447856">
              <w:rPr>
                <w:b/>
                <w:bCs/>
              </w:rPr>
              <w:t>100,0</w:t>
            </w:r>
          </w:p>
        </w:tc>
        <w:tc>
          <w:tcPr>
            <w:tcW w:w="1437" w:type="dxa"/>
            <w:shd w:val="clear" w:color="auto" w:fill="auto"/>
            <w:hideMark/>
          </w:tcPr>
          <w:p w:rsidR="00447856" w:rsidRPr="00447856" w:rsidRDefault="00447856" w:rsidP="00447856">
            <w:pPr>
              <w:jc w:val="right"/>
              <w:rPr>
                <w:b/>
                <w:bCs/>
              </w:rPr>
            </w:pPr>
            <w:r w:rsidRPr="00447856">
              <w:rPr>
                <w:b/>
                <w:bCs/>
              </w:rPr>
              <w:t>100,0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08</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11090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100,0</w:t>
            </w:r>
          </w:p>
        </w:tc>
        <w:tc>
          <w:tcPr>
            <w:tcW w:w="1418" w:type="dxa"/>
            <w:shd w:val="clear" w:color="auto" w:fill="auto"/>
            <w:noWrap/>
            <w:hideMark/>
          </w:tcPr>
          <w:p w:rsidR="00447856" w:rsidRPr="00447856" w:rsidRDefault="00447856" w:rsidP="00447856">
            <w:pPr>
              <w:jc w:val="right"/>
            </w:pPr>
            <w:r w:rsidRPr="00447856">
              <w:t>100,0</w:t>
            </w:r>
          </w:p>
        </w:tc>
        <w:tc>
          <w:tcPr>
            <w:tcW w:w="1437" w:type="dxa"/>
            <w:shd w:val="clear" w:color="auto" w:fill="auto"/>
            <w:noWrap/>
            <w:hideMark/>
          </w:tcPr>
          <w:p w:rsidR="00447856" w:rsidRPr="00447856" w:rsidRDefault="00447856" w:rsidP="00447856">
            <w:pPr>
              <w:jc w:val="right"/>
            </w:pPr>
            <w:r w:rsidRPr="00447856">
              <w:t>100,0</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Возмещение части затрат на проведение комплекса агротехнических работ сельскохозяйственным товаропроизводителям в области растениеводства</w:t>
            </w:r>
          </w:p>
        </w:tc>
        <w:tc>
          <w:tcPr>
            <w:tcW w:w="994" w:type="dxa"/>
            <w:shd w:val="clear" w:color="auto" w:fill="auto"/>
            <w:hideMark/>
          </w:tcPr>
          <w:p w:rsidR="00447856" w:rsidRPr="00447856" w:rsidRDefault="00447856" w:rsidP="00447856">
            <w:pPr>
              <w:jc w:val="center"/>
              <w:rPr>
                <w:b/>
                <w:bCs/>
              </w:rPr>
            </w:pPr>
            <w:r w:rsidRPr="00447856">
              <w:rPr>
                <w:b/>
                <w:bCs/>
              </w:rPr>
              <w:t>08</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11200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11 900,0</w:t>
            </w:r>
          </w:p>
        </w:tc>
        <w:tc>
          <w:tcPr>
            <w:tcW w:w="1418" w:type="dxa"/>
            <w:shd w:val="clear" w:color="auto" w:fill="auto"/>
            <w:hideMark/>
          </w:tcPr>
          <w:p w:rsidR="00447856" w:rsidRPr="00447856" w:rsidRDefault="00447856" w:rsidP="00447856">
            <w:pPr>
              <w:jc w:val="right"/>
              <w:rPr>
                <w:b/>
                <w:bCs/>
              </w:rPr>
            </w:pPr>
            <w:r w:rsidRPr="00447856">
              <w:rPr>
                <w:b/>
                <w:bCs/>
              </w:rPr>
              <w:t>11 900,0</w:t>
            </w:r>
          </w:p>
        </w:tc>
        <w:tc>
          <w:tcPr>
            <w:tcW w:w="1437" w:type="dxa"/>
            <w:shd w:val="clear" w:color="auto" w:fill="auto"/>
            <w:hideMark/>
          </w:tcPr>
          <w:p w:rsidR="00447856" w:rsidRPr="00447856" w:rsidRDefault="00447856" w:rsidP="00447856">
            <w:pPr>
              <w:jc w:val="right"/>
              <w:rPr>
                <w:b/>
                <w:bCs/>
              </w:rPr>
            </w:pPr>
            <w:r w:rsidRPr="00447856">
              <w:rPr>
                <w:b/>
                <w:bCs/>
              </w:rPr>
              <w:t>11 900,0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08</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11200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11 900,0</w:t>
            </w:r>
          </w:p>
        </w:tc>
        <w:tc>
          <w:tcPr>
            <w:tcW w:w="1418" w:type="dxa"/>
            <w:shd w:val="clear" w:color="auto" w:fill="auto"/>
            <w:noWrap/>
            <w:hideMark/>
          </w:tcPr>
          <w:p w:rsidR="00447856" w:rsidRPr="00447856" w:rsidRDefault="00447856" w:rsidP="00447856">
            <w:pPr>
              <w:jc w:val="right"/>
            </w:pPr>
            <w:r w:rsidRPr="00447856">
              <w:t>11 900,0</w:t>
            </w:r>
          </w:p>
        </w:tc>
        <w:tc>
          <w:tcPr>
            <w:tcW w:w="1437" w:type="dxa"/>
            <w:shd w:val="clear" w:color="auto" w:fill="auto"/>
            <w:noWrap/>
            <w:hideMark/>
          </w:tcPr>
          <w:p w:rsidR="00447856" w:rsidRPr="00447856" w:rsidRDefault="00447856" w:rsidP="00447856">
            <w:pPr>
              <w:jc w:val="right"/>
            </w:pPr>
            <w:r w:rsidRPr="00447856">
              <w:t>11 900,0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Возмещение части затрат сельскохозяйственным товаропроизводителям на производство молока</w:t>
            </w:r>
          </w:p>
        </w:tc>
        <w:tc>
          <w:tcPr>
            <w:tcW w:w="994" w:type="dxa"/>
            <w:shd w:val="clear" w:color="auto" w:fill="auto"/>
            <w:hideMark/>
          </w:tcPr>
          <w:p w:rsidR="00447856" w:rsidRPr="00447856" w:rsidRDefault="00447856" w:rsidP="00447856">
            <w:pPr>
              <w:jc w:val="center"/>
              <w:rPr>
                <w:b/>
                <w:bCs/>
              </w:rPr>
            </w:pPr>
            <w:r w:rsidRPr="00447856">
              <w:rPr>
                <w:b/>
                <w:bCs/>
              </w:rPr>
              <w:t>08</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11210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10 500,0</w:t>
            </w:r>
          </w:p>
        </w:tc>
        <w:tc>
          <w:tcPr>
            <w:tcW w:w="1418" w:type="dxa"/>
            <w:shd w:val="clear" w:color="auto" w:fill="auto"/>
            <w:hideMark/>
          </w:tcPr>
          <w:p w:rsidR="00447856" w:rsidRPr="00447856" w:rsidRDefault="00447856" w:rsidP="00447856">
            <w:pPr>
              <w:jc w:val="right"/>
              <w:rPr>
                <w:b/>
                <w:bCs/>
              </w:rPr>
            </w:pPr>
            <w:r w:rsidRPr="00447856">
              <w:rPr>
                <w:b/>
                <w:bCs/>
              </w:rPr>
              <w:t>10 500,0</w:t>
            </w:r>
          </w:p>
        </w:tc>
        <w:tc>
          <w:tcPr>
            <w:tcW w:w="1437" w:type="dxa"/>
            <w:shd w:val="clear" w:color="auto" w:fill="auto"/>
            <w:hideMark/>
          </w:tcPr>
          <w:p w:rsidR="00447856" w:rsidRPr="00447856" w:rsidRDefault="00447856" w:rsidP="00447856">
            <w:pPr>
              <w:jc w:val="right"/>
              <w:rPr>
                <w:b/>
                <w:bCs/>
              </w:rPr>
            </w:pPr>
            <w:r w:rsidRPr="00447856">
              <w:rPr>
                <w:b/>
                <w:bCs/>
              </w:rPr>
              <w:t>10 500,0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08</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11210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10 500,0</w:t>
            </w:r>
          </w:p>
        </w:tc>
        <w:tc>
          <w:tcPr>
            <w:tcW w:w="1418" w:type="dxa"/>
            <w:shd w:val="clear" w:color="auto" w:fill="auto"/>
            <w:noWrap/>
            <w:hideMark/>
          </w:tcPr>
          <w:p w:rsidR="00447856" w:rsidRPr="00447856" w:rsidRDefault="00447856" w:rsidP="00447856">
            <w:pPr>
              <w:jc w:val="right"/>
            </w:pPr>
            <w:r w:rsidRPr="00447856">
              <w:t>10 500,0</w:t>
            </w:r>
          </w:p>
        </w:tc>
        <w:tc>
          <w:tcPr>
            <w:tcW w:w="1437" w:type="dxa"/>
            <w:shd w:val="clear" w:color="auto" w:fill="auto"/>
            <w:noWrap/>
            <w:hideMark/>
          </w:tcPr>
          <w:p w:rsidR="00447856" w:rsidRPr="00447856" w:rsidRDefault="00447856" w:rsidP="00447856">
            <w:pPr>
              <w:jc w:val="right"/>
            </w:pPr>
            <w:r w:rsidRPr="00447856">
              <w:t>10 500,0</w:t>
            </w:r>
          </w:p>
        </w:tc>
      </w:tr>
      <w:tr w:rsidR="00447856" w:rsidRPr="00447856" w:rsidTr="00447856">
        <w:trPr>
          <w:cantSplit/>
          <w:trHeight w:val="940"/>
        </w:trPr>
        <w:tc>
          <w:tcPr>
            <w:tcW w:w="6246" w:type="dxa"/>
            <w:shd w:val="clear" w:color="auto" w:fill="auto"/>
            <w:hideMark/>
          </w:tcPr>
          <w:p w:rsidR="00447856" w:rsidRPr="00447856" w:rsidRDefault="00447856" w:rsidP="00447856">
            <w:pPr>
              <w:rPr>
                <w:b/>
                <w:bCs/>
              </w:rPr>
            </w:pPr>
            <w:r w:rsidRPr="00447856">
              <w:rPr>
                <w:b/>
                <w:bCs/>
              </w:rPr>
              <w:t xml:space="preserve">Возмещение части затрат сельскохозяйственным товаропроизводителям на содержание маточного поголовья крупного рогатого скота (коров) молочного направления и племенного маточного поголовья сельскохозяйственных животных и птицы с целью сохранности маточного поголовья </w:t>
            </w:r>
          </w:p>
        </w:tc>
        <w:tc>
          <w:tcPr>
            <w:tcW w:w="994" w:type="dxa"/>
            <w:shd w:val="clear" w:color="auto" w:fill="auto"/>
            <w:hideMark/>
          </w:tcPr>
          <w:p w:rsidR="00447856" w:rsidRPr="00447856" w:rsidRDefault="00447856" w:rsidP="00447856">
            <w:pPr>
              <w:jc w:val="center"/>
              <w:rPr>
                <w:b/>
                <w:bCs/>
              </w:rPr>
            </w:pPr>
            <w:r w:rsidRPr="00447856">
              <w:rPr>
                <w:b/>
                <w:bCs/>
              </w:rPr>
              <w:t>08</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11220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6 600,0</w:t>
            </w:r>
          </w:p>
        </w:tc>
        <w:tc>
          <w:tcPr>
            <w:tcW w:w="1418" w:type="dxa"/>
            <w:shd w:val="clear" w:color="auto" w:fill="auto"/>
            <w:noWrap/>
            <w:hideMark/>
          </w:tcPr>
          <w:p w:rsidR="00447856" w:rsidRPr="00447856" w:rsidRDefault="00447856" w:rsidP="00447856">
            <w:pPr>
              <w:jc w:val="right"/>
              <w:rPr>
                <w:b/>
                <w:bCs/>
              </w:rPr>
            </w:pPr>
            <w:r w:rsidRPr="00447856">
              <w:rPr>
                <w:b/>
                <w:bCs/>
              </w:rPr>
              <w:t>6 600,0</w:t>
            </w:r>
          </w:p>
        </w:tc>
        <w:tc>
          <w:tcPr>
            <w:tcW w:w="1437" w:type="dxa"/>
            <w:shd w:val="clear" w:color="auto" w:fill="auto"/>
            <w:noWrap/>
            <w:hideMark/>
          </w:tcPr>
          <w:p w:rsidR="00447856" w:rsidRPr="00447856" w:rsidRDefault="00447856" w:rsidP="00447856">
            <w:pPr>
              <w:jc w:val="right"/>
              <w:rPr>
                <w:b/>
                <w:bCs/>
              </w:rPr>
            </w:pPr>
            <w:r w:rsidRPr="00447856">
              <w:rPr>
                <w:b/>
                <w:bCs/>
              </w:rPr>
              <w:t>6 600,0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08</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11220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6 600,0</w:t>
            </w:r>
          </w:p>
        </w:tc>
        <w:tc>
          <w:tcPr>
            <w:tcW w:w="1418" w:type="dxa"/>
            <w:shd w:val="clear" w:color="auto" w:fill="auto"/>
            <w:noWrap/>
            <w:hideMark/>
          </w:tcPr>
          <w:p w:rsidR="00447856" w:rsidRPr="00447856" w:rsidRDefault="00447856" w:rsidP="00447856">
            <w:pPr>
              <w:jc w:val="right"/>
            </w:pPr>
            <w:r w:rsidRPr="00447856">
              <w:t>6 600,0</w:t>
            </w:r>
          </w:p>
        </w:tc>
        <w:tc>
          <w:tcPr>
            <w:tcW w:w="1437" w:type="dxa"/>
            <w:shd w:val="clear" w:color="auto" w:fill="auto"/>
            <w:noWrap/>
            <w:hideMark/>
          </w:tcPr>
          <w:p w:rsidR="00447856" w:rsidRPr="00447856" w:rsidRDefault="00447856" w:rsidP="00447856">
            <w:pPr>
              <w:jc w:val="right"/>
            </w:pPr>
            <w:r w:rsidRPr="00447856">
              <w:t>6 600,0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Возмещение части затрат за использование концентрированных кормов для животноводческих комплексов</w:t>
            </w:r>
          </w:p>
        </w:tc>
        <w:tc>
          <w:tcPr>
            <w:tcW w:w="994" w:type="dxa"/>
            <w:shd w:val="clear" w:color="auto" w:fill="auto"/>
            <w:hideMark/>
          </w:tcPr>
          <w:p w:rsidR="00447856" w:rsidRPr="00447856" w:rsidRDefault="00447856" w:rsidP="00447856">
            <w:pPr>
              <w:jc w:val="center"/>
              <w:rPr>
                <w:b/>
                <w:bCs/>
              </w:rPr>
            </w:pPr>
            <w:r w:rsidRPr="00447856">
              <w:rPr>
                <w:b/>
                <w:bCs/>
              </w:rPr>
              <w:t>08</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11230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3 600,0</w:t>
            </w:r>
          </w:p>
        </w:tc>
        <w:tc>
          <w:tcPr>
            <w:tcW w:w="1418" w:type="dxa"/>
            <w:shd w:val="clear" w:color="auto" w:fill="auto"/>
            <w:noWrap/>
            <w:hideMark/>
          </w:tcPr>
          <w:p w:rsidR="00447856" w:rsidRPr="00447856" w:rsidRDefault="00447856" w:rsidP="00447856">
            <w:pPr>
              <w:jc w:val="right"/>
              <w:rPr>
                <w:b/>
                <w:bCs/>
              </w:rPr>
            </w:pPr>
            <w:r w:rsidRPr="00447856">
              <w:rPr>
                <w:b/>
                <w:bCs/>
              </w:rPr>
              <w:t>3 600,0</w:t>
            </w:r>
          </w:p>
        </w:tc>
        <w:tc>
          <w:tcPr>
            <w:tcW w:w="1437" w:type="dxa"/>
            <w:shd w:val="clear" w:color="auto" w:fill="auto"/>
            <w:noWrap/>
            <w:hideMark/>
          </w:tcPr>
          <w:p w:rsidR="00447856" w:rsidRPr="00447856" w:rsidRDefault="00447856" w:rsidP="00447856">
            <w:pPr>
              <w:jc w:val="right"/>
              <w:rPr>
                <w:b/>
                <w:bCs/>
              </w:rPr>
            </w:pPr>
            <w:r w:rsidRPr="00447856">
              <w:rPr>
                <w:b/>
                <w:bCs/>
              </w:rPr>
              <w:t>3 600,0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08</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112320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3 600,0</w:t>
            </w:r>
          </w:p>
        </w:tc>
        <w:tc>
          <w:tcPr>
            <w:tcW w:w="1418" w:type="dxa"/>
            <w:shd w:val="clear" w:color="auto" w:fill="auto"/>
            <w:noWrap/>
            <w:hideMark/>
          </w:tcPr>
          <w:p w:rsidR="00447856" w:rsidRPr="00447856" w:rsidRDefault="00447856" w:rsidP="00447856">
            <w:pPr>
              <w:jc w:val="right"/>
            </w:pPr>
            <w:r w:rsidRPr="00447856">
              <w:t>3 600,0</w:t>
            </w:r>
          </w:p>
        </w:tc>
        <w:tc>
          <w:tcPr>
            <w:tcW w:w="1437" w:type="dxa"/>
            <w:shd w:val="clear" w:color="auto" w:fill="auto"/>
            <w:noWrap/>
            <w:hideMark/>
          </w:tcPr>
          <w:p w:rsidR="00447856" w:rsidRPr="00447856" w:rsidRDefault="00447856" w:rsidP="00447856">
            <w:pPr>
              <w:jc w:val="right"/>
            </w:pPr>
            <w:r w:rsidRPr="00447856">
              <w:t>3 600,0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Подпрограмма «Мероприятия в области сельскохозяйственного производства» </w:t>
            </w:r>
          </w:p>
        </w:tc>
        <w:tc>
          <w:tcPr>
            <w:tcW w:w="994" w:type="dxa"/>
            <w:shd w:val="clear" w:color="auto" w:fill="auto"/>
            <w:hideMark/>
          </w:tcPr>
          <w:p w:rsidR="00447856" w:rsidRPr="00447856" w:rsidRDefault="00447856" w:rsidP="00447856">
            <w:pPr>
              <w:jc w:val="center"/>
              <w:rPr>
                <w:b/>
                <w:bCs/>
              </w:rPr>
            </w:pPr>
            <w:r w:rsidRPr="00447856">
              <w:rPr>
                <w:b/>
                <w:bCs/>
              </w:rPr>
              <w:t>08</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1 990,0</w:t>
            </w:r>
          </w:p>
        </w:tc>
        <w:tc>
          <w:tcPr>
            <w:tcW w:w="1418" w:type="dxa"/>
            <w:shd w:val="clear" w:color="auto" w:fill="auto"/>
            <w:noWrap/>
            <w:hideMark/>
          </w:tcPr>
          <w:p w:rsidR="00447856" w:rsidRPr="00447856" w:rsidRDefault="00447856" w:rsidP="00447856">
            <w:pPr>
              <w:jc w:val="right"/>
              <w:rPr>
                <w:b/>
                <w:bCs/>
              </w:rPr>
            </w:pPr>
            <w:r w:rsidRPr="00447856">
              <w:rPr>
                <w:b/>
                <w:bCs/>
              </w:rPr>
              <w:t>500,0</w:t>
            </w:r>
          </w:p>
        </w:tc>
        <w:tc>
          <w:tcPr>
            <w:tcW w:w="1437" w:type="dxa"/>
            <w:shd w:val="clear" w:color="auto" w:fill="auto"/>
            <w:noWrap/>
            <w:hideMark/>
          </w:tcPr>
          <w:p w:rsidR="00447856" w:rsidRPr="00447856" w:rsidRDefault="00447856" w:rsidP="00447856">
            <w:pPr>
              <w:jc w:val="right"/>
              <w:rPr>
                <w:b/>
                <w:bCs/>
              </w:rPr>
            </w:pPr>
            <w:r w:rsidRPr="00447856">
              <w:rPr>
                <w:b/>
                <w:bCs/>
              </w:rPr>
              <w:t>500,0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Стимулирование и поощрение по итогам  работы в агропромышленном комплексе</w:t>
            </w:r>
          </w:p>
        </w:tc>
        <w:tc>
          <w:tcPr>
            <w:tcW w:w="994" w:type="dxa"/>
            <w:shd w:val="clear" w:color="auto" w:fill="auto"/>
            <w:hideMark/>
          </w:tcPr>
          <w:p w:rsidR="00447856" w:rsidRPr="00447856" w:rsidRDefault="00447856" w:rsidP="00447856">
            <w:pPr>
              <w:jc w:val="center"/>
              <w:rPr>
                <w:b/>
                <w:bCs/>
              </w:rPr>
            </w:pPr>
            <w:r w:rsidRPr="00447856">
              <w:rPr>
                <w:b/>
                <w:bCs/>
              </w:rPr>
              <w:t>08</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11080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450,0</w:t>
            </w:r>
          </w:p>
        </w:tc>
        <w:tc>
          <w:tcPr>
            <w:tcW w:w="1418" w:type="dxa"/>
            <w:shd w:val="clear" w:color="auto" w:fill="auto"/>
            <w:noWrap/>
            <w:hideMark/>
          </w:tcPr>
          <w:p w:rsidR="00447856" w:rsidRPr="00447856" w:rsidRDefault="00447856" w:rsidP="00447856">
            <w:pPr>
              <w:jc w:val="right"/>
              <w:rPr>
                <w:b/>
                <w:bCs/>
              </w:rPr>
            </w:pPr>
            <w:r w:rsidRPr="00447856">
              <w:rPr>
                <w:b/>
                <w:bCs/>
              </w:rPr>
              <w:t>450,0</w:t>
            </w:r>
          </w:p>
        </w:tc>
        <w:tc>
          <w:tcPr>
            <w:tcW w:w="1437" w:type="dxa"/>
            <w:shd w:val="clear" w:color="auto" w:fill="auto"/>
            <w:noWrap/>
            <w:hideMark/>
          </w:tcPr>
          <w:p w:rsidR="00447856" w:rsidRPr="00447856" w:rsidRDefault="00447856" w:rsidP="00447856">
            <w:pPr>
              <w:jc w:val="right"/>
              <w:rPr>
                <w:b/>
                <w:bCs/>
              </w:rPr>
            </w:pPr>
            <w:r w:rsidRPr="00447856">
              <w:rPr>
                <w:b/>
                <w:bCs/>
              </w:rPr>
              <w:t>450,0</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08</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11080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450,0</w:t>
            </w:r>
          </w:p>
        </w:tc>
        <w:tc>
          <w:tcPr>
            <w:tcW w:w="1418" w:type="dxa"/>
            <w:shd w:val="clear" w:color="auto" w:fill="auto"/>
            <w:noWrap/>
            <w:hideMark/>
          </w:tcPr>
          <w:p w:rsidR="00447856" w:rsidRPr="00447856" w:rsidRDefault="00447856" w:rsidP="00447856">
            <w:pPr>
              <w:jc w:val="right"/>
            </w:pPr>
            <w:r w:rsidRPr="00447856">
              <w:t>450,0</w:t>
            </w:r>
          </w:p>
        </w:tc>
        <w:tc>
          <w:tcPr>
            <w:tcW w:w="1437" w:type="dxa"/>
            <w:shd w:val="clear" w:color="auto" w:fill="auto"/>
            <w:noWrap/>
            <w:hideMark/>
          </w:tcPr>
          <w:p w:rsidR="00447856" w:rsidRPr="00447856" w:rsidRDefault="00447856" w:rsidP="00447856">
            <w:pPr>
              <w:jc w:val="right"/>
            </w:pPr>
            <w:r w:rsidRPr="00447856">
              <w:t>450,0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Организация участия </w:t>
            </w:r>
            <w:proofErr w:type="spellStart"/>
            <w:r w:rsidRPr="00447856">
              <w:rPr>
                <w:b/>
                <w:bCs/>
              </w:rPr>
              <w:t>сельхозтоваропроизводителей</w:t>
            </w:r>
            <w:proofErr w:type="spellEnd"/>
            <w:r w:rsidRPr="00447856">
              <w:rPr>
                <w:b/>
                <w:bCs/>
              </w:rPr>
              <w:t xml:space="preserve"> в выставках-ярмарках </w:t>
            </w:r>
          </w:p>
        </w:tc>
        <w:tc>
          <w:tcPr>
            <w:tcW w:w="994" w:type="dxa"/>
            <w:shd w:val="clear" w:color="auto" w:fill="auto"/>
            <w:hideMark/>
          </w:tcPr>
          <w:p w:rsidR="00447856" w:rsidRPr="00447856" w:rsidRDefault="00447856" w:rsidP="00447856">
            <w:pPr>
              <w:jc w:val="center"/>
              <w:rPr>
                <w:b/>
                <w:bCs/>
              </w:rPr>
            </w:pPr>
            <w:r w:rsidRPr="00447856">
              <w:rPr>
                <w:b/>
                <w:bCs/>
              </w:rPr>
              <w:t>08</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11100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50,0</w:t>
            </w:r>
          </w:p>
        </w:tc>
        <w:tc>
          <w:tcPr>
            <w:tcW w:w="1418" w:type="dxa"/>
            <w:shd w:val="clear" w:color="auto" w:fill="auto"/>
            <w:noWrap/>
            <w:hideMark/>
          </w:tcPr>
          <w:p w:rsidR="00447856" w:rsidRPr="00447856" w:rsidRDefault="00447856" w:rsidP="00447856">
            <w:pPr>
              <w:jc w:val="right"/>
              <w:rPr>
                <w:b/>
                <w:bCs/>
              </w:rPr>
            </w:pPr>
            <w:r w:rsidRPr="00447856">
              <w:rPr>
                <w:b/>
                <w:bCs/>
              </w:rPr>
              <w:t>50,0</w:t>
            </w:r>
          </w:p>
        </w:tc>
        <w:tc>
          <w:tcPr>
            <w:tcW w:w="1437" w:type="dxa"/>
            <w:shd w:val="clear" w:color="auto" w:fill="auto"/>
            <w:noWrap/>
            <w:hideMark/>
          </w:tcPr>
          <w:p w:rsidR="00447856" w:rsidRPr="00447856" w:rsidRDefault="00447856" w:rsidP="00447856">
            <w:pPr>
              <w:jc w:val="right"/>
              <w:rPr>
                <w:b/>
                <w:bCs/>
              </w:rPr>
            </w:pPr>
            <w:r w:rsidRPr="00447856">
              <w:rPr>
                <w:b/>
                <w:bCs/>
              </w:rPr>
              <w:t>50,0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08</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11100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50,0</w:t>
            </w:r>
          </w:p>
        </w:tc>
        <w:tc>
          <w:tcPr>
            <w:tcW w:w="1418" w:type="dxa"/>
            <w:shd w:val="clear" w:color="auto" w:fill="auto"/>
            <w:noWrap/>
            <w:hideMark/>
          </w:tcPr>
          <w:p w:rsidR="00447856" w:rsidRPr="00447856" w:rsidRDefault="00447856" w:rsidP="00447856">
            <w:pPr>
              <w:jc w:val="right"/>
            </w:pPr>
            <w:r w:rsidRPr="00447856">
              <w:t>50,0</w:t>
            </w:r>
          </w:p>
        </w:tc>
        <w:tc>
          <w:tcPr>
            <w:tcW w:w="1437" w:type="dxa"/>
            <w:shd w:val="clear" w:color="auto" w:fill="auto"/>
            <w:noWrap/>
            <w:hideMark/>
          </w:tcPr>
          <w:p w:rsidR="00447856" w:rsidRPr="00447856" w:rsidRDefault="00447856" w:rsidP="00447856">
            <w:pPr>
              <w:jc w:val="right"/>
            </w:pPr>
            <w:r w:rsidRPr="00447856">
              <w:t>50,0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Содержание и обустройство сибиреязвенных захоронений и скотомогильников (биотермических ям) </w:t>
            </w:r>
          </w:p>
        </w:tc>
        <w:tc>
          <w:tcPr>
            <w:tcW w:w="994" w:type="dxa"/>
            <w:shd w:val="clear" w:color="auto" w:fill="auto"/>
            <w:hideMark/>
          </w:tcPr>
          <w:p w:rsidR="00447856" w:rsidRPr="00447856" w:rsidRDefault="00447856" w:rsidP="00447856">
            <w:pPr>
              <w:jc w:val="center"/>
              <w:rPr>
                <w:b/>
                <w:bCs/>
              </w:rPr>
            </w:pPr>
            <w:r w:rsidRPr="00447856">
              <w:rPr>
                <w:b/>
                <w:bCs/>
              </w:rPr>
              <w:t>08</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71140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1 490,0</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376"/>
        </w:trPr>
        <w:tc>
          <w:tcPr>
            <w:tcW w:w="6246" w:type="dxa"/>
            <w:shd w:val="clear" w:color="auto" w:fill="auto"/>
            <w:hideMark/>
          </w:tcPr>
          <w:p w:rsidR="00447856" w:rsidRPr="00447856" w:rsidRDefault="00447856" w:rsidP="00447856">
            <w:pPr>
              <w:jc w:val="both"/>
            </w:pPr>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08</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71140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1 490,0</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Муниципальная программа «Культура Прокопьевского муниципального округа» </w:t>
            </w:r>
          </w:p>
        </w:tc>
        <w:tc>
          <w:tcPr>
            <w:tcW w:w="994" w:type="dxa"/>
            <w:shd w:val="clear" w:color="auto" w:fill="auto"/>
            <w:hideMark/>
          </w:tcPr>
          <w:p w:rsidR="00447856" w:rsidRPr="00447856" w:rsidRDefault="00447856" w:rsidP="00447856">
            <w:pPr>
              <w:jc w:val="center"/>
              <w:rPr>
                <w:b/>
                <w:bCs/>
              </w:rPr>
            </w:pPr>
            <w:r w:rsidRPr="00447856">
              <w:rPr>
                <w:b/>
                <w:bCs/>
              </w:rPr>
              <w:t>09</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627 368,1</w:t>
            </w:r>
          </w:p>
        </w:tc>
        <w:tc>
          <w:tcPr>
            <w:tcW w:w="1418" w:type="dxa"/>
            <w:shd w:val="clear" w:color="auto" w:fill="auto"/>
            <w:hideMark/>
          </w:tcPr>
          <w:p w:rsidR="00447856" w:rsidRPr="00447856" w:rsidRDefault="00447856" w:rsidP="00447856">
            <w:pPr>
              <w:jc w:val="right"/>
              <w:rPr>
                <w:b/>
                <w:bCs/>
              </w:rPr>
            </w:pPr>
            <w:r w:rsidRPr="00447856">
              <w:rPr>
                <w:b/>
                <w:bCs/>
              </w:rPr>
              <w:t>447 343,9</w:t>
            </w:r>
          </w:p>
        </w:tc>
        <w:tc>
          <w:tcPr>
            <w:tcW w:w="1437" w:type="dxa"/>
            <w:shd w:val="clear" w:color="auto" w:fill="auto"/>
            <w:hideMark/>
          </w:tcPr>
          <w:p w:rsidR="00447856" w:rsidRPr="00447856" w:rsidRDefault="00447856" w:rsidP="00447856">
            <w:pPr>
              <w:jc w:val="right"/>
              <w:rPr>
                <w:b/>
                <w:bCs/>
              </w:rPr>
            </w:pPr>
            <w:r w:rsidRPr="00447856">
              <w:rPr>
                <w:b/>
                <w:bCs/>
              </w:rPr>
              <w:t>446 925,2</w:t>
            </w:r>
          </w:p>
        </w:tc>
      </w:tr>
      <w:tr w:rsidR="00447856" w:rsidRPr="00447856" w:rsidTr="00447856">
        <w:trPr>
          <w:cantSplit/>
          <w:trHeight w:val="197"/>
        </w:trPr>
        <w:tc>
          <w:tcPr>
            <w:tcW w:w="6246" w:type="dxa"/>
            <w:shd w:val="clear" w:color="auto" w:fill="auto"/>
            <w:hideMark/>
          </w:tcPr>
          <w:p w:rsidR="00447856" w:rsidRPr="00447856" w:rsidRDefault="00447856" w:rsidP="00447856">
            <w:pPr>
              <w:rPr>
                <w:b/>
                <w:bCs/>
              </w:rPr>
            </w:pPr>
            <w:r w:rsidRPr="00447856">
              <w:rPr>
                <w:b/>
                <w:bCs/>
              </w:rPr>
              <w:t>Подпрограмма «Обеспечение деятельности учреждений»</w:t>
            </w:r>
          </w:p>
        </w:tc>
        <w:tc>
          <w:tcPr>
            <w:tcW w:w="994" w:type="dxa"/>
            <w:shd w:val="clear" w:color="auto" w:fill="auto"/>
            <w:hideMark/>
          </w:tcPr>
          <w:p w:rsidR="00447856" w:rsidRPr="00447856" w:rsidRDefault="00447856" w:rsidP="00447856">
            <w:pPr>
              <w:jc w:val="center"/>
              <w:rPr>
                <w:b/>
                <w:bCs/>
              </w:rPr>
            </w:pPr>
            <w:r w:rsidRPr="00447856">
              <w:rPr>
                <w:b/>
                <w:bCs/>
              </w:rPr>
              <w:t>09</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440 517,8</w:t>
            </w:r>
          </w:p>
        </w:tc>
        <w:tc>
          <w:tcPr>
            <w:tcW w:w="1418" w:type="dxa"/>
            <w:shd w:val="clear" w:color="auto" w:fill="auto"/>
            <w:hideMark/>
          </w:tcPr>
          <w:p w:rsidR="00447856" w:rsidRPr="00447856" w:rsidRDefault="00447856" w:rsidP="00447856">
            <w:pPr>
              <w:jc w:val="right"/>
              <w:rPr>
                <w:b/>
                <w:bCs/>
              </w:rPr>
            </w:pPr>
            <w:r w:rsidRPr="00447856">
              <w:rPr>
                <w:b/>
                <w:bCs/>
              </w:rPr>
              <w:t>383 493,4</w:t>
            </w:r>
          </w:p>
        </w:tc>
        <w:tc>
          <w:tcPr>
            <w:tcW w:w="1437" w:type="dxa"/>
            <w:shd w:val="clear" w:color="auto" w:fill="auto"/>
            <w:hideMark/>
          </w:tcPr>
          <w:p w:rsidR="00447856" w:rsidRPr="00447856" w:rsidRDefault="00447856" w:rsidP="00447856">
            <w:pPr>
              <w:jc w:val="right"/>
              <w:rPr>
                <w:b/>
                <w:bCs/>
              </w:rPr>
            </w:pPr>
            <w:r w:rsidRPr="00447856">
              <w:rPr>
                <w:b/>
                <w:bCs/>
              </w:rPr>
              <w:t>383 574,6</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Обеспечение </w:t>
            </w:r>
            <w:proofErr w:type="gramStart"/>
            <w:r w:rsidRPr="00447856">
              <w:rPr>
                <w:b/>
                <w:bCs/>
              </w:rPr>
              <w:t>деятельности центра обслуживания учреждений культуры</w:t>
            </w:r>
            <w:proofErr w:type="gramEnd"/>
          </w:p>
        </w:tc>
        <w:tc>
          <w:tcPr>
            <w:tcW w:w="994" w:type="dxa"/>
            <w:shd w:val="clear" w:color="auto" w:fill="auto"/>
            <w:hideMark/>
          </w:tcPr>
          <w:p w:rsidR="00447856" w:rsidRPr="00447856" w:rsidRDefault="00447856" w:rsidP="00447856">
            <w:pPr>
              <w:jc w:val="center"/>
              <w:rPr>
                <w:b/>
                <w:bCs/>
              </w:rPr>
            </w:pPr>
            <w:r w:rsidRPr="00447856">
              <w:rPr>
                <w:b/>
                <w:bCs/>
              </w:rPr>
              <w:t>09</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10410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101 034,3</w:t>
            </w:r>
          </w:p>
        </w:tc>
        <w:tc>
          <w:tcPr>
            <w:tcW w:w="1418" w:type="dxa"/>
            <w:shd w:val="clear" w:color="auto" w:fill="auto"/>
            <w:hideMark/>
          </w:tcPr>
          <w:p w:rsidR="00447856" w:rsidRPr="00447856" w:rsidRDefault="00447856" w:rsidP="00447856">
            <w:pPr>
              <w:jc w:val="right"/>
              <w:rPr>
                <w:b/>
                <w:bCs/>
              </w:rPr>
            </w:pPr>
            <w:r w:rsidRPr="00447856">
              <w:rPr>
                <w:b/>
                <w:bCs/>
              </w:rPr>
              <w:t>100 864,3</w:t>
            </w:r>
          </w:p>
        </w:tc>
        <w:tc>
          <w:tcPr>
            <w:tcW w:w="1437" w:type="dxa"/>
            <w:shd w:val="clear" w:color="auto" w:fill="auto"/>
            <w:hideMark/>
          </w:tcPr>
          <w:p w:rsidR="00447856" w:rsidRPr="00447856" w:rsidRDefault="00447856" w:rsidP="00447856">
            <w:pPr>
              <w:jc w:val="right"/>
              <w:rPr>
                <w:b/>
                <w:bCs/>
              </w:rPr>
            </w:pPr>
            <w:r w:rsidRPr="00447856">
              <w:rPr>
                <w:b/>
                <w:bCs/>
              </w:rPr>
              <w:t>100 864,3</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09</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10410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hideMark/>
          </w:tcPr>
          <w:p w:rsidR="00447856" w:rsidRPr="00447856" w:rsidRDefault="00447856" w:rsidP="00447856">
            <w:pPr>
              <w:jc w:val="right"/>
            </w:pPr>
            <w:r w:rsidRPr="00447856">
              <w:t>100 737,1</w:t>
            </w:r>
          </w:p>
        </w:tc>
        <w:tc>
          <w:tcPr>
            <w:tcW w:w="1418" w:type="dxa"/>
            <w:shd w:val="clear" w:color="auto" w:fill="auto"/>
            <w:hideMark/>
          </w:tcPr>
          <w:p w:rsidR="00447856" w:rsidRPr="00447856" w:rsidRDefault="00447856" w:rsidP="00447856">
            <w:pPr>
              <w:jc w:val="right"/>
            </w:pPr>
            <w:r w:rsidRPr="00447856">
              <w:t>100 737,1</w:t>
            </w:r>
          </w:p>
        </w:tc>
        <w:tc>
          <w:tcPr>
            <w:tcW w:w="1437" w:type="dxa"/>
            <w:shd w:val="clear" w:color="auto" w:fill="auto"/>
            <w:hideMark/>
          </w:tcPr>
          <w:p w:rsidR="00447856" w:rsidRPr="00447856" w:rsidRDefault="00447856" w:rsidP="00447856">
            <w:pPr>
              <w:jc w:val="right"/>
            </w:pPr>
            <w:r w:rsidRPr="00447856">
              <w:t>100 737,1</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09</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10410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hideMark/>
          </w:tcPr>
          <w:p w:rsidR="00447856" w:rsidRPr="00447856" w:rsidRDefault="00447856" w:rsidP="00447856">
            <w:pPr>
              <w:jc w:val="right"/>
            </w:pPr>
            <w:r w:rsidRPr="00447856">
              <w:t>297,2</w:t>
            </w:r>
          </w:p>
        </w:tc>
        <w:tc>
          <w:tcPr>
            <w:tcW w:w="1418" w:type="dxa"/>
            <w:shd w:val="clear" w:color="auto" w:fill="auto"/>
            <w:hideMark/>
          </w:tcPr>
          <w:p w:rsidR="00447856" w:rsidRPr="00447856" w:rsidRDefault="00447856" w:rsidP="00447856">
            <w:pPr>
              <w:jc w:val="right"/>
            </w:pPr>
            <w:r w:rsidRPr="00447856">
              <w:t>127,2</w:t>
            </w:r>
          </w:p>
        </w:tc>
        <w:tc>
          <w:tcPr>
            <w:tcW w:w="1437" w:type="dxa"/>
            <w:shd w:val="clear" w:color="auto" w:fill="auto"/>
            <w:hideMark/>
          </w:tcPr>
          <w:p w:rsidR="00447856" w:rsidRPr="00447856" w:rsidRDefault="00447856" w:rsidP="00447856">
            <w:pPr>
              <w:jc w:val="right"/>
            </w:pPr>
            <w:r w:rsidRPr="00447856">
              <w:t>127,2</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Обеспечение деятельности учреждений  культуры</w:t>
            </w:r>
          </w:p>
        </w:tc>
        <w:tc>
          <w:tcPr>
            <w:tcW w:w="994" w:type="dxa"/>
            <w:shd w:val="clear" w:color="auto" w:fill="auto"/>
            <w:hideMark/>
          </w:tcPr>
          <w:p w:rsidR="00447856" w:rsidRPr="00447856" w:rsidRDefault="00447856" w:rsidP="00447856">
            <w:pPr>
              <w:jc w:val="center"/>
              <w:rPr>
                <w:b/>
                <w:bCs/>
              </w:rPr>
            </w:pPr>
            <w:r w:rsidRPr="00447856">
              <w:rPr>
                <w:b/>
                <w:bCs/>
              </w:rPr>
              <w:t>09</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10420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284 516,9</w:t>
            </w:r>
          </w:p>
        </w:tc>
        <w:tc>
          <w:tcPr>
            <w:tcW w:w="1418" w:type="dxa"/>
            <w:shd w:val="clear" w:color="auto" w:fill="auto"/>
            <w:noWrap/>
            <w:hideMark/>
          </w:tcPr>
          <w:p w:rsidR="00447856" w:rsidRPr="00447856" w:rsidRDefault="00447856" w:rsidP="00447856">
            <w:pPr>
              <w:jc w:val="right"/>
              <w:rPr>
                <w:b/>
                <w:bCs/>
              </w:rPr>
            </w:pPr>
            <w:r w:rsidRPr="00447856">
              <w:rPr>
                <w:b/>
                <w:bCs/>
              </w:rPr>
              <w:t>227 792,5</w:t>
            </w:r>
          </w:p>
        </w:tc>
        <w:tc>
          <w:tcPr>
            <w:tcW w:w="1437" w:type="dxa"/>
            <w:shd w:val="clear" w:color="auto" w:fill="auto"/>
            <w:noWrap/>
            <w:hideMark/>
          </w:tcPr>
          <w:p w:rsidR="00447856" w:rsidRPr="00447856" w:rsidRDefault="00447856" w:rsidP="00447856">
            <w:pPr>
              <w:jc w:val="right"/>
              <w:rPr>
                <w:b/>
                <w:bCs/>
              </w:rPr>
            </w:pPr>
            <w:r w:rsidRPr="00447856">
              <w:rPr>
                <w:b/>
                <w:bCs/>
              </w:rPr>
              <w:t>227 873,7</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09</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10420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284 516,9</w:t>
            </w:r>
          </w:p>
        </w:tc>
        <w:tc>
          <w:tcPr>
            <w:tcW w:w="1418" w:type="dxa"/>
            <w:shd w:val="clear" w:color="auto" w:fill="auto"/>
            <w:noWrap/>
            <w:hideMark/>
          </w:tcPr>
          <w:p w:rsidR="00447856" w:rsidRPr="00447856" w:rsidRDefault="00447856" w:rsidP="00447856">
            <w:pPr>
              <w:jc w:val="right"/>
            </w:pPr>
            <w:r w:rsidRPr="00447856">
              <w:t>227 792,5</w:t>
            </w:r>
          </w:p>
        </w:tc>
        <w:tc>
          <w:tcPr>
            <w:tcW w:w="1437" w:type="dxa"/>
            <w:shd w:val="clear" w:color="auto" w:fill="auto"/>
            <w:noWrap/>
            <w:hideMark/>
          </w:tcPr>
          <w:p w:rsidR="00447856" w:rsidRPr="00447856" w:rsidRDefault="00447856" w:rsidP="00447856">
            <w:pPr>
              <w:jc w:val="right"/>
            </w:pPr>
            <w:r w:rsidRPr="00447856">
              <w:t>227 873,7</w:t>
            </w:r>
          </w:p>
        </w:tc>
      </w:tr>
      <w:tr w:rsidR="00447856" w:rsidRPr="00447856" w:rsidTr="00447856">
        <w:trPr>
          <w:cantSplit/>
          <w:trHeight w:val="187"/>
        </w:trPr>
        <w:tc>
          <w:tcPr>
            <w:tcW w:w="6246" w:type="dxa"/>
            <w:shd w:val="clear" w:color="auto" w:fill="auto"/>
            <w:noWrap/>
            <w:hideMark/>
          </w:tcPr>
          <w:p w:rsidR="00447856" w:rsidRPr="00447856" w:rsidRDefault="00447856" w:rsidP="00447856">
            <w:pPr>
              <w:jc w:val="both"/>
              <w:rPr>
                <w:b/>
                <w:bCs/>
              </w:rPr>
            </w:pPr>
            <w:r w:rsidRPr="00447856">
              <w:rPr>
                <w:b/>
                <w:bCs/>
              </w:rPr>
              <w:t>Обеспечение деятельности  учреждений дополнительного образования</w:t>
            </w:r>
          </w:p>
        </w:tc>
        <w:tc>
          <w:tcPr>
            <w:tcW w:w="994" w:type="dxa"/>
            <w:shd w:val="clear" w:color="auto" w:fill="auto"/>
            <w:hideMark/>
          </w:tcPr>
          <w:p w:rsidR="00447856" w:rsidRPr="00447856" w:rsidRDefault="00447856" w:rsidP="00447856">
            <w:pPr>
              <w:jc w:val="center"/>
              <w:rPr>
                <w:b/>
                <w:bCs/>
              </w:rPr>
            </w:pPr>
            <w:r w:rsidRPr="00447856">
              <w:rPr>
                <w:b/>
                <w:bCs/>
              </w:rPr>
              <w:t>09</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10440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43 266,9</w:t>
            </w:r>
          </w:p>
        </w:tc>
        <w:tc>
          <w:tcPr>
            <w:tcW w:w="1418" w:type="dxa"/>
            <w:shd w:val="clear" w:color="auto" w:fill="auto"/>
            <w:noWrap/>
            <w:hideMark/>
          </w:tcPr>
          <w:p w:rsidR="00447856" w:rsidRPr="00447856" w:rsidRDefault="00447856" w:rsidP="00447856">
            <w:pPr>
              <w:jc w:val="right"/>
              <w:rPr>
                <w:b/>
                <w:bCs/>
              </w:rPr>
            </w:pPr>
            <w:r w:rsidRPr="00447856">
              <w:rPr>
                <w:b/>
                <w:bCs/>
              </w:rPr>
              <w:t>43 136,9</w:t>
            </w:r>
          </w:p>
        </w:tc>
        <w:tc>
          <w:tcPr>
            <w:tcW w:w="1437" w:type="dxa"/>
            <w:shd w:val="clear" w:color="auto" w:fill="auto"/>
            <w:noWrap/>
            <w:hideMark/>
          </w:tcPr>
          <w:p w:rsidR="00447856" w:rsidRPr="00447856" w:rsidRDefault="00447856" w:rsidP="00447856">
            <w:pPr>
              <w:jc w:val="right"/>
              <w:rPr>
                <w:b/>
                <w:bCs/>
              </w:rPr>
            </w:pPr>
            <w:r w:rsidRPr="00447856">
              <w:rPr>
                <w:b/>
                <w:bCs/>
              </w:rPr>
              <w:t>43 136,9</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09</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10440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43 266,9</w:t>
            </w:r>
          </w:p>
        </w:tc>
        <w:tc>
          <w:tcPr>
            <w:tcW w:w="1418" w:type="dxa"/>
            <w:shd w:val="clear" w:color="auto" w:fill="auto"/>
            <w:noWrap/>
            <w:hideMark/>
          </w:tcPr>
          <w:p w:rsidR="00447856" w:rsidRPr="00447856" w:rsidRDefault="00447856" w:rsidP="00447856">
            <w:pPr>
              <w:jc w:val="right"/>
            </w:pPr>
            <w:r w:rsidRPr="00447856">
              <w:t>43 136,9</w:t>
            </w:r>
          </w:p>
        </w:tc>
        <w:tc>
          <w:tcPr>
            <w:tcW w:w="1437" w:type="dxa"/>
            <w:shd w:val="clear" w:color="auto" w:fill="auto"/>
            <w:noWrap/>
            <w:hideMark/>
          </w:tcPr>
          <w:p w:rsidR="00447856" w:rsidRPr="00447856" w:rsidRDefault="00447856" w:rsidP="00447856">
            <w:pPr>
              <w:jc w:val="right"/>
            </w:pPr>
            <w:r w:rsidRPr="00447856">
              <w:t>43 136,9</w:t>
            </w:r>
          </w:p>
        </w:tc>
      </w:tr>
      <w:tr w:rsidR="00447856" w:rsidRPr="00447856" w:rsidTr="00447856">
        <w:trPr>
          <w:cantSplit/>
          <w:trHeight w:val="187"/>
        </w:trPr>
        <w:tc>
          <w:tcPr>
            <w:tcW w:w="6246" w:type="dxa"/>
            <w:shd w:val="clear" w:color="auto" w:fill="auto"/>
            <w:hideMark/>
          </w:tcPr>
          <w:p w:rsidR="00447856" w:rsidRPr="00447856" w:rsidRDefault="00447856" w:rsidP="00447856">
            <w:pPr>
              <w:jc w:val="both"/>
              <w:rPr>
                <w:b/>
                <w:bCs/>
              </w:rPr>
            </w:pPr>
            <w:r w:rsidRPr="00447856">
              <w:rPr>
                <w:b/>
                <w:bCs/>
              </w:rPr>
              <w:t>Обеспечение деятельности органов местного самоуправления</w:t>
            </w:r>
          </w:p>
        </w:tc>
        <w:tc>
          <w:tcPr>
            <w:tcW w:w="994" w:type="dxa"/>
            <w:shd w:val="clear" w:color="auto" w:fill="auto"/>
            <w:hideMark/>
          </w:tcPr>
          <w:p w:rsidR="00447856" w:rsidRPr="00447856" w:rsidRDefault="00447856" w:rsidP="00447856">
            <w:pPr>
              <w:jc w:val="center"/>
              <w:rPr>
                <w:b/>
                <w:bCs/>
              </w:rPr>
            </w:pPr>
            <w:r w:rsidRPr="00447856">
              <w:rPr>
                <w:b/>
                <w:bCs/>
              </w:rPr>
              <w:t>09</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19040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3 386,5</w:t>
            </w:r>
          </w:p>
        </w:tc>
        <w:tc>
          <w:tcPr>
            <w:tcW w:w="1418" w:type="dxa"/>
            <w:shd w:val="clear" w:color="auto" w:fill="auto"/>
            <w:noWrap/>
            <w:hideMark/>
          </w:tcPr>
          <w:p w:rsidR="00447856" w:rsidRPr="00447856" w:rsidRDefault="00447856" w:rsidP="00447856">
            <w:pPr>
              <w:jc w:val="right"/>
              <w:rPr>
                <w:b/>
                <w:bCs/>
              </w:rPr>
            </w:pPr>
            <w:r w:rsidRPr="00447856">
              <w:rPr>
                <w:b/>
                <w:bCs/>
              </w:rPr>
              <w:t>3 386,5</w:t>
            </w:r>
          </w:p>
        </w:tc>
        <w:tc>
          <w:tcPr>
            <w:tcW w:w="1437" w:type="dxa"/>
            <w:shd w:val="clear" w:color="auto" w:fill="auto"/>
            <w:noWrap/>
            <w:hideMark/>
          </w:tcPr>
          <w:p w:rsidR="00447856" w:rsidRPr="00447856" w:rsidRDefault="00447856" w:rsidP="00447856">
            <w:pPr>
              <w:jc w:val="right"/>
              <w:rPr>
                <w:b/>
                <w:bCs/>
              </w:rPr>
            </w:pPr>
            <w:r w:rsidRPr="00447856">
              <w:rPr>
                <w:b/>
                <w:bCs/>
              </w:rPr>
              <w:t>3 386,5</w:t>
            </w:r>
          </w:p>
        </w:tc>
      </w:tr>
      <w:tr w:rsidR="00447856" w:rsidRPr="00447856" w:rsidTr="00447856">
        <w:trPr>
          <w:cantSplit/>
          <w:trHeight w:val="51"/>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09</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19040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3 375,1</w:t>
            </w:r>
          </w:p>
        </w:tc>
        <w:tc>
          <w:tcPr>
            <w:tcW w:w="1418" w:type="dxa"/>
            <w:shd w:val="clear" w:color="auto" w:fill="auto"/>
            <w:noWrap/>
            <w:hideMark/>
          </w:tcPr>
          <w:p w:rsidR="00447856" w:rsidRPr="00447856" w:rsidRDefault="00447856" w:rsidP="00447856">
            <w:pPr>
              <w:jc w:val="right"/>
            </w:pPr>
            <w:r w:rsidRPr="00447856">
              <w:t>3 375,1</w:t>
            </w:r>
          </w:p>
        </w:tc>
        <w:tc>
          <w:tcPr>
            <w:tcW w:w="1437" w:type="dxa"/>
            <w:shd w:val="clear" w:color="auto" w:fill="auto"/>
            <w:noWrap/>
            <w:hideMark/>
          </w:tcPr>
          <w:p w:rsidR="00447856" w:rsidRPr="00447856" w:rsidRDefault="00447856" w:rsidP="00447856">
            <w:pPr>
              <w:jc w:val="right"/>
            </w:pPr>
            <w:r w:rsidRPr="00447856">
              <w:t>3 375,1</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09</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19040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11,4</w:t>
            </w:r>
          </w:p>
        </w:tc>
        <w:tc>
          <w:tcPr>
            <w:tcW w:w="1418" w:type="dxa"/>
            <w:shd w:val="clear" w:color="auto" w:fill="auto"/>
            <w:noWrap/>
            <w:hideMark/>
          </w:tcPr>
          <w:p w:rsidR="00447856" w:rsidRPr="00447856" w:rsidRDefault="00447856" w:rsidP="00447856">
            <w:pPr>
              <w:jc w:val="right"/>
            </w:pPr>
            <w:r w:rsidRPr="00447856">
              <w:t>11,4</w:t>
            </w:r>
          </w:p>
        </w:tc>
        <w:tc>
          <w:tcPr>
            <w:tcW w:w="1437" w:type="dxa"/>
            <w:shd w:val="clear" w:color="auto" w:fill="auto"/>
            <w:noWrap/>
            <w:hideMark/>
          </w:tcPr>
          <w:p w:rsidR="00447856" w:rsidRPr="00447856" w:rsidRDefault="00447856" w:rsidP="00447856">
            <w:pPr>
              <w:jc w:val="right"/>
            </w:pPr>
            <w:r w:rsidRPr="00447856">
              <w:t>11,4</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Ежемесячные выплаты стимулирующего характера работникам муниципальных библиотек, музеев и культурно-досуговых учреждений </w:t>
            </w:r>
          </w:p>
        </w:tc>
        <w:tc>
          <w:tcPr>
            <w:tcW w:w="994" w:type="dxa"/>
            <w:shd w:val="clear" w:color="auto" w:fill="auto"/>
            <w:hideMark/>
          </w:tcPr>
          <w:p w:rsidR="00447856" w:rsidRPr="00447856" w:rsidRDefault="00447856" w:rsidP="00447856">
            <w:pPr>
              <w:jc w:val="center"/>
              <w:rPr>
                <w:b/>
                <w:bCs/>
              </w:rPr>
            </w:pPr>
            <w:r w:rsidRPr="00447856">
              <w:rPr>
                <w:b/>
                <w:bCs/>
              </w:rPr>
              <w:t>09</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S0420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8 104,5</w:t>
            </w:r>
          </w:p>
        </w:tc>
        <w:tc>
          <w:tcPr>
            <w:tcW w:w="1418" w:type="dxa"/>
            <w:shd w:val="clear" w:color="auto" w:fill="auto"/>
            <w:noWrap/>
            <w:hideMark/>
          </w:tcPr>
          <w:p w:rsidR="00447856" w:rsidRPr="00447856" w:rsidRDefault="00447856" w:rsidP="00447856">
            <w:pPr>
              <w:jc w:val="right"/>
              <w:rPr>
                <w:b/>
                <w:bCs/>
              </w:rPr>
            </w:pPr>
            <w:r w:rsidRPr="00447856">
              <w:rPr>
                <w:b/>
                <w:bCs/>
              </w:rPr>
              <w:t>8 104,5</w:t>
            </w:r>
          </w:p>
        </w:tc>
        <w:tc>
          <w:tcPr>
            <w:tcW w:w="1437" w:type="dxa"/>
            <w:shd w:val="clear" w:color="auto" w:fill="auto"/>
            <w:noWrap/>
            <w:hideMark/>
          </w:tcPr>
          <w:p w:rsidR="00447856" w:rsidRPr="00447856" w:rsidRDefault="00447856" w:rsidP="00447856">
            <w:pPr>
              <w:jc w:val="right"/>
              <w:rPr>
                <w:b/>
                <w:bCs/>
              </w:rPr>
            </w:pPr>
            <w:r w:rsidRPr="00447856">
              <w:rPr>
                <w:b/>
                <w:bCs/>
              </w:rPr>
              <w:t>8 104,5</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09</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S0420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8 104,5</w:t>
            </w:r>
          </w:p>
        </w:tc>
        <w:tc>
          <w:tcPr>
            <w:tcW w:w="1418" w:type="dxa"/>
            <w:shd w:val="clear" w:color="auto" w:fill="auto"/>
            <w:noWrap/>
            <w:hideMark/>
          </w:tcPr>
          <w:p w:rsidR="00447856" w:rsidRPr="00447856" w:rsidRDefault="00447856" w:rsidP="00447856">
            <w:pPr>
              <w:jc w:val="right"/>
            </w:pPr>
            <w:r w:rsidRPr="00447856">
              <w:t>8 104,5</w:t>
            </w:r>
          </w:p>
        </w:tc>
        <w:tc>
          <w:tcPr>
            <w:tcW w:w="1437" w:type="dxa"/>
            <w:shd w:val="clear" w:color="auto" w:fill="auto"/>
            <w:noWrap/>
            <w:hideMark/>
          </w:tcPr>
          <w:p w:rsidR="00447856" w:rsidRPr="00447856" w:rsidRDefault="00447856" w:rsidP="00447856">
            <w:pPr>
              <w:jc w:val="right"/>
            </w:pPr>
            <w:r w:rsidRPr="00447856">
              <w:t>8 104,5</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Меры социальной поддержки отдельных категорий работников культуры</w:t>
            </w:r>
          </w:p>
        </w:tc>
        <w:tc>
          <w:tcPr>
            <w:tcW w:w="994" w:type="dxa"/>
            <w:shd w:val="clear" w:color="auto" w:fill="auto"/>
            <w:hideMark/>
          </w:tcPr>
          <w:p w:rsidR="00447856" w:rsidRPr="00447856" w:rsidRDefault="00447856" w:rsidP="00447856">
            <w:pPr>
              <w:jc w:val="center"/>
              <w:rPr>
                <w:b/>
                <w:bCs/>
              </w:rPr>
            </w:pPr>
            <w:r w:rsidRPr="00447856">
              <w:rPr>
                <w:b/>
                <w:bCs/>
              </w:rPr>
              <w:t>09</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70430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17,8</w:t>
            </w:r>
          </w:p>
        </w:tc>
        <w:tc>
          <w:tcPr>
            <w:tcW w:w="1418" w:type="dxa"/>
            <w:shd w:val="clear" w:color="auto" w:fill="auto"/>
            <w:noWrap/>
            <w:hideMark/>
          </w:tcPr>
          <w:p w:rsidR="00447856" w:rsidRPr="00447856" w:rsidRDefault="00447856" w:rsidP="00447856">
            <w:pPr>
              <w:jc w:val="right"/>
              <w:rPr>
                <w:b/>
                <w:bCs/>
              </w:rPr>
            </w:pPr>
            <w:r w:rsidRPr="00447856">
              <w:rPr>
                <w:b/>
                <w:bCs/>
              </w:rPr>
              <w:t>17,8</w:t>
            </w:r>
          </w:p>
        </w:tc>
        <w:tc>
          <w:tcPr>
            <w:tcW w:w="1437" w:type="dxa"/>
            <w:shd w:val="clear" w:color="auto" w:fill="auto"/>
            <w:noWrap/>
            <w:hideMark/>
          </w:tcPr>
          <w:p w:rsidR="00447856" w:rsidRPr="00447856" w:rsidRDefault="00447856" w:rsidP="00447856">
            <w:pPr>
              <w:jc w:val="right"/>
              <w:rPr>
                <w:b/>
                <w:bCs/>
              </w:rPr>
            </w:pPr>
            <w:r w:rsidRPr="00447856">
              <w:rPr>
                <w:b/>
                <w:bCs/>
              </w:rPr>
              <w:t>17,8</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09</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70430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17,8</w:t>
            </w:r>
          </w:p>
        </w:tc>
        <w:tc>
          <w:tcPr>
            <w:tcW w:w="1418" w:type="dxa"/>
            <w:shd w:val="clear" w:color="auto" w:fill="auto"/>
            <w:noWrap/>
            <w:hideMark/>
          </w:tcPr>
          <w:p w:rsidR="00447856" w:rsidRPr="00447856" w:rsidRDefault="00447856" w:rsidP="00447856">
            <w:pPr>
              <w:jc w:val="right"/>
            </w:pPr>
            <w:r w:rsidRPr="00447856">
              <w:t>17,8</w:t>
            </w:r>
          </w:p>
        </w:tc>
        <w:tc>
          <w:tcPr>
            <w:tcW w:w="1437" w:type="dxa"/>
            <w:shd w:val="clear" w:color="auto" w:fill="auto"/>
            <w:noWrap/>
            <w:hideMark/>
          </w:tcPr>
          <w:p w:rsidR="00447856" w:rsidRPr="00447856" w:rsidRDefault="00447856" w:rsidP="00447856">
            <w:pPr>
              <w:jc w:val="right"/>
            </w:pPr>
            <w:r w:rsidRPr="00447856">
              <w:t>17,8</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Социальная поддержка работников образовательных организаций и участников образовательного процесса </w:t>
            </w:r>
          </w:p>
        </w:tc>
        <w:tc>
          <w:tcPr>
            <w:tcW w:w="994" w:type="dxa"/>
            <w:shd w:val="clear" w:color="auto" w:fill="auto"/>
            <w:hideMark/>
          </w:tcPr>
          <w:p w:rsidR="00447856" w:rsidRPr="00447856" w:rsidRDefault="00447856" w:rsidP="00447856">
            <w:pPr>
              <w:jc w:val="center"/>
              <w:rPr>
                <w:b/>
                <w:bCs/>
              </w:rPr>
            </w:pPr>
            <w:r w:rsidRPr="00447856">
              <w:rPr>
                <w:b/>
                <w:bCs/>
              </w:rPr>
              <w:t>09</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72010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190,9</w:t>
            </w:r>
          </w:p>
        </w:tc>
        <w:tc>
          <w:tcPr>
            <w:tcW w:w="1418" w:type="dxa"/>
            <w:shd w:val="clear" w:color="auto" w:fill="auto"/>
            <w:noWrap/>
            <w:hideMark/>
          </w:tcPr>
          <w:p w:rsidR="00447856" w:rsidRPr="00447856" w:rsidRDefault="00447856" w:rsidP="00447856">
            <w:pPr>
              <w:jc w:val="right"/>
              <w:rPr>
                <w:b/>
                <w:bCs/>
              </w:rPr>
            </w:pPr>
            <w:r w:rsidRPr="00447856">
              <w:rPr>
                <w:b/>
                <w:bCs/>
              </w:rPr>
              <w:t>190,9</w:t>
            </w:r>
          </w:p>
        </w:tc>
        <w:tc>
          <w:tcPr>
            <w:tcW w:w="1437" w:type="dxa"/>
            <w:shd w:val="clear" w:color="auto" w:fill="auto"/>
            <w:noWrap/>
            <w:hideMark/>
          </w:tcPr>
          <w:p w:rsidR="00447856" w:rsidRPr="00447856" w:rsidRDefault="00447856" w:rsidP="00447856">
            <w:pPr>
              <w:jc w:val="right"/>
              <w:rPr>
                <w:b/>
                <w:bCs/>
              </w:rPr>
            </w:pPr>
            <w:r w:rsidRPr="00447856">
              <w:rPr>
                <w:b/>
                <w:bCs/>
              </w:rPr>
              <w:t>190,9</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09</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72010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190,9</w:t>
            </w:r>
          </w:p>
        </w:tc>
        <w:tc>
          <w:tcPr>
            <w:tcW w:w="1418" w:type="dxa"/>
            <w:shd w:val="clear" w:color="auto" w:fill="auto"/>
            <w:noWrap/>
            <w:hideMark/>
          </w:tcPr>
          <w:p w:rsidR="00447856" w:rsidRPr="00447856" w:rsidRDefault="00447856" w:rsidP="00447856">
            <w:pPr>
              <w:jc w:val="right"/>
            </w:pPr>
            <w:r w:rsidRPr="00447856">
              <w:t>190,9</w:t>
            </w:r>
          </w:p>
        </w:tc>
        <w:tc>
          <w:tcPr>
            <w:tcW w:w="1437" w:type="dxa"/>
            <w:shd w:val="clear" w:color="auto" w:fill="auto"/>
            <w:noWrap/>
            <w:hideMark/>
          </w:tcPr>
          <w:p w:rsidR="00447856" w:rsidRPr="00447856" w:rsidRDefault="00447856" w:rsidP="00447856">
            <w:pPr>
              <w:jc w:val="right"/>
            </w:pPr>
            <w:r w:rsidRPr="00447856">
              <w:t>190,9</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Подпрограмма «Развитие культуры»</w:t>
            </w:r>
          </w:p>
        </w:tc>
        <w:tc>
          <w:tcPr>
            <w:tcW w:w="994" w:type="dxa"/>
            <w:shd w:val="clear" w:color="auto" w:fill="auto"/>
            <w:hideMark/>
          </w:tcPr>
          <w:p w:rsidR="00447856" w:rsidRPr="00447856" w:rsidRDefault="00447856" w:rsidP="00447856">
            <w:pPr>
              <w:jc w:val="center"/>
              <w:rPr>
                <w:b/>
                <w:bCs/>
              </w:rPr>
            </w:pPr>
            <w:r w:rsidRPr="00447856">
              <w:rPr>
                <w:b/>
                <w:bCs/>
              </w:rPr>
              <w:t>09</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113 165,6</w:t>
            </w:r>
          </w:p>
        </w:tc>
        <w:tc>
          <w:tcPr>
            <w:tcW w:w="1418" w:type="dxa"/>
            <w:shd w:val="clear" w:color="auto" w:fill="auto"/>
            <w:noWrap/>
            <w:hideMark/>
          </w:tcPr>
          <w:p w:rsidR="00447856" w:rsidRPr="00447856" w:rsidRDefault="00447856" w:rsidP="00447856">
            <w:pPr>
              <w:jc w:val="right"/>
              <w:rPr>
                <w:b/>
                <w:bCs/>
              </w:rPr>
            </w:pPr>
            <w:r w:rsidRPr="00447856">
              <w:rPr>
                <w:b/>
                <w:bCs/>
              </w:rPr>
              <w:t>31 048,2</w:t>
            </w:r>
          </w:p>
        </w:tc>
        <w:tc>
          <w:tcPr>
            <w:tcW w:w="1437" w:type="dxa"/>
            <w:shd w:val="clear" w:color="auto" w:fill="auto"/>
            <w:noWrap/>
            <w:hideMark/>
          </w:tcPr>
          <w:p w:rsidR="00447856" w:rsidRPr="00447856" w:rsidRDefault="00447856" w:rsidP="00447856">
            <w:pPr>
              <w:jc w:val="right"/>
              <w:rPr>
                <w:b/>
                <w:bCs/>
              </w:rPr>
            </w:pPr>
            <w:r w:rsidRPr="00447856">
              <w:rPr>
                <w:b/>
                <w:bCs/>
              </w:rPr>
              <w:t>30 548,3</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Укрепление материально-технической базы учреждений культуры и дополнительного образования, пополнение библиотечных фондов</w:t>
            </w:r>
          </w:p>
        </w:tc>
        <w:tc>
          <w:tcPr>
            <w:tcW w:w="994" w:type="dxa"/>
            <w:shd w:val="clear" w:color="auto" w:fill="auto"/>
            <w:hideMark/>
          </w:tcPr>
          <w:p w:rsidR="00447856" w:rsidRPr="00447856" w:rsidRDefault="00447856" w:rsidP="00447856">
            <w:pPr>
              <w:jc w:val="center"/>
              <w:rPr>
                <w:b/>
                <w:bCs/>
              </w:rPr>
            </w:pPr>
            <w:r w:rsidRPr="00447856">
              <w:rPr>
                <w:b/>
                <w:bCs/>
              </w:rPr>
              <w:t>09</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10400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40 115,4</w:t>
            </w:r>
          </w:p>
        </w:tc>
        <w:tc>
          <w:tcPr>
            <w:tcW w:w="1418" w:type="dxa"/>
            <w:shd w:val="clear" w:color="auto" w:fill="auto"/>
            <w:noWrap/>
            <w:hideMark/>
          </w:tcPr>
          <w:p w:rsidR="00447856" w:rsidRPr="00447856" w:rsidRDefault="00447856" w:rsidP="00447856">
            <w:pPr>
              <w:jc w:val="right"/>
              <w:rPr>
                <w:b/>
                <w:bCs/>
              </w:rPr>
            </w:pPr>
            <w:r w:rsidRPr="00447856">
              <w:rPr>
                <w:b/>
                <w:bCs/>
              </w:rPr>
              <w:t>31 048,2</w:t>
            </w:r>
          </w:p>
        </w:tc>
        <w:tc>
          <w:tcPr>
            <w:tcW w:w="1437" w:type="dxa"/>
            <w:shd w:val="clear" w:color="auto" w:fill="auto"/>
            <w:noWrap/>
            <w:hideMark/>
          </w:tcPr>
          <w:p w:rsidR="00447856" w:rsidRPr="00447856" w:rsidRDefault="00447856" w:rsidP="00447856">
            <w:pPr>
              <w:jc w:val="right"/>
              <w:rPr>
                <w:b/>
                <w:bCs/>
              </w:rPr>
            </w:pPr>
            <w:r w:rsidRPr="00447856">
              <w:rPr>
                <w:b/>
                <w:bCs/>
              </w:rPr>
              <w:t>30 548,3</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09</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10400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40 115,4</w:t>
            </w:r>
          </w:p>
        </w:tc>
        <w:tc>
          <w:tcPr>
            <w:tcW w:w="1418" w:type="dxa"/>
            <w:shd w:val="clear" w:color="auto" w:fill="auto"/>
            <w:noWrap/>
            <w:hideMark/>
          </w:tcPr>
          <w:p w:rsidR="00447856" w:rsidRPr="00447856" w:rsidRDefault="00447856" w:rsidP="00447856">
            <w:pPr>
              <w:jc w:val="right"/>
            </w:pPr>
            <w:r w:rsidRPr="00447856">
              <w:t>31 048,2</w:t>
            </w:r>
          </w:p>
        </w:tc>
        <w:tc>
          <w:tcPr>
            <w:tcW w:w="1437" w:type="dxa"/>
            <w:shd w:val="clear" w:color="auto" w:fill="auto"/>
            <w:noWrap/>
            <w:hideMark/>
          </w:tcPr>
          <w:p w:rsidR="00447856" w:rsidRPr="00447856" w:rsidRDefault="00447856" w:rsidP="00447856">
            <w:pPr>
              <w:jc w:val="right"/>
            </w:pPr>
            <w:r w:rsidRPr="00447856">
              <w:t>30 548,3</w:t>
            </w:r>
          </w:p>
        </w:tc>
      </w:tr>
      <w:tr w:rsidR="00447856" w:rsidRPr="00447856" w:rsidTr="00447856">
        <w:trPr>
          <w:cantSplit/>
          <w:trHeight w:val="564"/>
        </w:trPr>
        <w:tc>
          <w:tcPr>
            <w:tcW w:w="6246" w:type="dxa"/>
            <w:shd w:val="clear" w:color="auto" w:fill="auto"/>
            <w:hideMark/>
          </w:tcPr>
          <w:p w:rsidR="00447856" w:rsidRPr="00447856" w:rsidRDefault="00447856" w:rsidP="00447856">
            <w:pPr>
              <w:jc w:val="both"/>
              <w:rPr>
                <w:b/>
                <w:bCs/>
              </w:rPr>
            </w:pPr>
            <w:r w:rsidRPr="00447856">
              <w:rPr>
                <w:b/>
                <w:bCs/>
              </w:rPr>
              <w:t xml:space="preserve">Строительство, реконструкция, капитальный и текущий ремонт учреждений культуры и дополнительного образования, благоустройство территорий </w:t>
            </w:r>
          </w:p>
        </w:tc>
        <w:tc>
          <w:tcPr>
            <w:tcW w:w="994" w:type="dxa"/>
            <w:shd w:val="clear" w:color="auto" w:fill="auto"/>
            <w:hideMark/>
          </w:tcPr>
          <w:p w:rsidR="00447856" w:rsidRPr="00447856" w:rsidRDefault="00447856" w:rsidP="00447856">
            <w:pPr>
              <w:jc w:val="center"/>
              <w:rPr>
                <w:b/>
                <w:bCs/>
              </w:rPr>
            </w:pPr>
            <w:r w:rsidRPr="00447856">
              <w:rPr>
                <w:b/>
                <w:bCs/>
              </w:rPr>
              <w:t>09</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10500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66 981,5</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Капитальные вложения в объекты государственной (муниципальной) собственности</w:t>
            </w:r>
          </w:p>
        </w:tc>
        <w:tc>
          <w:tcPr>
            <w:tcW w:w="994" w:type="dxa"/>
            <w:shd w:val="clear" w:color="auto" w:fill="auto"/>
            <w:hideMark/>
          </w:tcPr>
          <w:p w:rsidR="00447856" w:rsidRPr="00447856" w:rsidRDefault="00447856" w:rsidP="00447856">
            <w:pPr>
              <w:jc w:val="center"/>
            </w:pPr>
            <w:r w:rsidRPr="00447856">
              <w:t>09</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10500</w:t>
            </w:r>
          </w:p>
        </w:tc>
        <w:tc>
          <w:tcPr>
            <w:tcW w:w="709" w:type="dxa"/>
            <w:shd w:val="clear" w:color="auto" w:fill="auto"/>
            <w:hideMark/>
          </w:tcPr>
          <w:p w:rsidR="00447856" w:rsidRPr="00447856" w:rsidRDefault="00447856" w:rsidP="00447856">
            <w:pPr>
              <w:jc w:val="center"/>
            </w:pPr>
            <w:r w:rsidRPr="00447856">
              <w:t>400</w:t>
            </w:r>
          </w:p>
        </w:tc>
        <w:tc>
          <w:tcPr>
            <w:tcW w:w="1419" w:type="dxa"/>
            <w:shd w:val="clear" w:color="auto" w:fill="auto"/>
            <w:noWrap/>
            <w:hideMark/>
          </w:tcPr>
          <w:p w:rsidR="00447856" w:rsidRPr="00447856" w:rsidRDefault="00447856" w:rsidP="00447856">
            <w:pPr>
              <w:jc w:val="right"/>
            </w:pPr>
            <w:r w:rsidRPr="00447856">
              <w:t>57 664,7</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09</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10500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9 316,8</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Реализация федеральной целевой программы «Увековечение памяти погибших при защите Отечества на 2019 - 2024 годы» (проведение восстановительных работ)</w:t>
            </w:r>
          </w:p>
        </w:tc>
        <w:tc>
          <w:tcPr>
            <w:tcW w:w="994" w:type="dxa"/>
            <w:shd w:val="clear" w:color="auto" w:fill="auto"/>
            <w:hideMark/>
          </w:tcPr>
          <w:p w:rsidR="00447856" w:rsidRPr="00447856" w:rsidRDefault="00447856" w:rsidP="00447856">
            <w:pPr>
              <w:jc w:val="center"/>
              <w:rPr>
                <w:b/>
                <w:bCs/>
              </w:rPr>
            </w:pPr>
            <w:r w:rsidRPr="00447856">
              <w:rPr>
                <w:b/>
                <w:bCs/>
              </w:rPr>
              <w:t>09</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L2991</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185,3</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09</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L2991</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185,3</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Реализация федеральной целевой программы «Увековечение памяти погибших при защите Отечества на 2019 - 2024 годы» (установка мемориальных знаков)</w:t>
            </w:r>
          </w:p>
        </w:tc>
        <w:tc>
          <w:tcPr>
            <w:tcW w:w="994" w:type="dxa"/>
            <w:shd w:val="clear" w:color="auto" w:fill="auto"/>
            <w:hideMark/>
          </w:tcPr>
          <w:p w:rsidR="00447856" w:rsidRPr="00447856" w:rsidRDefault="00447856" w:rsidP="00447856">
            <w:pPr>
              <w:jc w:val="center"/>
              <w:rPr>
                <w:b/>
                <w:bCs/>
              </w:rPr>
            </w:pPr>
            <w:r w:rsidRPr="00447856">
              <w:rPr>
                <w:b/>
                <w:bCs/>
              </w:rPr>
              <w:t>09</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L2992</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96,4</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09</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L2992</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96,4</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Региональный проект «Культурная среда»</w:t>
            </w:r>
          </w:p>
        </w:tc>
        <w:tc>
          <w:tcPr>
            <w:tcW w:w="994" w:type="dxa"/>
            <w:shd w:val="clear" w:color="auto" w:fill="auto"/>
            <w:hideMark/>
          </w:tcPr>
          <w:p w:rsidR="00447856" w:rsidRPr="00447856" w:rsidRDefault="00447856" w:rsidP="00447856">
            <w:pPr>
              <w:jc w:val="center"/>
              <w:rPr>
                <w:b/>
                <w:bCs/>
              </w:rPr>
            </w:pPr>
            <w:r w:rsidRPr="00447856">
              <w:rPr>
                <w:b/>
                <w:bCs/>
              </w:rPr>
              <w:t>09</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А</w:t>
            </w:r>
            <w:proofErr w:type="gramStart"/>
            <w:r w:rsidRPr="00447856">
              <w:rPr>
                <w:b/>
                <w:bCs/>
              </w:rPr>
              <w:t>1</w:t>
            </w:r>
            <w:proofErr w:type="gramEnd"/>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5 787,0</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752"/>
        </w:trPr>
        <w:tc>
          <w:tcPr>
            <w:tcW w:w="6246" w:type="dxa"/>
            <w:shd w:val="clear" w:color="auto" w:fill="auto"/>
            <w:hideMark/>
          </w:tcPr>
          <w:p w:rsidR="00447856" w:rsidRPr="00447856" w:rsidRDefault="00447856" w:rsidP="00447856">
            <w:pPr>
              <w:rPr>
                <w:b/>
                <w:bCs/>
              </w:rPr>
            </w:pPr>
            <w:r w:rsidRPr="00447856">
              <w:rPr>
                <w:b/>
                <w:bCs/>
              </w:rPr>
              <w:t>Государственная поддержка отрасли культуры (оснащение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w:t>
            </w:r>
          </w:p>
        </w:tc>
        <w:tc>
          <w:tcPr>
            <w:tcW w:w="994" w:type="dxa"/>
            <w:shd w:val="clear" w:color="auto" w:fill="auto"/>
            <w:hideMark/>
          </w:tcPr>
          <w:p w:rsidR="00447856" w:rsidRPr="00447856" w:rsidRDefault="00447856" w:rsidP="00447856">
            <w:pPr>
              <w:jc w:val="center"/>
              <w:rPr>
                <w:b/>
                <w:bCs/>
              </w:rPr>
            </w:pPr>
            <w:r w:rsidRPr="00447856">
              <w:rPr>
                <w:b/>
                <w:bCs/>
              </w:rPr>
              <w:t>09</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А</w:t>
            </w:r>
            <w:proofErr w:type="gramStart"/>
            <w:r w:rsidRPr="00447856">
              <w:rPr>
                <w:b/>
                <w:bCs/>
              </w:rPr>
              <w:t>1</w:t>
            </w:r>
            <w:proofErr w:type="gramEnd"/>
          </w:p>
        </w:tc>
        <w:tc>
          <w:tcPr>
            <w:tcW w:w="1049" w:type="dxa"/>
            <w:shd w:val="clear" w:color="auto" w:fill="auto"/>
            <w:hideMark/>
          </w:tcPr>
          <w:p w:rsidR="00447856" w:rsidRPr="00447856" w:rsidRDefault="00447856" w:rsidP="00447856">
            <w:pPr>
              <w:jc w:val="center"/>
              <w:rPr>
                <w:b/>
                <w:bCs/>
              </w:rPr>
            </w:pPr>
            <w:r w:rsidRPr="00447856">
              <w:rPr>
                <w:b/>
                <w:bCs/>
              </w:rPr>
              <w:t>55191</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5 162,0</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09</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А</w:t>
            </w:r>
            <w:proofErr w:type="gramStart"/>
            <w:r w:rsidRPr="00447856">
              <w:t>1</w:t>
            </w:r>
            <w:proofErr w:type="gramEnd"/>
          </w:p>
        </w:tc>
        <w:tc>
          <w:tcPr>
            <w:tcW w:w="1049" w:type="dxa"/>
            <w:shd w:val="clear" w:color="auto" w:fill="auto"/>
            <w:hideMark/>
          </w:tcPr>
          <w:p w:rsidR="00447856" w:rsidRPr="00447856" w:rsidRDefault="00447856" w:rsidP="00447856">
            <w:pPr>
              <w:jc w:val="center"/>
            </w:pPr>
            <w:r w:rsidRPr="00447856">
              <w:t>55191</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5 162,0</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Улучшение материально-технической базы учреждений культуры, искусства и образовательных организаций культуры, пополнение библиотечных и музейных фондов</w:t>
            </w:r>
          </w:p>
        </w:tc>
        <w:tc>
          <w:tcPr>
            <w:tcW w:w="994" w:type="dxa"/>
            <w:shd w:val="clear" w:color="auto" w:fill="auto"/>
            <w:hideMark/>
          </w:tcPr>
          <w:p w:rsidR="00447856" w:rsidRPr="00447856" w:rsidRDefault="00447856" w:rsidP="00447856">
            <w:pPr>
              <w:jc w:val="center"/>
              <w:rPr>
                <w:b/>
                <w:bCs/>
              </w:rPr>
            </w:pPr>
            <w:r w:rsidRPr="00447856">
              <w:rPr>
                <w:b/>
                <w:bCs/>
              </w:rPr>
              <w:t>09</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A1</w:t>
            </w:r>
          </w:p>
        </w:tc>
        <w:tc>
          <w:tcPr>
            <w:tcW w:w="1049" w:type="dxa"/>
            <w:shd w:val="clear" w:color="auto" w:fill="auto"/>
            <w:hideMark/>
          </w:tcPr>
          <w:p w:rsidR="00447856" w:rsidRPr="00447856" w:rsidRDefault="00447856" w:rsidP="00447856">
            <w:pPr>
              <w:jc w:val="center"/>
              <w:rPr>
                <w:b/>
                <w:bCs/>
              </w:rPr>
            </w:pPr>
            <w:r w:rsidRPr="00447856">
              <w:rPr>
                <w:b/>
                <w:bCs/>
              </w:rPr>
              <w:t>70450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625,0</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09</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A1</w:t>
            </w:r>
          </w:p>
        </w:tc>
        <w:tc>
          <w:tcPr>
            <w:tcW w:w="1049" w:type="dxa"/>
            <w:shd w:val="clear" w:color="auto" w:fill="auto"/>
            <w:hideMark/>
          </w:tcPr>
          <w:p w:rsidR="00447856" w:rsidRPr="00447856" w:rsidRDefault="00447856" w:rsidP="00447856">
            <w:pPr>
              <w:jc w:val="center"/>
            </w:pPr>
            <w:r w:rsidRPr="00447856">
              <w:t>70450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625,0</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Подпрограмма «Развитие туризма»</w:t>
            </w:r>
          </w:p>
        </w:tc>
        <w:tc>
          <w:tcPr>
            <w:tcW w:w="994" w:type="dxa"/>
            <w:shd w:val="clear" w:color="auto" w:fill="auto"/>
            <w:hideMark/>
          </w:tcPr>
          <w:p w:rsidR="00447856" w:rsidRPr="00447856" w:rsidRDefault="00447856" w:rsidP="00447856">
            <w:pPr>
              <w:jc w:val="center"/>
              <w:rPr>
                <w:b/>
                <w:bCs/>
              </w:rPr>
            </w:pPr>
            <w:r w:rsidRPr="00447856">
              <w:rPr>
                <w:b/>
                <w:bCs/>
              </w:rPr>
              <w:t>09</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73 684,7</w:t>
            </w:r>
          </w:p>
        </w:tc>
        <w:tc>
          <w:tcPr>
            <w:tcW w:w="1418" w:type="dxa"/>
            <w:shd w:val="clear" w:color="auto" w:fill="auto"/>
            <w:noWrap/>
            <w:hideMark/>
          </w:tcPr>
          <w:p w:rsidR="00447856" w:rsidRPr="00447856" w:rsidRDefault="00447856" w:rsidP="00447856">
            <w:pPr>
              <w:jc w:val="right"/>
              <w:rPr>
                <w:b/>
                <w:bCs/>
              </w:rPr>
            </w:pPr>
            <w:r w:rsidRPr="00447856">
              <w:rPr>
                <w:b/>
                <w:bCs/>
              </w:rPr>
              <w:t>32 802,3</w:t>
            </w:r>
          </w:p>
        </w:tc>
        <w:tc>
          <w:tcPr>
            <w:tcW w:w="1437" w:type="dxa"/>
            <w:shd w:val="clear" w:color="auto" w:fill="auto"/>
            <w:noWrap/>
            <w:hideMark/>
          </w:tcPr>
          <w:p w:rsidR="00447856" w:rsidRPr="00447856" w:rsidRDefault="00447856" w:rsidP="00447856">
            <w:pPr>
              <w:jc w:val="right"/>
              <w:rPr>
                <w:b/>
                <w:bCs/>
              </w:rPr>
            </w:pPr>
            <w:r w:rsidRPr="00447856">
              <w:rPr>
                <w:b/>
                <w:bCs/>
              </w:rPr>
              <w:t>32 802,3</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Развитие внутреннего и въездного туризма</w:t>
            </w:r>
          </w:p>
        </w:tc>
        <w:tc>
          <w:tcPr>
            <w:tcW w:w="994" w:type="dxa"/>
            <w:shd w:val="clear" w:color="auto" w:fill="auto"/>
            <w:hideMark/>
          </w:tcPr>
          <w:p w:rsidR="00447856" w:rsidRPr="00447856" w:rsidRDefault="00447856" w:rsidP="00447856">
            <w:pPr>
              <w:jc w:val="center"/>
              <w:rPr>
                <w:b/>
                <w:bCs/>
              </w:rPr>
            </w:pPr>
            <w:r w:rsidRPr="00447856">
              <w:rPr>
                <w:b/>
                <w:bCs/>
              </w:rPr>
              <w:t>09</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10460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1 500,0</w:t>
            </w:r>
          </w:p>
        </w:tc>
        <w:tc>
          <w:tcPr>
            <w:tcW w:w="1418" w:type="dxa"/>
            <w:shd w:val="clear" w:color="auto" w:fill="auto"/>
            <w:noWrap/>
            <w:hideMark/>
          </w:tcPr>
          <w:p w:rsidR="00447856" w:rsidRPr="00447856" w:rsidRDefault="00447856" w:rsidP="00447856">
            <w:pPr>
              <w:jc w:val="right"/>
              <w:rPr>
                <w:b/>
                <w:bCs/>
              </w:rPr>
            </w:pPr>
            <w:r w:rsidRPr="00447856">
              <w:rPr>
                <w:b/>
                <w:bCs/>
              </w:rPr>
              <w:t>1 500,0</w:t>
            </w:r>
          </w:p>
        </w:tc>
        <w:tc>
          <w:tcPr>
            <w:tcW w:w="1437" w:type="dxa"/>
            <w:shd w:val="clear" w:color="auto" w:fill="auto"/>
            <w:noWrap/>
            <w:hideMark/>
          </w:tcPr>
          <w:p w:rsidR="00447856" w:rsidRPr="00447856" w:rsidRDefault="00447856" w:rsidP="00447856">
            <w:pPr>
              <w:jc w:val="right"/>
              <w:rPr>
                <w:b/>
                <w:bCs/>
              </w:rPr>
            </w:pPr>
            <w:r w:rsidRPr="00447856">
              <w:rPr>
                <w:b/>
                <w:bCs/>
              </w:rPr>
              <w:t>1 500,0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Капитальные вложения в объекты государственной (муниципальной) собственности</w:t>
            </w:r>
          </w:p>
        </w:tc>
        <w:tc>
          <w:tcPr>
            <w:tcW w:w="994" w:type="dxa"/>
            <w:shd w:val="clear" w:color="auto" w:fill="auto"/>
            <w:hideMark/>
          </w:tcPr>
          <w:p w:rsidR="00447856" w:rsidRPr="00447856" w:rsidRDefault="00447856" w:rsidP="00447856">
            <w:pPr>
              <w:jc w:val="center"/>
            </w:pPr>
            <w:r w:rsidRPr="00447856">
              <w:t>09</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10460</w:t>
            </w:r>
          </w:p>
        </w:tc>
        <w:tc>
          <w:tcPr>
            <w:tcW w:w="709" w:type="dxa"/>
            <w:shd w:val="clear" w:color="auto" w:fill="auto"/>
            <w:hideMark/>
          </w:tcPr>
          <w:p w:rsidR="00447856" w:rsidRPr="00447856" w:rsidRDefault="00447856" w:rsidP="00447856">
            <w:pPr>
              <w:jc w:val="center"/>
            </w:pPr>
            <w:r w:rsidRPr="00447856">
              <w:t>400</w:t>
            </w:r>
          </w:p>
        </w:tc>
        <w:tc>
          <w:tcPr>
            <w:tcW w:w="1419" w:type="dxa"/>
            <w:shd w:val="clear" w:color="auto" w:fill="auto"/>
            <w:noWrap/>
            <w:hideMark/>
          </w:tcPr>
          <w:p w:rsidR="00447856" w:rsidRPr="00447856" w:rsidRDefault="00447856" w:rsidP="00447856">
            <w:pPr>
              <w:jc w:val="right"/>
            </w:pPr>
            <w:r w:rsidRPr="00447856">
              <w:t>0,0</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09</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10460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1 500,0</w:t>
            </w:r>
          </w:p>
        </w:tc>
        <w:tc>
          <w:tcPr>
            <w:tcW w:w="1418" w:type="dxa"/>
            <w:shd w:val="clear" w:color="auto" w:fill="auto"/>
            <w:noWrap/>
            <w:hideMark/>
          </w:tcPr>
          <w:p w:rsidR="00447856" w:rsidRPr="00447856" w:rsidRDefault="00447856" w:rsidP="00447856">
            <w:pPr>
              <w:jc w:val="right"/>
            </w:pPr>
            <w:r w:rsidRPr="00447856">
              <w:t>1 500,0</w:t>
            </w:r>
          </w:p>
        </w:tc>
        <w:tc>
          <w:tcPr>
            <w:tcW w:w="1437" w:type="dxa"/>
            <w:shd w:val="clear" w:color="auto" w:fill="auto"/>
            <w:noWrap/>
            <w:hideMark/>
          </w:tcPr>
          <w:p w:rsidR="00447856" w:rsidRPr="00447856" w:rsidRDefault="00447856" w:rsidP="00447856">
            <w:pPr>
              <w:jc w:val="right"/>
            </w:pPr>
            <w:r w:rsidRPr="00447856">
              <w:t>1 500,0</w:t>
            </w:r>
          </w:p>
        </w:tc>
      </w:tr>
      <w:tr w:rsidR="00447856" w:rsidRPr="00447856" w:rsidTr="00447856">
        <w:trPr>
          <w:cantSplit/>
          <w:trHeight w:val="423"/>
        </w:trPr>
        <w:tc>
          <w:tcPr>
            <w:tcW w:w="6246" w:type="dxa"/>
            <w:shd w:val="clear" w:color="auto" w:fill="auto"/>
            <w:hideMark/>
          </w:tcPr>
          <w:p w:rsidR="00447856" w:rsidRPr="00447856" w:rsidRDefault="00447856" w:rsidP="00447856">
            <w:pPr>
              <w:jc w:val="both"/>
              <w:rPr>
                <w:b/>
                <w:bCs/>
              </w:rPr>
            </w:pPr>
            <w:r w:rsidRPr="00447856">
              <w:rPr>
                <w:b/>
                <w:bCs/>
              </w:rPr>
              <w:t xml:space="preserve">Обеспечение деятельности муниципальных учреждений в сфере культурно-развлекательного досуга и спорта </w:t>
            </w:r>
          </w:p>
        </w:tc>
        <w:tc>
          <w:tcPr>
            <w:tcW w:w="994" w:type="dxa"/>
            <w:shd w:val="clear" w:color="auto" w:fill="auto"/>
            <w:hideMark/>
          </w:tcPr>
          <w:p w:rsidR="00447856" w:rsidRPr="00447856" w:rsidRDefault="00447856" w:rsidP="00447856">
            <w:pPr>
              <w:jc w:val="center"/>
              <w:rPr>
                <w:b/>
                <w:bCs/>
              </w:rPr>
            </w:pPr>
            <w:r w:rsidRPr="00447856">
              <w:rPr>
                <w:b/>
                <w:bCs/>
              </w:rPr>
              <w:t>09</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10430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72 184,7</w:t>
            </w:r>
          </w:p>
        </w:tc>
        <w:tc>
          <w:tcPr>
            <w:tcW w:w="1418" w:type="dxa"/>
            <w:shd w:val="clear" w:color="auto" w:fill="auto"/>
            <w:noWrap/>
            <w:hideMark/>
          </w:tcPr>
          <w:p w:rsidR="00447856" w:rsidRPr="00447856" w:rsidRDefault="00447856" w:rsidP="00447856">
            <w:pPr>
              <w:jc w:val="right"/>
              <w:rPr>
                <w:b/>
                <w:bCs/>
              </w:rPr>
            </w:pPr>
            <w:r w:rsidRPr="00447856">
              <w:rPr>
                <w:b/>
                <w:bCs/>
              </w:rPr>
              <w:t>31 302,3</w:t>
            </w:r>
          </w:p>
        </w:tc>
        <w:tc>
          <w:tcPr>
            <w:tcW w:w="1437" w:type="dxa"/>
            <w:shd w:val="clear" w:color="auto" w:fill="auto"/>
            <w:noWrap/>
            <w:hideMark/>
          </w:tcPr>
          <w:p w:rsidR="00447856" w:rsidRPr="00447856" w:rsidRDefault="00447856" w:rsidP="00447856">
            <w:pPr>
              <w:jc w:val="right"/>
              <w:rPr>
                <w:b/>
                <w:bCs/>
              </w:rPr>
            </w:pPr>
            <w:r w:rsidRPr="00447856">
              <w:rPr>
                <w:b/>
                <w:bCs/>
              </w:rPr>
              <w:t>31 302,3</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09</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10430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72 184,7</w:t>
            </w:r>
          </w:p>
        </w:tc>
        <w:tc>
          <w:tcPr>
            <w:tcW w:w="1418" w:type="dxa"/>
            <w:shd w:val="clear" w:color="auto" w:fill="auto"/>
            <w:noWrap/>
            <w:hideMark/>
          </w:tcPr>
          <w:p w:rsidR="00447856" w:rsidRPr="00447856" w:rsidRDefault="00447856" w:rsidP="00447856">
            <w:pPr>
              <w:jc w:val="right"/>
            </w:pPr>
            <w:r w:rsidRPr="00447856">
              <w:t>31 302,3</w:t>
            </w:r>
          </w:p>
        </w:tc>
        <w:tc>
          <w:tcPr>
            <w:tcW w:w="1437" w:type="dxa"/>
            <w:shd w:val="clear" w:color="auto" w:fill="auto"/>
            <w:noWrap/>
            <w:hideMark/>
          </w:tcPr>
          <w:p w:rsidR="00447856" w:rsidRPr="00447856" w:rsidRDefault="00447856" w:rsidP="00447856">
            <w:pPr>
              <w:jc w:val="right"/>
            </w:pPr>
            <w:r w:rsidRPr="00447856">
              <w:t>31 302,3</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Муниципальная программа «Образование» Прокопьевского муниципального округа </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1 689 011,7</w:t>
            </w:r>
          </w:p>
        </w:tc>
        <w:tc>
          <w:tcPr>
            <w:tcW w:w="1418" w:type="dxa"/>
            <w:shd w:val="clear" w:color="auto" w:fill="auto"/>
            <w:noWrap/>
            <w:hideMark/>
          </w:tcPr>
          <w:p w:rsidR="00447856" w:rsidRPr="00447856" w:rsidRDefault="00447856" w:rsidP="00447856">
            <w:pPr>
              <w:jc w:val="right"/>
              <w:rPr>
                <w:b/>
                <w:bCs/>
              </w:rPr>
            </w:pPr>
            <w:r w:rsidRPr="00447856">
              <w:rPr>
                <w:b/>
                <w:bCs/>
              </w:rPr>
              <w:t>1 750 568,5</w:t>
            </w:r>
          </w:p>
        </w:tc>
        <w:tc>
          <w:tcPr>
            <w:tcW w:w="1437" w:type="dxa"/>
            <w:shd w:val="clear" w:color="auto" w:fill="auto"/>
            <w:noWrap/>
            <w:hideMark/>
          </w:tcPr>
          <w:p w:rsidR="00447856" w:rsidRPr="00447856" w:rsidRDefault="00447856" w:rsidP="00447856">
            <w:pPr>
              <w:jc w:val="right"/>
              <w:rPr>
                <w:b/>
                <w:bCs/>
              </w:rPr>
            </w:pPr>
            <w:r w:rsidRPr="00447856">
              <w:rPr>
                <w:b/>
                <w:bCs/>
              </w:rPr>
              <w:t>1 698 921,7</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Подпрограмма «Обеспечение деятельности образовательных учреждений»</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1 524 081,4</w:t>
            </w:r>
          </w:p>
        </w:tc>
        <w:tc>
          <w:tcPr>
            <w:tcW w:w="1418" w:type="dxa"/>
            <w:shd w:val="clear" w:color="auto" w:fill="auto"/>
            <w:noWrap/>
            <w:hideMark/>
          </w:tcPr>
          <w:p w:rsidR="00447856" w:rsidRPr="00447856" w:rsidRDefault="00447856" w:rsidP="00447856">
            <w:pPr>
              <w:jc w:val="right"/>
              <w:rPr>
                <w:b/>
                <w:bCs/>
              </w:rPr>
            </w:pPr>
            <w:r w:rsidRPr="00447856">
              <w:rPr>
                <w:b/>
                <w:bCs/>
              </w:rPr>
              <w:t>1 522 420,9</w:t>
            </w:r>
          </w:p>
        </w:tc>
        <w:tc>
          <w:tcPr>
            <w:tcW w:w="1437" w:type="dxa"/>
            <w:shd w:val="clear" w:color="auto" w:fill="auto"/>
            <w:noWrap/>
            <w:hideMark/>
          </w:tcPr>
          <w:p w:rsidR="00447856" w:rsidRPr="00447856" w:rsidRDefault="00447856" w:rsidP="00447856">
            <w:pPr>
              <w:jc w:val="right"/>
              <w:rPr>
                <w:b/>
                <w:bCs/>
              </w:rPr>
            </w:pPr>
            <w:r w:rsidRPr="00447856">
              <w:rPr>
                <w:b/>
                <w:bCs/>
              </w:rPr>
              <w:t>1 514 499,2</w:t>
            </w:r>
          </w:p>
        </w:tc>
      </w:tr>
      <w:tr w:rsidR="00447856" w:rsidRPr="00447856" w:rsidTr="00447856">
        <w:trPr>
          <w:cantSplit/>
          <w:trHeight w:val="376"/>
        </w:trPr>
        <w:tc>
          <w:tcPr>
            <w:tcW w:w="6246" w:type="dxa"/>
            <w:shd w:val="clear" w:color="auto" w:fill="auto"/>
            <w:hideMark/>
          </w:tcPr>
          <w:p w:rsidR="00447856" w:rsidRPr="00447856" w:rsidRDefault="00447856" w:rsidP="00447856">
            <w:pPr>
              <w:jc w:val="both"/>
              <w:rPr>
                <w:b/>
                <w:bCs/>
              </w:rPr>
            </w:pPr>
            <w:r w:rsidRPr="00447856">
              <w:rPr>
                <w:b/>
                <w:bCs/>
              </w:rPr>
              <w:t>Обеспечение деятельности муниципальных учреждений в сфере образования</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11010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757 388,0</w:t>
            </w:r>
          </w:p>
        </w:tc>
        <w:tc>
          <w:tcPr>
            <w:tcW w:w="1418" w:type="dxa"/>
            <w:shd w:val="clear" w:color="auto" w:fill="auto"/>
            <w:noWrap/>
            <w:hideMark/>
          </w:tcPr>
          <w:p w:rsidR="00447856" w:rsidRPr="00447856" w:rsidRDefault="00447856" w:rsidP="00447856">
            <w:pPr>
              <w:jc w:val="right"/>
              <w:rPr>
                <w:b/>
                <w:bCs/>
              </w:rPr>
            </w:pPr>
            <w:r w:rsidRPr="00447856">
              <w:rPr>
                <w:b/>
                <w:bCs/>
              </w:rPr>
              <w:t>756 662,0</w:t>
            </w:r>
          </w:p>
        </w:tc>
        <w:tc>
          <w:tcPr>
            <w:tcW w:w="1437" w:type="dxa"/>
            <w:shd w:val="clear" w:color="auto" w:fill="auto"/>
            <w:noWrap/>
            <w:hideMark/>
          </w:tcPr>
          <w:p w:rsidR="00447856" w:rsidRPr="00447856" w:rsidRDefault="00447856" w:rsidP="00447856">
            <w:pPr>
              <w:jc w:val="right"/>
              <w:rPr>
                <w:b/>
                <w:bCs/>
              </w:rPr>
            </w:pPr>
            <w:r w:rsidRPr="00447856">
              <w:rPr>
                <w:b/>
                <w:bCs/>
              </w:rPr>
              <w:t>749 778,6</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11010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21 374,8</w:t>
            </w:r>
          </w:p>
        </w:tc>
        <w:tc>
          <w:tcPr>
            <w:tcW w:w="1418" w:type="dxa"/>
            <w:shd w:val="clear" w:color="auto" w:fill="auto"/>
            <w:noWrap/>
            <w:hideMark/>
          </w:tcPr>
          <w:p w:rsidR="00447856" w:rsidRPr="00447856" w:rsidRDefault="00447856" w:rsidP="00447856">
            <w:pPr>
              <w:jc w:val="right"/>
            </w:pPr>
            <w:r w:rsidRPr="00447856">
              <w:t>21 374,8</w:t>
            </w:r>
          </w:p>
        </w:tc>
        <w:tc>
          <w:tcPr>
            <w:tcW w:w="1437" w:type="dxa"/>
            <w:shd w:val="clear" w:color="auto" w:fill="auto"/>
            <w:noWrap/>
            <w:hideMark/>
          </w:tcPr>
          <w:p w:rsidR="00447856" w:rsidRPr="00447856" w:rsidRDefault="00447856" w:rsidP="00447856">
            <w:pPr>
              <w:jc w:val="right"/>
            </w:pPr>
            <w:r w:rsidRPr="00447856">
              <w:t>21 374,8</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11010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17 396,0</w:t>
            </w:r>
          </w:p>
        </w:tc>
        <w:tc>
          <w:tcPr>
            <w:tcW w:w="1418" w:type="dxa"/>
            <w:shd w:val="clear" w:color="auto" w:fill="auto"/>
            <w:noWrap/>
            <w:hideMark/>
          </w:tcPr>
          <w:p w:rsidR="00447856" w:rsidRPr="00447856" w:rsidRDefault="00447856" w:rsidP="00447856">
            <w:pPr>
              <w:jc w:val="right"/>
            </w:pPr>
            <w:r w:rsidRPr="00447856">
              <w:t>17 396,0</w:t>
            </w:r>
          </w:p>
        </w:tc>
        <w:tc>
          <w:tcPr>
            <w:tcW w:w="1437" w:type="dxa"/>
            <w:shd w:val="clear" w:color="auto" w:fill="auto"/>
            <w:noWrap/>
            <w:hideMark/>
          </w:tcPr>
          <w:p w:rsidR="00447856" w:rsidRPr="00447856" w:rsidRDefault="00447856" w:rsidP="00447856">
            <w:pPr>
              <w:jc w:val="right"/>
            </w:pPr>
            <w:r w:rsidRPr="00447856">
              <w:t>17 396,0</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11010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0,0</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11010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718 600,5</w:t>
            </w:r>
          </w:p>
        </w:tc>
        <w:tc>
          <w:tcPr>
            <w:tcW w:w="1418" w:type="dxa"/>
            <w:shd w:val="clear" w:color="auto" w:fill="auto"/>
            <w:noWrap/>
            <w:hideMark/>
          </w:tcPr>
          <w:p w:rsidR="00447856" w:rsidRPr="00447856" w:rsidRDefault="00447856" w:rsidP="00447856">
            <w:pPr>
              <w:jc w:val="right"/>
            </w:pPr>
            <w:r w:rsidRPr="00447856">
              <w:t>717 874,5</w:t>
            </w:r>
          </w:p>
        </w:tc>
        <w:tc>
          <w:tcPr>
            <w:tcW w:w="1437" w:type="dxa"/>
            <w:shd w:val="clear" w:color="auto" w:fill="auto"/>
            <w:noWrap/>
            <w:hideMark/>
          </w:tcPr>
          <w:p w:rsidR="00447856" w:rsidRPr="00447856" w:rsidRDefault="00447856" w:rsidP="00447856">
            <w:pPr>
              <w:jc w:val="right"/>
            </w:pPr>
            <w:r w:rsidRPr="00447856">
              <w:t>710 991,1</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11010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16,7</w:t>
            </w:r>
          </w:p>
        </w:tc>
        <w:tc>
          <w:tcPr>
            <w:tcW w:w="1418" w:type="dxa"/>
            <w:shd w:val="clear" w:color="auto" w:fill="auto"/>
            <w:noWrap/>
            <w:hideMark/>
          </w:tcPr>
          <w:p w:rsidR="00447856" w:rsidRPr="00447856" w:rsidRDefault="00447856" w:rsidP="00447856">
            <w:pPr>
              <w:jc w:val="right"/>
            </w:pPr>
            <w:r w:rsidRPr="00447856">
              <w:t>16,7</w:t>
            </w:r>
          </w:p>
        </w:tc>
        <w:tc>
          <w:tcPr>
            <w:tcW w:w="1437" w:type="dxa"/>
            <w:shd w:val="clear" w:color="auto" w:fill="auto"/>
            <w:noWrap/>
            <w:hideMark/>
          </w:tcPr>
          <w:p w:rsidR="00447856" w:rsidRPr="00447856" w:rsidRDefault="00447856" w:rsidP="00447856">
            <w:pPr>
              <w:jc w:val="right"/>
            </w:pPr>
            <w:r w:rsidRPr="00447856">
              <w:t>16,7</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Реализация дополнительных общеразвивающих программ</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11060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10 386,3</w:t>
            </w:r>
          </w:p>
        </w:tc>
        <w:tc>
          <w:tcPr>
            <w:tcW w:w="1418" w:type="dxa"/>
            <w:shd w:val="clear" w:color="auto" w:fill="auto"/>
            <w:noWrap/>
            <w:hideMark/>
          </w:tcPr>
          <w:p w:rsidR="00447856" w:rsidRPr="00447856" w:rsidRDefault="00447856" w:rsidP="00447856">
            <w:pPr>
              <w:jc w:val="right"/>
              <w:rPr>
                <w:b/>
                <w:bCs/>
              </w:rPr>
            </w:pPr>
            <w:r w:rsidRPr="00447856">
              <w:rPr>
                <w:b/>
                <w:bCs/>
              </w:rPr>
              <w:t>10 386,3</w:t>
            </w:r>
          </w:p>
        </w:tc>
        <w:tc>
          <w:tcPr>
            <w:tcW w:w="1437" w:type="dxa"/>
            <w:shd w:val="clear" w:color="auto" w:fill="auto"/>
            <w:noWrap/>
            <w:hideMark/>
          </w:tcPr>
          <w:p w:rsidR="00447856" w:rsidRPr="00447856" w:rsidRDefault="00447856" w:rsidP="00447856">
            <w:pPr>
              <w:jc w:val="right"/>
              <w:rPr>
                <w:b/>
                <w:bCs/>
              </w:rPr>
            </w:pPr>
            <w:r w:rsidRPr="00447856">
              <w:rPr>
                <w:b/>
                <w:bCs/>
              </w:rPr>
              <w:t>10 386,3</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11060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10 386,3</w:t>
            </w:r>
          </w:p>
        </w:tc>
        <w:tc>
          <w:tcPr>
            <w:tcW w:w="1418" w:type="dxa"/>
            <w:shd w:val="clear" w:color="auto" w:fill="auto"/>
            <w:noWrap/>
            <w:hideMark/>
          </w:tcPr>
          <w:p w:rsidR="00447856" w:rsidRPr="00447856" w:rsidRDefault="00447856" w:rsidP="00447856">
            <w:pPr>
              <w:jc w:val="right"/>
            </w:pPr>
            <w:r w:rsidRPr="00447856">
              <w:t>10 386,3</w:t>
            </w:r>
          </w:p>
        </w:tc>
        <w:tc>
          <w:tcPr>
            <w:tcW w:w="1437" w:type="dxa"/>
            <w:shd w:val="clear" w:color="auto" w:fill="auto"/>
            <w:noWrap/>
            <w:hideMark/>
          </w:tcPr>
          <w:p w:rsidR="00447856" w:rsidRPr="00447856" w:rsidRDefault="00447856" w:rsidP="00447856">
            <w:pPr>
              <w:jc w:val="right"/>
            </w:pPr>
            <w:r w:rsidRPr="00447856">
              <w:t>10 386,3</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Обеспечение мер социальной поддержки работников образовательных организаций и участников образовательного процесса </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11100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1 314,8</w:t>
            </w:r>
          </w:p>
        </w:tc>
        <w:tc>
          <w:tcPr>
            <w:tcW w:w="1418" w:type="dxa"/>
            <w:shd w:val="clear" w:color="auto" w:fill="auto"/>
            <w:noWrap/>
            <w:hideMark/>
          </w:tcPr>
          <w:p w:rsidR="00447856" w:rsidRPr="00447856" w:rsidRDefault="00447856" w:rsidP="00447856">
            <w:pPr>
              <w:jc w:val="right"/>
              <w:rPr>
                <w:b/>
                <w:bCs/>
              </w:rPr>
            </w:pPr>
            <w:r w:rsidRPr="00447856">
              <w:rPr>
                <w:b/>
                <w:bCs/>
              </w:rPr>
              <w:t>1 314,8</w:t>
            </w:r>
          </w:p>
        </w:tc>
        <w:tc>
          <w:tcPr>
            <w:tcW w:w="1437" w:type="dxa"/>
            <w:shd w:val="clear" w:color="auto" w:fill="auto"/>
            <w:noWrap/>
            <w:hideMark/>
          </w:tcPr>
          <w:p w:rsidR="00447856" w:rsidRPr="00447856" w:rsidRDefault="00447856" w:rsidP="00447856">
            <w:pPr>
              <w:jc w:val="right"/>
              <w:rPr>
                <w:b/>
                <w:bCs/>
              </w:rPr>
            </w:pPr>
            <w:r w:rsidRPr="00447856">
              <w:rPr>
                <w:b/>
                <w:bCs/>
              </w:rPr>
              <w:t>1 314,8</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11100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951,5</w:t>
            </w:r>
          </w:p>
        </w:tc>
        <w:tc>
          <w:tcPr>
            <w:tcW w:w="1418" w:type="dxa"/>
            <w:shd w:val="clear" w:color="auto" w:fill="auto"/>
            <w:noWrap/>
            <w:hideMark/>
          </w:tcPr>
          <w:p w:rsidR="00447856" w:rsidRPr="00447856" w:rsidRDefault="00447856" w:rsidP="00447856">
            <w:pPr>
              <w:jc w:val="right"/>
            </w:pPr>
            <w:r w:rsidRPr="00447856">
              <w:t>951,5</w:t>
            </w:r>
          </w:p>
        </w:tc>
        <w:tc>
          <w:tcPr>
            <w:tcW w:w="1437" w:type="dxa"/>
            <w:shd w:val="clear" w:color="auto" w:fill="auto"/>
            <w:noWrap/>
            <w:hideMark/>
          </w:tcPr>
          <w:p w:rsidR="00447856" w:rsidRPr="00447856" w:rsidRDefault="00447856" w:rsidP="00447856">
            <w:pPr>
              <w:jc w:val="right"/>
            </w:pPr>
            <w:r w:rsidRPr="00447856">
              <w:t>951,5</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11100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363,3</w:t>
            </w:r>
          </w:p>
        </w:tc>
        <w:tc>
          <w:tcPr>
            <w:tcW w:w="1418" w:type="dxa"/>
            <w:shd w:val="clear" w:color="auto" w:fill="auto"/>
            <w:noWrap/>
            <w:hideMark/>
          </w:tcPr>
          <w:p w:rsidR="00447856" w:rsidRPr="00447856" w:rsidRDefault="00447856" w:rsidP="00447856">
            <w:pPr>
              <w:jc w:val="right"/>
            </w:pPr>
            <w:r w:rsidRPr="00447856">
              <w:t>363,3</w:t>
            </w:r>
          </w:p>
        </w:tc>
        <w:tc>
          <w:tcPr>
            <w:tcW w:w="1437" w:type="dxa"/>
            <w:shd w:val="clear" w:color="auto" w:fill="auto"/>
            <w:noWrap/>
            <w:hideMark/>
          </w:tcPr>
          <w:p w:rsidR="00447856" w:rsidRPr="00447856" w:rsidRDefault="00447856" w:rsidP="00447856">
            <w:pPr>
              <w:jc w:val="right"/>
            </w:pPr>
            <w:r w:rsidRPr="00447856">
              <w:t>363,3</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Единовременное пособие приемным семьям и семьям, взявшим под опеку детей-сирот и детей, оставшихся без попечения родителей</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85030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372,5</w:t>
            </w:r>
          </w:p>
        </w:tc>
        <w:tc>
          <w:tcPr>
            <w:tcW w:w="1418" w:type="dxa"/>
            <w:shd w:val="clear" w:color="auto" w:fill="auto"/>
            <w:noWrap/>
            <w:hideMark/>
          </w:tcPr>
          <w:p w:rsidR="00447856" w:rsidRPr="00447856" w:rsidRDefault="00447856" w:rsidP="00447856">
            <w:pPr>
              <w:jc w:val="right"/>
              <w:rPr>
                <w:b/>
                <w:bCs/>
              </w:rPr>
            </w:pPr>
            <w:r w:rsidRPr="00447856">
              <w:rPr>
                <w:b/>
                <w:bCs/>
              </w:rPr>
              <w:t>372,5</w:t>
            </w:r>
          </w:p>
        </w:tc>
        <w:tc>
          <w:tcPr>
            <w:tcW w:w="1437" w:type="dxa"/>
            <w:shd w:val="clear" w:color="auto" w:fill="auto"/>
            <w:noWrap/>
            <w:hideMark/>
          </w:tcPr>
          <w:p w:rsidR="00447856" w:rsidRPr="00447856" w:rsidRDefault="00447856" w:rsidP="00447856">
            <w:pPr>
              <w:jc w:val="right"/>
              <w:rPr>
                <w:b/>
                <w:bCs/>
              </w:rPr>
            </w:pPr>
            <w:r w:rsidRPr="00447856">
              <w:rPr>
                <w:b/>
                <w:bCs/>
              </w:rPr>
              <w:t>372,5</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85030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2,5</w:t>
            </w:r>
          </w:p>
        </w:tc>
        <w:tc>
          <w:tcPr>
            <w:tcW w:w="1418" w:type="dxa"/>
            <w:shd w:val="clear" w:color="auto" w:fill="auto"/>
            <w:noWrap/>
            <w:hideMark/>
          </w:tcPr>
          <w:p w:rsidR="00447856" w:rsidRPr="00447856" w:rsidRDefault="00447856" w:rsidP="00447856">
            <w:pPr>
              <w:jc w:val="right"/>
            </w:pPr>
            <w:r w:rsidRPr="00447856">
              <w:t>2,5</w:t>
            </w:r>
          </w:p>
        </w:tc>
        <w:tc>
          <w:tcPr>
            <w:tcW w:w="1437" w:type="dxa"/>
            <w:shd w:val="clear" w:color="auto" w:fill="auto"/>
            <w:noWrap/>
            <w:hideMark/>
          </w:tcPr>
          <w:p w:rsidR="00447856" w:rsidRPr="00447856" w:rsidRDefault="00447856" w:rsidP="00447856">
            <w:pPr>
              <w:jc w:val="right"/>
            </w:pPr>
            <w:r w:rsidRPr="00447856">
              <w:t>2,5</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85030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370,0</w:t>
            </w:r>
          </w:p>
        </w:tc>
        <w:tc>
          <w:tcPr>
            <w:tcW w:w="1418" w:type="dxa"/>
            <w:shd w:val="clear" w:color="auto" w:fill="auto"/>
            <w:noWrap/>
            <w:hideMark/>
          </w:tcPr>
          <w:p w:rsidR="00447856" w:rsidRPr="00447856" w:rsidRDefault="00447856" w:rsidP="00447856">
            <w:pPr>
              <w:jc w:val="right"/>
            </w:pPr>
            <w:r w:rsidRPr="00447856">
              <w:t>370,0</w:t>
            </w:r>
          </w:p>
        </w:tc>
        <w:tc>
          <w:tcPr>
            <w:tcW w:w="1437" w:type="dxa"/>
            <w:shd w:val="clear" w:color="auto" w:fill="auto"/>
            <w:noWrap/>
            <w:hideMark/>
          </w:tcPr>
          <w:p w:rsidR="00447856" w:rsidRPr="00447856" w:rsidRDefault="00447856" w:rsidP="00447856">
            <w:pPr>
              <w:jc w:val="right"/>
            </w:pPr>
            <w:r w:rsidRPr="00447856">
              <w:t>370,0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Единовременная выплата гражданам в связи с усыновлением (удочерением) ребенка</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85090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80,5</w:t>
            </w:r>
          </w:p>
        </w:tc>
        <w:tc>
          <w:tcPr>
            <w:tcW w:w="1418" w:type="dxa"/>
            <w:shd w:val="clear" w:color="auto" w:fill="auto"/>
            <w:noWrap/>
            <w:hideMark/>
          </w:tcPr>
          <w:p w:rsidR="00447856" w:rsidRPr="00447856" w:rsidRDefault="00447856" w:rsidP="00447856">
            <w:pPr>
              <w:jc w:val="right"/>
              <w:rPr>
                <w:b/>
                <w:bCs/>
              </w:rPr>
            </w:pPr>
            <w:r w:rsidRPr="00447856">
              <w:rPr>
                <w:b/>
                <w:bCs/>
              </w:rPr>
              <w:t>80,5</w:t>
            </w:r>
          </w:p>
        </w:tc>
        <w:tc>
          <w:tcPr>
            <w:tcW w:w="1437" w:type="dxa"/>
            <w:shd w:val="clear" w:color="auto" w:fill="auto"/>
            <w:noWrap/>
            <w:hideMark/>
          </w:tcPr>
          <w:p w:rsidR="00447856" w:rsidRPr="00447856" w:rsidRDefault="00447856" w:rsidP="00447856">
            <w:pPr>
              <w:jc w:val="right"/>
              <w:rPr>
                <w:b/>
                <w:bCs/>
              </w:rPr>
            </w:pPr>
            <w:r w:rsidRPr="00447856">
              <w:rPr>
                <w:b/>
                <w:bCs/>
              </w:rPr>
              <w:t>80,5</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85090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0,5</w:t>
            </w:r>
          </w:p>
        </w:tc>
        <w:tc>
          <w:tcPr>
            <w:tcW w:w="1418" w:type="dxa"/>
            <w:shd w:val="clear" w:color="auto" w:fill="auto"/>
            <w:noWrap/>
            <w:hideMark/>
          </w:tcPr>
          <w:p w:rsidR="00447856" w:rsidRPr="00447856" w:rsidRDefault="00447856" w:rsidP="00447856">
            <w:pPr>
              <w:jc w:val="right"/>
            </w:pPr>
            <w:r w:rsidRPr="00447856">
              <w:t>0,5</w:t>
            </w:r>
          </w:p>
        </w:tc>
        <w:tc>
          <w:tcPr>
            <w:tcW w:w="1437" w:type="dxa"/>
            <w:shd w:val="clear" w:color="auto" w:fill="auto"/>
            <w:noWrap/>
            <w:hideMark/>
          </w:tcPr>
          <w:p w:rsidR="00447856" w:rsidRPr="00447856" w:rsidRDefault="00447856" w:rsidP="00447856">
            <w:pPr>
              <w:jc w:val="right"/>
            </w:pPr>
            <w:r w:rsidRPr="00447856">
              <w:t>0,5</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85090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80,0</w:t>
            </w:r>
          </w:p>
        </w:tc>
        <w:tc>
          <w:tcPr>
            <w:tcW w:w="1418" w:type="dxa"/>
            <w:shd w:val="clear" w:color="auto" w:fill="auto"/>
            <w:noWrap/>
            <w:hideMark/>
          </w:tcPr>
          <w:p w:rsidR="00447856" w:rsidRPr="00447856" w:rsidRDefault="00447856" w:rsidP="00447856">
            <w:pPr>
              <w:jc w:val="right"/>
            </w:pPr>
            <w:r w:rsidRPr="00447856">
              <w:t>80,0</w:t>
            </w:r>
          </w:p>
        </w:tc>
        <w:tc>
          <w:tcPr>
            <w:tcW w:w="1437" w:type="dxa"/>
            <w:shd w:val="clear" w:color="auto" w:fill="auto"/>
            <w:noWrap/>
            <w:hideMark/>
          </w:tcPr>
          <w:p w:rsidR="00447856" w:rsidRPr="00447856" w:rsidRDefault="00447856" w:rsidP="00447856">
            <w:pPr>
              <w:jc w:val="right"/>
            </w:pPr>
            <w:r w:rsidRPr="00447856">
              <w:t>80,0</w:t>
            </w:r>
          </w:p>
        </w:tc>
      </w:tr>
      <w:tr w:rsidR="00447856" w:rsidRPr="00447856" w:rsidTr="00447856">
        <w:trPr>
          <w:cantSplit/>
          <w:trHeight w:val="1128"/>
        </w:trPr>
        <w:tc>
          <w:tcPr>
            <w:tcW w:w="6246" w:type="dxa"/>
            <w:shd w:val="clear" w:color="auto" w:fill="auto"/>
            <w:hideMark/>
          </w:tcPr>
          <w:p w:rsidR="00447856" w:rsidRPr="00447856" w:rsidRDefault="00447856" w:rsidP="00447856">
            <w:pPr>
              <w:rPr>
                <w:b/>
                <w:bCs/>
              </w:rPr>
            </w:pPr>
            <w:r w:rsidRPr="00447856">
              <w:rPr>
                <w:b/>
                <w:bCs/>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L3030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29 691,7</w:t>
            </w:r>
          </w:p>
        </w:tc>
        <w:tc>
          <w:tcPr>
            <w:tcW w:w="1418" w:type="dxa"/>
            <w:shd w:val="clear" w:color="auto" w:fill="auto"/>
            <w:noWrap/>
            <w:hideMark/>
          </w:tcPr>
          <w:p w:rsidR="00447856" w:rsidRPr="00447856" w:rsidRDefault="00447856" w:rsidP="00447856">
            <w:pPr>
              <w:jc w:val="right"/>
              <w:rPr>
                <w:b/>
                <w:bCs/>
              </w:rPr>
            </w:pPr>
            <w:r w:rsidRPr="00447856">
              <w:rPr>
                <w:b/>
                <w:bCs/>
              </w:rPr>
              <w:t>29 691,7</w:t>
            </w:r>
          </w:p>
        </w:tc>
        <w:tc>
          <w:tcPr>
            <w:tcW w:w="1437" w:type="dxa"/>
            <w:shd w:val="clear" w:color="auto" w:fill="auto"/>
            <w:noWrap/>
            <w:hideMark/>
          </w:tcPr>
          <w:p w:rsidR="00447856" w:rsidRPr="00447856" w:rsidRDefault="00447856" w:rsidP="00447856">
            <w:pPr>
              <w:jc w:val="right"/>
              <w:rPr>
                <w:b/>
                <w:bCs/>
              </w:rPr>
            </w:pPr>
            <w:r w:rsidRPr="00447856">
              <w:rPr>
                <w:b/>
                <w:bCs/>
              </w:rPr>
              <w:t>29 691,7</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53030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890,1</w:t>
            </w:r>
          </w:p>
        </w:tc>
        <w:tc>
          <w:tcPr>
            <w:tcW w:w="1418" w:type="dxa"/>
            <w:shd w:val="clear" w:color="auto" w:fill="auto"/>
            <w:noWrap/>
            <w:hideMark/>
          </w:tcPr>
          <w:p w:rsidR="00447856" w:rsidRPr="00447856" w:rsidRDefault="00447856" w:rsidP="00447856">
            <w:pPr>
              <w:jc w:val="right"/>
            </w:pPr>
            <w:r w:rsidRPr="00447856">
              <w:t>890,1</w:t>
            </w:r>
          </w:p>
        </w:tc>
        <w:tc>
          <w:tcPr>
            <w:tcW w:w="1437" w:type="dxa"/>
            <w:shd w:val="clear" w:color="auto" w:fill="auto"/>
            <w:noWrap/>
            <w:hideMark/>
          </w:tcPr>
          <w:p w:rsidR="00447856" w:rsidRPr="00447856" w:rsidRDefault="00447856" w:rsidP="00447856">
            <w:pPr>
              <w:jc w:val="right"/>
            </w:pPr>
            <w:r w:rsidRPr="00447856">
              <w:t>890,1</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53030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28 801,6</w:t>
            </w:r>
          </w:p>
        </w:tc>
        <w:tc>
          <w:tcPr>
            <w:tcW w:w="1418" w:type="dxa"/>
            <w:shd w:val="clear" w:color="auto" w:fill="auto"/>
            <w:noWrap/>
            <w:hideMark/>
          </w:tcPr>
          <w:p w:rsidR="00447856" w:rsidRPr="00447856" w:rsidRDefault="00447856" w:rsidP="00447856">
            <w:pPr>
              <w:jc w:val="right"/>
            </w:pPr>
            <w:r w:rsidRPr="00447856">
              <w:t>28 801,6</w:t>
            </w:r>
          </w:p>
        </w:tc>
        <w:tc>
          <w:tcPr>
            <w:tcW w:w="1437" w:type="dxa"/>
            <w:shd w:val="clear" w:color="auto" w:fill="auto"/>
            <w:noWrap/>
            <w:hideMark/>
          </w:tcPr>
          <w:p w:rsidR="00447856" w:rsidRPr="00447856" w:rsidRDefault="00447856" w:rsidP="00447856">
            <w:pPr>
              <w:jc w:val="right"/>
            </w:pPr>
            <w:r w:rsidRPr="00447856">
              <w:t>28 801,6</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Региональный проект «Финансовая поддержка семей при рождении детей»</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P1</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1 809,0</w:t>
            </w:r>
          </w:p>
        </w:tc>
        <w:tc>
          <w:tcPr>
            <w:tcW w:w="1418" w:type="dxa"/>
            <w:shd w:val="clear" w:color="auto" w:fill="auto"/>
            <w:noWrap/>
            <w:hideMark/>
          </w:tcPr>
          <w:p w:rsidR="00447856" w:rsidRPr="00447856" w:rsidRDefault="00447856" w:rsidP="00447856">
            <w:pPr>
              <w:jc w:val="right"/>
              <w:rPr>
                <w:b/>
                <w:bCs/>
              </w:rPr>
            </w:pPr>
            <w:r w:rsidRPr="00447856">
              <w:rPr>
                <w:b/>
                <w:bCs/>
              </w:rPr>
              <w:t>1 809,0</w:t>
            </w:r>
          </w:p>
        </w:tc>
        <w:tc>
          <w:tcPr>
            <w:tcW w:w="1437" w:type="dxa"/>
            <w:shd w:val="clear" w:color="auto" w:fill="auto"/>
            <w:noWrap/>
            <w:hideMark/>
          </w:tcPr>
          <w:p w:rsidR="00447856" w:rsidRPr="00447856" w:rsidRDefault="00447856" w:rsidP="00447856">
            <w:pPr>
              <w:jc w:val="right"/>
              <w:rPr>
                <w:b/>
                <w:bCs/>
              </w:rPr>
            </w:pPr>
            <w:r w:rsidRPr="00447856">
              <w:rPr>
                <w:b/>
                <w:bCs/>
              </w:rPr>
              <w:t>1 809,0</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 xml:space="preserve">Обеспечение мер социальной поддержки многодетных семей </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P1</w:t>
            </w:r>
          </w:p>
        </w:tc>
        <w:tc>
          <w:tcPr>
            <w:tcW w:w="1049" w:type="dxa"/>
            <w:shd w:val="clear" w:color="auto" w:fill="auto"/>
            <w:hideMark/>
          </w:tcPr>
          <w:p w:rsidR="00447856" w:rsidRPr="00447856" w:rsidRDefault="00447856" w:rsidP="00447856">
            <w:pPr>
              <w:jc w:val="center"/>
              <w:rPr>
                <w:b/>
                <w:bCs/>
              </w:rPr>
            </w:pPr>
            <w:r w:rsidRPr="00447856">
              <w:rPr>
                <w:b/>
                <w:bCs/>
              </w:rPr>
              <w:t>70050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1 809,0</w:t>
            </w:r>
          </w:p>
        </w:tc>
        <w:tc>
          <w:tcPr>
            <w:tcW w:w="1418" w:type="dxa"/>
            <w:shd w:val="clear" w:color="auto" w:fill="auto"/>
            <w:noWrap/>
            <w:hideMark/>
          </w:tcPr>
          <w:p w:rsidR="00447856" w:rsidRPr="00447856" w:rsidRDefault="00447856" w:rsidP="00447856">
            <w:pPr>
              <w:jc w:val="right"/>
              <w:rPr>
                <w:b/>
                <w:bCs/>
              </w:rPr>
            </w:pPr>
            <w:r w:rsidRPr="00447856">
              <w:rPr>
                <w:b/>
                <w:bCs/>
              </w:rPr>
              <w:t>1 809,0</w:t>
            </w:r>
          </w:p>
        </w:tc>
        <w:tc>
          <w:tcPr>
            <w:tcW w:w="1437" w:type="dxa"/>
            <w:shd w:val="clear" w:color="auto" w:fill="auto"/>
            <w:noWrap/>
            <w:hideMark/>
          </w:tcPr>
          <w:p w:rsidR="00447856" w:rsidRPr="00447856" w:rsidRDefault="00447856" w:rsidP="00447856">
            <w:pPr>
              <w:jc w:val="right"/>
              <w:rPr>
                <w:b/>
                <w:bCs/>
              </w:rPr>
            </w:pPr>
            <w:r w:rsidRPr="00447856">
              <w:rPr>
                <w:b/>
                <w:bCs/>
              </w:rPr>
              <w:t>1 809,0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P1</w:t>
            </w:r>
          </w:p>
        </w:tc>
        <w:tc>
          <w:tcPr>
            <w:tcW w:w="1049" w:type="dxa"/>
            <w:shd w:val="clear" w:color="auto" w:fill="auto"/>
            <w:hideMark/>
          </w:tcPr>
          <w:p w:rsidR="00447856" w:rsidRPr="00447856" w:rsidRDefault="00447856" w:rsidP="00447856">
            <w:pPr>
              <w:jc w:val="center"/>
            </w:pPr>
            <w:r w:rsidRPr="00447856">
              <w:t>70050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1 809,0</w:t>
            </w:r>
          </w:p>
        </w:tc>
        <w:tc>
          <w:tcPr>
            <w:tcW w:w="1418" w:type="dxa"/>
            <w:shd w:val="clear" w:color="auto" w:fill="auto"/>
            <w:noWrap/>
            <w:hideMark/>
          </w:tcPr>
          <w:p w:rsidR="00447856" w:rsidRPr="00447856" w:rsidRDefault="00447856" w:rsidP="00447856">
            <w:pPr>
              <w:jc w:val="right"/>
            </w:pPr>
            <w:r w:rsidRPr="00447856">
              <w:t>1 809,0</w:t>
            </w:r>
          </w:p>
        </w:tc>
        <w:tc>
          <w:tcPr>
            <w:tcW w:w="1437" w:type="dxa"/>
            <w:shd w:val="clear" w:color="auto" w:fill="auto"/>
            <w:noWrap/>
            <w:hideMark/>
          </w:tcPr>
          <w:p w:rsidR="00447856" w:rsidRPr="00447856" w:rsidRDefault="00447856" w:rsidP="00447856">
            <w:pPr>
              <w:jc w:val="right"/>
            </w:pPr>
            <w:r w:rsidRPr="00447856">
              <w:t>1 809,0</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 xml:space="preserve">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71800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132 512,1</w:t>
            </w:r>
          </w:p>
        </w:tc>
        <w:tc>
          <w:tcPr>
            <w:tcW w:w="1418" w:type="dxa"/>
            <w:shd w:val="clear" w:color="auto" w:fill="auto"/>
            <w:noWrap/>
            <w:hideMark/>
          </w:tcPr>
          <w:p w:rsidR="00447856" w:rsidRPr="00447856" w:rsidRDefault="00447856" w:rsidP="00447856">
            <w:pPr>
              <w:jc w:val="right"/>
              <w:rPr>
                <w:b/>
                <w:bCs/>
              </w:rPr>
            </w:pPr>
            <w:r w:rsidRPr="00447856">
              <w:rPr>
                <w:b/>
                <w:bCs/>
              </w:rPr>
              <w:t>132 512,1</w:t>
            </w:r>
          </w:p>
        </w:tc>
        <w:tc>
          <w:tcPr>
            <w:tcW w:w="1437" w:type="dxa"/>
            <w:shd w:val="clear" w:color="auto" w:fill="auto"/>
            <w:noWrap/>
            <w:hideMark/>
          </w:tcPr>
          <w:p w:rsidR="00447856" w:rsidRPr="00447856" w:rsidRDefault="00447856" w:rsidP="00447856">
            <w:pPr>
              <w:jc w:val="right"/>
              <w:rPr>
                <w:b/>
                <w:bCs/>
              </w:rPr>
            </w:pPr>
            <w:r w:rsidRPr="00447856">
              <w:rPr>
                <w:b/>
                <w:bCs/>
              </w:rPr>
              <w:t>132 512,1</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71800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132 512,1</w:t>
            </w:r>
          </w:p>
        </w:tc>
        <w:tc>
          <w:tcPr>
            <w:tcW w:w="1418" w:type="dxa"/>
            <w:shd w:val="clear" w:color="auto" w:fill="auto"/>
            <w:noWrap/>
            <w:hideMark/>
          </w:tcPr>
          <w:p w:rsidR="00447856" w:rsidRPr="00447856" w:rsidRDefault="00447856" w:rsidP="00447856">
            <w:pPr>
              <w:jc w:val="right"/>
            </w:pPr>
            <w:r w:rsidRPr="00447856">
              <w:t>132 512,1</w:t>
            </w:r>
          </w:p>
        </w:tc>
        <w:tc>
          <w:tcPr>
            <w:tcW w:w="1437" w:type="dxa"/>
            <w:shd w:val="clear" w:color="auto" w:fill="auto"/>
            <w:noWrap/>
            <w:hideMark/>
          </w:tcPr>
          <w:p w:rsidR="00447856" w:rsidRPr="00447856" w:rsidRDefault="00447856" w:rsidP="00447856">
            <w:pPr>
              <w:jc w:val="right"/>
            </w:pPr>
            <w:r w:rsidRPr="00447856">
              <w:t>132 512,1</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71810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362,2</w:t>
            </w:r>
          </w:p>
        </w:tc>
        <w:tc>
          <w:tcPr>
            <w:tcW w:w="1418" w:type="dxa"/>
            <w:shd w:val="clear" w:color="auto" w:fill="auto"/>
            <w:noWrap/>
            <w:hideMark/>
          </w:tcPr>
          <w:p w:rsidR="00447856" w:rsidRPr="00447856" w:rsidRDefault="00447856" w:rsidP="00447856">
            <w:pPr>
              <w:jc w:val="right"/>
              <w:rPr>
                <w:b/>
                <w:bCs/>
              </w:rPr>
            </w:pPr>
            <w:r w:rsidRPr="00447856">
              <w:rPr>
                <w:b/>
                <w:bCs/>
              </w:rPr>
              <w:t>362,2</w:t>
            </w:r>
          </w:p>
        </w:tc>
        <w:tc>
          <w:tcPr>
            <w:tcW w:w="1437" w:type="dxa"/>
            <w:shd w:val="clear" w:color="auto" w:fill="auto"/>
            <w:noWrap/>
            <w:hideMark/>
          </w:tcPr>
          <w:p w:rsidR="00447856" w:rsidRPr="00447856" w:rsidRDefault="00447856" w:rsidP="00447856">
            <w:pPr>
              <w:jc w:val="right"/>
              <w:rPr>
                <w:b/>
                <w:bCs/>
              </w:rPr>
            </w:pPr>
            <w:r w:rsidRPr="00447856">
              <w:rPr>
                <w:b/>
                <w:bCs/>
              </w:rPr>
              <w:t>362,2</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 xml:space="preserve"> 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pPr>
            <w:r w:rsidRPr="00447856">
              <w:t>71810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1,8</w:t>
            </w:r>
          </w:p>
        </w:tc>
        <w:tc>
          <w:tcPr>
            <w:tcW w:w="1418" w:type="dxa"/>
            <w:shd w:val="clear" w:color="auto" w:fill="auto"/>
            <w:noWrap/>
            <w:hideMark/>
          </w:tcPr>
          <w:p w:rsidR="00447856" w:rsidRPr="00447856" w:rsidRDefault="00447856" w:rsidP="00447856">
            <w:pPr>
              <w:jc w:val="right"/>
            </w:pPr>
            <w:r w:rsidRPr="00447856">
              <w:t>1,8</w:t>
            </w:r>
          </w:p>
        </w:tc>
        <w:tc>
          <w:tcPr>
            <w:tcW w:w="1437" w:type="dxa"/>
            <w:shd w:val="clear" w:color="auto" w:fill="auto"/>
            <w:noWrap/>
            <w:hideMark/>
          </w:tcPr>
          <w:p w:rsidR="00447856" w:rsidRPr="00447856" w:rsidRDefault="00447856" w:rsidP="00447856">
            <w:pPr>
              <w:jc w:val="right"/>
            </w:pPr>
            <w:r w:rsidRPr="00447856">
              <w:t>1,8</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pPr>
            <w:r w:rsidRPr="00447856">
              <w:t>71810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360,4</w:t>
            </w:r>
          </w:p>
        </w:tc>
        <w:tc>
          <w:tcPr>
            <w:tcW w:w="1418" w:type="dxa"/>
            <w:shd w:val="clear" w:color="auto" w:fill="auto"/>
            <w:noWrap/>
            <w:hideMark/>
          </w:tcPr>
          <w:p w:rsidR="00447856" w:rsidRPr="00447856" w:rsidRDefault="00447856" w:rsidP="00447856">
            <w:pPr>
              <w:jc w:val="right"/>
            </w:pPr>
            <w:r w:rsidRPr="00447856">
              <w:t>360,4</w:t>
            </w:r>
          </w:p>
        </w:tc>
        <w:tc>
          <w:tcPr>
            <w:tcW w:w="1437" w:type="dxa"/>
            <w:shd w:val="clear" w:color="auto" w:fill="auto"/>
            <w:noWrap/>
            <w:hideMark/>
          </w:tcPr>
          <w:p w:rsidR="00447856" w:rsidRPr="00447856" w:rsidRDefault="00447856" w:rsidP="00447856">
            <w:pPr>
              <w:jc w:val="right"/>
            </w:pPr>
            <w:r w:rsidRPr="00447856">
              <w:t>360,4</w:t>
            </w:r>
          </w:p>
        </w:tc>
      </w:tr>
      <w:tr w:rsidR="00447856" w:rsidRPr="00447856" w:rsidTr="00447856">
        <w:trPr>
          <w:cantSplit/>
          <w:trHeight w:val="940"/>
        </w:trPr>
        <w:tc>
          <w:tcPr>
            <w:tcW w:w="6246" w:type="dxa"/>
            <w:shd w:val="clear" w:color="auto" w:fill="auto"/>
            <w:hideMark/>
          </w:tcPr>
          <w:p w:rsidR="00447856" w:rsidRPr="00447856" w:rsidRDefault="00447856" w:rsidP="00447856">
            <w:pPr>
              <w:rPr>
                <w:b/>
                <w:bCs/>
              </w:rPr>
            </w:pPr>
            <w:r w:rsidRPr="00447856">
              <w:rPr>
                <w:b/>
                <w:bCs/>
              </w:rPr>
              <w:t xml:space="preserve">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71830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516 789,0</w:t>
            </w:r>
          </w:p>
        </w:tc>
        <w:tc>
          <w:tcPr>
            <w:tcW w:w="1418" w:type="dxa"/>
            <w:shd w:val="clear" w:color="auto" w:fill="auto"/>
            <w:noWrap/>
            <w:hideMark/>
          </w:tcPr>
          <w:p w:rsidR="00447856" w:rsidRPr="00447856" w:rsidRDefault="00447856" w:rsidP="00447856">
            <w:pPr>
              <w:jc w:val="right"/>
              <w:rPr>
                <w:b/>
                <w:bCs/>
              </w:rPr>
            </w:pPr>
            <w:r w:rsidRPr="00447856">
              <w:rPr>
                <w:b/>
                <w:bCs/>
              </w:rPr>
              <w:t>516 789,0</w:t>
            </w:r>
          </w:p>
        </w:tc>
        <w:tc>
          <w:tcPr>
            <w:tcW w:w="1437" w:type="dxa"/>
            <w:shd w:val="clear" w:color="auto" w:fill="auto"/>
            <w:noWrap/>
            <w:hideMark/>
          </w:tcPr>
          <w:p w:rsidR="00447856" w:rsidRPr="00447856" w:rsidRDefault="00447856" w:rsidP="00447856">
            <w:pPr>
              <w:jc w:val="right"/>
              <w:rPr>
                <w:b/>
                <w:bCs/>
              </w:rPr>
            </w:pPr>
            <w:r w:rsidRPr="00447856">
              <w:rPr>
                <w:b/>
                <w:bCs/>
              </w:rPr>
              <w:t>516 789,0</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71830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41 331,3</w:t>
            </w:r>
          </w:p>
        </w:tc>
        <w:tc>
          <w:tcPr>
            <w:tcW w:w="1418" w:type="dxa"/>
            <w:shd w:val="clear" w:color="auto" w:fill="auto"/>
            <w:noWrap/>
            <w:hideMark/>
          </w:tcPr>
          <w:p w:rsidR="00447856" w:rsidRPr="00447856" w:rsidRDefault="00447856" w:rsidP="00447856">
            <w:pPr>
              <w:jc w:val="right"/>
            </w:pPr>
            <w:r w:rsidRPr="00447856">
              <w:t>41 331,3</w:t>
            </w:r>
          </w:p>
        </w:tc>
        <w:tc>
          <w:tcPr>
            <w:tcW w:w="1437" w:type="dxa"/>
            <w:shd w:val="clear" w:color="auto" w:fill="auto"/>
            <w:noWrap/>
            <w:hideMark/>
          </w:tcPr>
          <w:p w:rsidR="00447856" w:rsidRPr="00447856" w:rsidRDefault="00447856" w:rsidP="00447856">
            <w:pPr>
              <w:jc w:val="right"/>
            </w:pPr>
            <w:r w:rsidRPr="00447856">
              <w:t>41 331,3</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71830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156,3</w:t>
            </w:r>
          </w:p>
        </w:tc>
        <w:tc>
          <w:tcPr>
            <w:tcW w:w="1418" w:type="dxa"/>
            <w:shd w:val="clear" w:color="auto" w:fill="auto"/>
            <w:noWrap/>
            <w:hideMark/>
          </w:tcPr>
          <w:p w:rsidR="00447856" w:rsidRPr="00447856" w:rsidRDefault="00447856" w:rsidP="00447856">
            <w:pPr>
              <w:jc w:val="right"/>
            </w:pPr>
            <w:r w:rsidRPr="00447856">
              <w:t>156,3</w:t>
            </w:r>
          </w:p>
        </w:tc>
        <w:tc>
          <w:tcPr>
            <w:tcW w:w="1437" w:type="dxa"/>
            <w:shd w:val="clear" w:color="auto" w:fill="auto"/>
            <w:noWrap/>
            <w:hideMark/>
          </w:tcPr>
          <w:p w:rsidR="00447856" w:rsidRPr="00447856" w:rsidRDefault="00447856" w:rsidP="00447856">
            <w:pPr>
              <w:jc w:val="right"/>
            </w:pPr>
            <w:r w:rsidRPr="00447856">
              <w:t>156,3</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71830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475 301,4</w:t>
            </w:r>
          </w:p>
        </w:tc>
        <w:tc>
          <w:tcPr>
            <w:tcW w:w="1418" w:type="dxa"/>
            <w:shd w:val="clear" w:color="auto" w:fill="auto"/>
            <w:noWrap/>
            <w:hideMark/>
          </w:tcPr>
          <w:p w:rsidR="00447856" w:rsidRPr="00447856" w:rsidRDefault="00447856" w:rsidP="00447856">
            <w:pPr>
              <w:jc w:val="right"/>
            </w:pPr>
            <w:r w:rsidRPr="00447856">
              <w:t>475 301,4</w:t>
            </w:r>
          </w:p>
        </w:tc>
        <w:tc>
          <w:tcPr>
            <w:tcW w:w="1437" w:type="dxa"/>
            <w:shd w:val="clear" w:color="auto" w:fill="auto"/>
            <w:noWrap/>
            <w:hideMark/>
          </w:tcPr>
          <w:p w:rsidR="00447856" w:rsidRPr="00447856" w:rsidRDefault="00447856" w:rsidP="00447856">
            <w:pPr>
              <w:jc w:val="right"/>
            </w:pPr>
            <w:r w:rsidRPr="00447856">
              <w:t>475 301,4</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Обеспечение образовательной деятельности образовательных организаций по адаптированным общеобразовательным программам</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71840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5 306,0</w:t>
            </w:r>
          </w:p>
        </w:tc>
        <w:tc>
          <w:tcPr>
            <w:tcW w:w="1418" w:type="dxa"/>
            <w:shd w:val="clear" w:color="auto" w:fill="auto"/>
            <w:noWrap/>
            <w:hideMark/>
          </w:tcPr>
          <w:p w:rsidR="00447856" w:rsidRPr="00447856" w:rsidRDefault="00447856" w:rsidP="00447856">
            <w:pPr>
              <w:jc w:val="right"/>
              <w:rPr>
                <w:b/>
                <w:bCs/>
              </w:rPr>
            </w:pPr>
            <w:r w:rsidRPr="00447856">
              <w:rPr>
                <w:b/>
                <w:bCs/>
              </w:rPr>
              <w:t>5 306,0</w:t>
            </w:r>
          </w:p>
        </w:tc>
        <w:tc>
          <w:tcPr>
            <w:tcW w:w="1437" w:type="dxa"/>
            <w:shd w:val="clear" w:color="auto" w:fill="auto"/>
            <w:noWrap/>
            <w:hideMark/>
          </w:tcPr>
          <w:p w:rsidR="00447856" w:rsidRPr="00447856" w:rsidRDefault="00447856" w:rsidP="00447856">
            <w:pPr>
              <w:jc w:val="right"/>
              <w:rPr>
                <w:b/>
                <w:bCs/>
              </w:rPr>
            </w:pPr>
            <w:r w:rsidRPr="00447856">
              <w:rPr>
                <w:b/>
                <w:bCs/>
              </w:rPr>
              <w:t>5 306,0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71840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5 306,0</w:t>
            </w:r>
          </w:p>
        </w:tc>
        <w:tc>
          <w:tcPr>
            <w:tcW w:w="1418" w:type="dxa"/>
            <w:shd w:val="clear" w:color="auto" w:fill="auto"/>
            <w:noWrap/>
            <w:hideMark/>
          </w:tcPr>
          <w:p w:rsidR="00447856" w:rsidRPr="00447856" w:rsidRDefault="00447856" w:rsidP="00447856">
            <w:pPr>
              <w:jc w:val="right"/>
            </w:pPr>
            <w:r w:rsidRPr="00447856">
              <w:t>5 306,0</w:t>
            </w:r>
          </w:p>
        </w:tc>
        <w:tc>
          <w:tcPr>
            <w:tcW w:w="1437" w:type="dxa"/>
            <w:shd w:val="clear" w:color="auto" w:fill="auto"/>
            <w:noWrap/>
            <w:hideMark/>
          </w:tcPr>
          <w:p w:rsidR="00447856" w:rsidRPr="00447856" w:rsidRDefault="00447856" w:rsidP="00447856">
            <w:pPr>
              <w:jc w:val="right"/>
            </w:pPr>
            <w:r w:rsidRPr="00447856">
              <w:t>5 306,0</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Обеспечение зачисления денежных сре</w:t>
            </w:r>
            <w:proofErr w:type="gramStart"/>
            <w:r w:rsidRPr="00447856">
              <w:rPr>
                <w:b/>
                <w:bCs/>
              </w:rPr>
              <w:t>дств дл</w:t>
            </w:r>
            <w:proofErr w:type="gramEnd"/>
            <w:r w:rsidRPr="00447856">
              <w:rPr>
                <w:b/>
                <w:bCs/>
              </w:rPr>
              <w:t xml:space="preserve">я детей-сирот и детей, оставшихся без попечения родителей, на специальные накопительные банковские счета </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72050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239,8</w:t>
            </w:r>
          </w:p>
        </w:tc>
        <w:tc>
          <w:tcPr>
            <w:tcW w:w="1418" w:type="dxa"/>
            <w:shd w:val="clear" w:color="auto" w:fill="auto"/>
            <w:noWrap/>
            <w:hideMark/>
          </w:tcPr>
          <w:p w:rsidR="00447856" w:rsidRPr="00447856" w:rsidRDefault="00447856" w:rsidP="00447856">
            <w:pPr>
              <w:jc w:val="right"/>
              <w:rPr>
                <w:b/>
                <w:bCs/>
              </w:rPr>
            </w:pPr>
            <w:r w:rsidRPr="00447856">
              <w:rPr>
                <w:b/>
                <w:bCs/>
              </w:rPr>
              <w:t>239,8</w:t>
            </w:r>
          </w:p>
        </w:tc>
        <w:tc>
          <w:tcPr>
            <w:tcW w:w="1437" w:type="dxa"/>
            <w:shd w:val="clear" w:color="auto" w:fill="auto"/>
            <w:noWrap/>
            <w:hideMark/>
          </w:tcPr>
          <w:p w:rsidR="00447856" w:rsidRPr="00447856" w:rsidRDefault="00447856" w:rsidP="00447856">
            <w:pPr>
              <w:jc w:val="right"/>
              <w:rPr>
                <w:b/>
                <w:bCs/>
              </w:rPr>
            </w:pPr>
            <w:r w:rsidRPr="00447856">
              <w:rPr>
                <w:b/>
                <w:bCs/>
              </w:rPr>
              <w:t>239,8</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72050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1,2</w:t>
            </w:r>
          </w:p>
        </w:tc>
        <w:tc>
          <w:tcPr>
            <w:tcW w:w="1418" w:type="dxa"/>
            <w:shd w:val="clear" w:color="auto" w:fill="auto"/>
            <w:noWrap/>
            <w:hideMark/>
          </w:tcPr>
          <w:p w:rsidR="00447856" w:rsidRPr="00447856" w:rsidRDefault="00447856" w:rsidP="00447856">
            <w:pPr>
              <w:jc w:val="right"/>
            </w:pPr>
            <w:r w:rsidRPr="00447856">
              <w:t>1,2</w:t>
            </w:r>
          </w:p>
        </w:tc>
        <w:tc>
          <w:tcPr>
            <w:tcW w:w="1437" w:type="dxa"/>
            <w:shd w:val="clear" w:color="auto" w:fill="auto"/>
            <w:noWrap/>
            <w:hideMark/>
          </w:tcPr>
          <w:p w:rsidR="00447856" w:rsidRPr="00447856" w:rsidRDefault="00447856" w:rsidP="00447856">
            <w:pPr>
              <w:jc w:val="right"/>
            </w:pPr>
            <w:r w:rsidRPr="00447856">
              <w:t>1,2</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72050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238,6</w:t>
            </w:r>
          </w:p>
        </w:tc>
        <w:tc>
          <w:tcPr>
            <w:tcW w:w="1418" w:type="dxa"/>
            <w:shd w:val="clear" w:color="auto" w:fill="auto"/>
            <w:noWrap/>
            <w:hideMark/>
          </w:tcPr>
          <w:p w:rsidR="00447856" w:rsidRPr="00447856" w:rsidRDefault="00447856" w:rsidP="00447856">
            <w:pPr>
              <w:jc w:val="right"/>
            </w:pPr>
            <w:r w:rsidRPr="00447856">
              <w:t>238,6</w:t>
            </w:r>
          </w:p>
        </w:tc>
        <w:tc>
          <w:tcPr>
            <w:tcW w:w="1437" w:type="dxa"/>
            <w:shd w:val="clear" w:color="auto" w:fill="auto"/>
            <w:noWrap/>
            <w:hideMark/>
          </w:tcPr>
          <w:p w:rsidR="00447856" w:rsidRPr="00447856" w:rsidRDefault="00447856" w:rsidP="00447856">
            <w:pPr>
              <w:jc w:val="right"/>
            </w:pPr>
            <w:r w:rsidRPr="00447856">
              <w:t>238,6</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 xml:space="preserve">Профилактика безнадзорности и правонарушений несовершеннолетних </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S2060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6,3</w:t>
            </w:r>
          </w:p>
        </w:tc>
        <w:tc>
          <w:tcPr>
            <w:tcW w:w="1418" w:type="dxa"/>
            <w:shd w:val="clear" w:color="auto" w:fill="auto"/>
            <w:noWrap/>
            <w:hideMark/>
          </w:tcPr>
          <w:p w:rsidR="00447856" w:rsidRPr="00447856" w:rsidRDefault="00447856" w:rsidP="00447856">
            <w:pPr>
              <w:jc w:val="right"/>
              <w:rPr>
                <w:b/>
                <w:bCs/>
              </w:rPr>
            </w:pPr>
            <w:r w:rsidRPr="00447856">
              <w:rPr>
                <w:b/>
                <w:bCs/>
              </w:rPr>
              <w:t>6,3</w:t>
            </w:r>
          </w:p>
        </w:tc>
        <w:tc>
          <w:tcPr>
            <w:tcW w:w="1437" w:type="dxa"/>
            <w:shd w:val="clear" w:color="auto" w:fill="auto"/>
            <w:noWrap/>
            <w:hideMark/>
          </w:tcPr>
          <w:p w:rsidR="00447856" w:rsidRPr="00447856" w:rsidRDefault="00447856" w:rsidP="00447856">
            <w:pPr>
              <w:jc w:val="right"/>
              <w:rPr>
                <w:b/>
                <w:bCs/>
              </w:rPr>
            </w:pPr>
            <w:r w:rsidRPr="00447856">
              <w:rPr>
                <w:b/>
                <w:bCs/>
              </w:rPr>
              <w:t>6,3</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S2060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6,3</w:t>
            </w:r>
          </w:p>
        </w:tc>
        <w:tc>
          <w:tcPr>
            <w:tcW w:w="1418" w:type="dxa"/>
            <w:shd w:val="clear" w:color="auto" w:fill="auto"/>
            <w:noWrap/>
            <w:hideMark/>
          </w:tcPr>
          <w:p w:rsidR="00447856" w:rsidRPr="00447856" w:rsidRDefault="00447856" w:rsidP="00447856">
            <w:pPr>
              <w:jc w:val="right"/>
            </w:pPr>
            <w:r w:rsidRPr="00447856">
              <w:t>6,3</w:t>
            </w:r>
          </w:p>
        </w:tc>
        <w:tc>
          <w:tcPr>
            <w:tcW w:w="1437" w:type="dxa"/>
            <w:shd w:val="clear" w:color="auto" w:fill="auto"/>
            <w:noWrap/>
            <w:hideMark/>
          </w:tcPr>
          <w:p w:rsidR="00447856" w:rsidRPr="00447856" w:rsidRDefault="00447856" w:rsidP="00447856">
            <w:pPr>
              <w:jc w:val="right"/>
            </w:pPr>
            <w:r w:rsidRPr="00447856">
              <w:t>6,3</w:t>
            </w:r>
          </w:p>
        </w:tc>
      </w:tr>
      <w:tr w:rsidR="00447856" w:rsidRPr="00447856" w:rsidTr="00447856">
        <w:trPr>
          <w:cantSplit/>
          <w:trHeight w:val="1384"/>
        </w:trPr>
        <w:tc>
          <w:tcPr>
            <w:tcW w:w="6246" w:type="dxa"/>
            <w:shd w:val="clear" w:color="auto" w:fill="auto"/>
            <w:hideMark/>
          </w:tcPr>
          <w:p w:rsidR="00447856" w:rsidRPr="00447856" w:rsidRDefault="00447856" w:rsidP="00447856">
            <w:pPr>
              <w:rPr>
                <w:b/>
                <w:bCs/>
              </w:rPr>
            </w:pPr>
            <w:proofErr w:type="gramStart"/>
            <w:r w:rsidRPr="00447856">
              <w:rPr>
                <w:b/>
                <w:bCs/>
              </w:rPr>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w:t>
            </w:r>
            <w:proofErr w:type="gramEnd"/>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72070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5 882,4</w:t>
            </w:r>
          </w:p>
        </w:tc>
        <w:tc>
          <w:tcPr>
            <w:tcW w:w="1418" w:type="dxa"/>
            <w:shd w:val="clear" w:color="auto" w:fill="auto"/>
            <w:noWrap/>
            <w:hideMark/>
          </w:tcPr>
          <w:p w:rsidR="00447856" w:rsidRPr="00447856" w:rsidRDefault="00447856" w:rsidP="00447856">
            <w:pPr>
              <w:jc w:val="right"/>
              <w:rPr>
                <w:b/>
                <w:bCs/>
              </w:rPr>
            </w:pPr>
            <w:r w:rsidRPr="00447856">
              <w:rPr>
                <w:b/>
                <w:bCs/>
              </w:rPr>
              <w:t>5 882,4</w:t>
            </w:r>
          </w:p>
        </w:tc>
        <w:tc>
          <w:tcPr>
            <w:tcW w:w="1437" w:type="dxa"/>
            <w:shd w:val="clear" w:color="auto" w:fill="auto"/>
            <w:noWrap/>
            <w:hideMark/>
          </w:tcPr>
          <w:p w:rsidR="00447856" w:rsidRPr="00447856" w:rsidRDefault="00447856" w:rsidP="00447856">
            <w:pPr>
              <w:jc w:val="right"/>
              <w:rPr>
                <w:b/>
                <w:bCs/>
              </w:rPr>
            </w:pPr>
            <w:r w:rsidRPr="00447856">
              <w:rPr>
                <w:b/>
                <w:bCs/>
              </w:rPr>
              <w:t>5 882,4</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72070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5 450,4</w:t>
            </w:r>
          </w:p>
        </w:tc>
        <w:tc>
          <w:tcPr>
            <w:tcW w:w="1418" w:type="dxa"/>
            <w:shd w:val="clear" w:color="auto" w:fill="auto"/>
            <w:noWrap/>
            <w:hideMark/>
          </w:tcPr>
          <w:p w:rsidR="00447856" w:rsidRPr="00447856" w:rsidRDefault="00447856" w:rsidP="00447856">
            <w:pPr>
              <w:jc w:val="right"/>
            </w:pPr>
            <w:r w:rsidRPr="00447856">
              <w:t>5 450,4</w:t>
            </w:r>
          </w:p>
        </w:tc>
        <w:tc>
          <w:tcPr>
            <w:tcW w:w="1437" w:type="dxa"/>
            <w:shd w:val="clear" w:color="auto" w:fill="auto"/>
            <w:noWrap/>
            <w:hideMark/>
          </w:tcPr>
          <w:p w:rsidR="00447856" w:rsidRPr="00447856" w:rsidRDefault="00447856" w:rsidP="00447856">
            <w:pPr>
              <w:jc w:val="right"/>
            </w:pPr>
            <w:r w:rsidRPr="00447856">
              <w:t>5 450,4</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72070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432,0</w:t>
            </w:r>
          </w:p>
        </w:tc>
        <w:tc>
          <w:tcPr>
            <w:tcW w:w="1418" w:type="dxa"/>
            <w:shd w:val="clear" w:color="auto" w:fill="auto"/>
            <w:noWrap/>
            <w:hideMark/>
          </w:tcPr>
          <w:p w:rsidR="00447856" w:rsidRPr="00447856" w:rsidRDefault="00447856" w:rsidP="00447856">
            <w:pPr>
              <w:jc w:val="right"/>
            </w:pPr>
            <w:r w:rsidRPr="00447856">
              <w:t>432,0</w:t>
            </w:r>
          </w:p>
        </w:tc>
        <w:tc>
          <w:tcPr>
            <w:tcW w:w="1437" w:type="dxa"/>
            <w:shd w:val="clear" w:color="auto" w:fill="auto"/>
            <w:noWrap/>
            <w:hideMark/>
          </w:tcPr>
          <w:p w:rsidR="00447856" w:rsidRPr="00447856" w:rsidRDefault="00447856" w:rsidP="00447856">
            <w:pPr>
              <w:jc w:val="right"/>
            </w:pPr>
            <w:r w:rsidRPr="00447856">
              <w:t>432,0</w:t>
            </w:r>
          </w:p>
        </w:tc>
      </w:tr>
      <w:tr w:rsidR="00447856" w:rsidRPr="00447856" w:rsidTr="00447856">
        <w:trPr>
          <w:cantSplit/>
          <w:trHeight w:val="1316"/>
        </w:trPr>
        <w:tc>
          <w:tcPr>
            <w:tcW w:w="6246" w:type="dxa"/>
            <w:shd w:val="clear" w:color="auto" w:fill="auto"/>
            <w:hideMark/>
          </w:tcPr>
          <w:p w:rsidR="00447856" w:rsidRPr="00447856" w:rsidRDefault="00447856" w:rsidP="00447856">
            <w:pPr>
              <w:rPr>
                <w:b/>
                <w:bCs/>
              </w:rPr>
            </w:pPr>
            <w:r w:rsidRPr="00447856">
              <w:rPr>
                <w:b/>
                <w:bCs/>
              </w:rPr>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72140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382,5</w:t>
            </w:r>
          </w:p>
        </w:tc>
        <w:tc>
          <w:tcPr>
            <w:tcW w:w="1418" w:type="dxa"/>
            <w:shd w:val="clear" w:color="auto" w:fill="auto"/>
            <w:noWrap/>
            <w:hideMark/>
          </w:tcPr>
          <w:p w:rsidR="00447856" w:rsidRPr="00447856" w:rsidRDefault="00447856" w:rsidP="00447856">
            <w:pPr>
              <w:jc w:val="right"/>
              <w:rPr>
                <w:b/>
                <w:bCs/>
              </w:rPr>
            </w:pPr>
            <w:r w:rsidRPr="00447856">
              <w:rPr>
                <w:b/>
                <w:bCs/>
              </w:rPr>
              <w:t>382,5</w:t>
            </w:r>
          </w:p>
        </w:tc>
        <w:tc>
          <w:tcPr>
            <w:tcW w:w="1437" w:type="dxa"/>
            <w:shd w:val="clear" w:color="auto" w:fill="auto"/>
            <w:noWrap/>
            <w:hideMark/>
          </w:tcPr>
          <w:p w:rsidR="00447856" w:rsidRPr="00447856" w:rsidRDefault="00447856" w:rsidP="00447856">
            <w:pPr>
              <w:jc w:val="right"/>
              <w:rPr>
                <w:b/>
                <w:bCs/>
              </w:rPr>
            </w:pPr>
            <w:r w:rsidRPr="00447856">
              <w:rPr>
                <w:b/>
                <w:bCs/>
              </w:rPr>
              <w:t>382,5</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72140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382,5</w:t>
            </w:r>
          </w:p>
        </w:tc>
        <w:tc>
          <w:tcPr>
            <w:tcW w:w="1418" w:type="dxa"/>
            <w:shd w:val="clear" w:color="auto" w:fill="auto"/>
            <w:noWrap/>
            <w:hideMark/>
          </w:tcPr>
          <w:p w:rsidR="00447856" w:rsidRPr="00447856" w:rsidRDefault="00447856" w:rsidP="00447856">
            <w:pPr>
              <w:jc w:val="right"/>
            </w:pPr>
            <w:r w:rsidRPr="00447856">
              <w:t>382,5</w:t>
            </w:r>
          </w:p>
        </w:tc>
        <w:tc>
          <w:tcPr>
            <w:tcW w:w="1437" w:type="dxa"/>
            <w:shd w:val="clear" w:color="auto" w:fill="auto"/>
            <w:noWrap/>
            <w:hideMark/>
          </w:tcPr>
          <w:p w:rsidR="00447856" w:rsidRPr="00447856" w:rsidRDefault="00447856" w:rsidP="00447856">
            <w:pPr>
              <w:jc w:val="right"/>
            </w:pPr>
            <w:r w:rsidRPr="00447856">
              <w:t>382,5</w:t>
            </w:r>
          </w:p>
        </w:tc>
      </w:tr>
      <w:tr w:rsidR="00447856" w:rsidRPr="00447856" w:rsidTr="00447856">
        <w:trPr>
          <w:cantSplit/>
          <w:trHeight w:val="1583"/>
        </w:trPr>
        <w:tc>
          <w:tcPr>
            <w:tcW w:w="6246" w:type="dxa"/>
            <w:shd w:val="clear" w:color="auto" w:fill="auto"/>
            <w:hideMark/>
          </w:tcPr>
          <w:p w:rsidR="00447856" w:rsidRPr="00447856" w:rsidRDefault="00447856" w:rsidP="00447856">
            <w:pPr>
              <w:rPr>
                <w:b/>
                <w:bCs/>
              </w:rPr>
            </w:pPr>
            <w:proofErr w:type="gramStart"/>
            <w:r w:rsidRPr="00447856">
              <w:rPr>
                <w:b/>
                <w:bCs/>
              </w:rPr>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w:t>
            </w:r>
            <w:proofErr w:type="gramEnd"/>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80130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27 938,8</w:t>
            </w:r>
          </w:p>
        </w:tc>
        <w:tc>
          <w:tcPr>
            <w:tcW w:w="1418" w:type="dxa"/>
            <w:shd w:val="clear" w:color="auto" w:fill="auto"/>
            <w:noWrap/>
            <w:hideMark/>
          </w:tcPr>
          <w:p w:rsidR="00447856" w:rsidRPr="00447856" w:rsidRDefault="00447856" w:rsidP="00447856">
            <w:pPr>
              <w:jc w:val="right"/>
              <w:rPr>
                <w:b/>
                <w:bCs/>
              </w:rPr>
            </w:pPr>
            <w:r w:rsidRPr="00447856">
              <w:rPr>
                <w:b/>
                <w:bCs/>
              </w:rPr>
              <w:t>28 327,9</w:t>
            </w:r>
          </w:p>
        </w:tc>
        <w:tc>
          <w:tcPr>
            <w:tcW w:w="1437" w:type="dxa"/>
            <w:shd w:val="clear" w:color="auto" w:fill="auto"/>
            <w:noWrap/>
            <w:hideMark/>
          </w:tcPr>
          <w:p w:rsidR="00447856" w:rsidRPr="00447856" w:rsidRDefault="00447856" w:rsidP="00447856">
            <w:pPr>
              <w:jc w:val="right"/>
              <w:rPr>
                <w:b/>
                <w:bCs/>
              </w:rPr>
            </w:pPr>
            <w:r w:rsidRPr="00447856">
              <w:rPr>
                <w:b/>
                <w:bCs/>
              </w:rPr>
              <w:t>28 327,9</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80130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109,5</w:t>
            </w:r>
          </w:p>
        </w:tc>
        <w:tc>
          <w:tcPr>
            <w:tcW w:w="1418" w:type="dxa"/>
            <w:shd w:val="clear" w:color="auto" w:fill="auto"/>
            <w:noWrap/>
            <w:hideMark/>
          </w:tcPr>
          <w:p w:rsidR="00447856" w:rsidRPr="00447856" w:rsidRDefault="00447856" w:rsidP="00447856">
            <w:pPr>
              <w:jc w:val="right"/>
            </w:pPr>
            <w:r w:rsidRPr="00447856">
              <w:t>112,0</w:t>
            </w:r>
          </w:p>
        </w:tc>
        <w:tc>
          <w:tcPr>
            <w:tcW w:w="1437" w:type="dxa"/>
            <w:shd w:val="clear" w:color="auto" w:fill="auto"/>
            <w:noWrap/>
            <w:hideMark/>
          </w:tcPr>
          <w:p w:rsidR="00447856" w:rsidRPr="00447856" w:rsidRDefault="00447856" w:rsidP="00447856">
            <w:pPr>
              <w:jc w:val="right"/>
            </w:pPr>
            <w:r w:rsidRPr="00447856">
              <w:t>112,0</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80130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27 829,3</w:t>
            </w:r>
          </w:p>
        </w:tc>
        <w:tc>
          <w:tcPr>
            <w:tcW w:w="1418" w:type="dxa"/>
            <w:shd w:val="clear" w:color="auto" w:fill="auto"/>
            <w:noWrap/>
            <w:hideMark/>
          </w:tcPr>
          <w:p w:rsidR="00447856" w:rsidRPr="00447856" w:rsidRDefault="00447856" w:rsidP="00447856">
            <w:pPr>
              <w:jc w:val="right"/>
            </w:pPr>
            <w:r w:rsidRPr="00447856">
              <w:t>28 215,9</w:t>
            </w:r>
          </w:p>
        </w:tc>
        <w:tc>
          <w:tcPr>
            <w:tcW w:w="1437" w:type="dxa"/>
            <w:shd w:val="clear" w:color="auto" w:fill="auto"/>
            <w:noWrap/>
            <w:hideMark/>
          </w:tcPr>
          <w:p w:rsidR="00447856" w:rsidRPr="00447856" w:rsidRDefault="00447856" w:rsidP="00447856">
            <w:pPr>
              <w:jc w:val="right"/>
            </w:pPr>
            <w:r w:rsidRPr="00447856">
              <w:t>28 215,9</w:t>
            </w:r>
          </w:p>
        </w:tc>
      </w:tr>
      <w:tr w:rsidR="00447856" w:rsidRPr="00447856" w:rsidTr="00447856">
        <w:trPr>
          <w:cantSplit/>
          <w:trHeight w:val="1433"/>
        </w:trPr>
        <w:tc>
          <w:tcPr>
            <w:tcW w:w="6246" w:type="dxa"/>
            <w:shd w:val="clear" w:color="auto" w:fill="auto"/>
            <w:hideMark/>
          </w:tcPr>
          <w:p w:rsidR="00447856" w:rsidRPr="00447856" w:rsidRDefault="00447856" w:rsidP="00447856">
            <w:pPr>
              <w:rPr>
                <w:b/>
                <w:bCs/>
              </w:rPr>
            </w:pPr>
            <w:r w:rsidRPr="00447856">
              <w:rPr>
                <w:b/>
                <w:bCs/>
              </w:rPr>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80140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60,0</w:t>
            </w:r>
          </w:p>
        </w:tc>
        <w:tc>
          <w:tcPr>
            <w:tcW w:w="1418" w:type="dxa"/>
            <w:shd w:val="clear" w:color="auto" w:fill="auto"/>
            <w:noWrap/>
            <w:hideMark/>
          </w:tcPr>
          <w:p w:rsidR="00447856" w:rsidRPr="00447856" w:rsidRDefault="00447856" w:rsidP="00447856">
            <w:pPr>
              <w:jc w:val="right"/>
              <w:rPr>
                <w:b/>
                <w:bCs/>
              </w:rPr>
            </w:pPr>
            <w:r w:rsidRPr="00447856">
              <w:rPr>
                <w:b/>
                <w:bCs/>
              </w:rPr>
              <w:t>60,0</w:t>
            </w:r>
          </w:p>
        </w:tc>
        <w:tc>
          <w:tcPr>
            <w:tcW w:w="1437" w:type="dxa"/>
            <w:shd w:val="clear" w:color="auto" w:fill="auto"/>
            <w:noWrap/>
            <w:hideMark/>
          </w:tcPr>
          <w:p w:rsidR="00447856" w:rsidRPr="00447856" w:rsidRDefault="00447856" w:rsidP="00447856">
            <w:pPr>
              <w:jc w:val="right"/>
              <w:rPr>
                <w:b/>
                <w:bCs/>
              </w:rPr>
            </w:pPr>
            <w:r w:rsidRPr="00447856">
              <w:rPr>
                <w:b/>
                <w:bCs/>
              </w:rPr>
              <w:t>60,0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80140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0,3</w:t>
            </w:r>
          </w:p>
        </w:tc>
        <w:tc>
          <w:tcPr>
            <w:tcW w:w="1418" w:type="dxa"/>
            <w:shd w:val="clear" w:color="auto" w:fill="auto"/>
            <w:noWrap/>
            <w:hideMark/>
          </w:tcPr>
          <w:p w:rsidR="00447856" w:rsidRPr="00447856" w:rsidRDefault="00447856" w:rsidP="00447856">
            <w:pPr>
              <w:jc w:val="right"/>
            </w:pPr>
            <w:r w:rsidRPr="00447856">
              <w:t>0,3</w:t>
            </w:r>
          </w:p>
        </w:tc>
        <w:tc>
          <w:tcPr>
            <w:tcW w:w="1437" w:type="dxa"/>
            <w:shd w:val="clear" w:color="auto" w:fill="auto"/>
            <w:noWrap/>
            <w:hideMark/>
          </w:tcPr>
          <w:p w:rsidR="00447856" w:rsidRPr="00447856" w:rsidRDefault="00447856" w:rsidP="00447856">
            <w:pPr>
              <w:jc w:val="right"/>
            </w:pPr>
            <w:r w:rsidRPr="00447856">
              <w:t>0,3</w:t>
            </w:r>
          </w:p>
        </w:tc>
      </w:tr>
      <w:tr w:rsidR="00447856" w:rsidRPr="00447856" w:rsidTr="00447856">
        <w:trPr>
          <w:cantSplit/>
          <w:trHeight w:val="19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80140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59,7</w:t>
            </w:r>
          </w:p>
        </w:tc>
        <w:tc>
          <w:tcPr>
            <w:tcW w:w="1418" w:type="dxa"/>
            <w:shd w:val="clear" w:color="auto" w:fill="auto"/>
            <w:noWrap/>
            <w:hideMark/>
          </w:tcPr>
          <w:p w:rsidR="00447856" w:rsidRPr="00447856" w:rsidRDefault="00447856" w:rsidP="00447856">
            <w:pPr>
              <w:jc w:val="right"/>
            </w:pPr>
            <w:r w:rsidRPr="00447856">
              <w:t>59,7</w:t>
            </w:r>
          </w:p>
        </w:tc>
        <w:tc>
          <w:tcPr>
            <w:tcW w:w="1437" w:type="dxa"/>
            <w:shd w:val="clear" w:color="auto" w:fill="auto"/>
            <w:noWrap/>
            <w:hideMark/>
          </w:tcPr>
          <w:p w:rsidR="00447856" w:rsidRPr="00447856" w:rsidRDefault="00447856" w:rsidP="00447856">
            <w:pPr>
              <w:jc w:val="right"/>
            </w:pPr>
            <w:r w:rsidRPr="00447856">
              <w:t>59,7</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proofErr w:type="gramStart"/>
            <w:r w:rsidRPr="00447856">
              <w:rPr>
                <w:b/>
                <w:bC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L3040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28 801,5</w:t>
            </w:r>
          </w:p>
        </w:tc>
        <w:tc>
          <w:tcPr>
            <w:tcW w:w="1418" w:type="dxa"/>
            <w:shd w:val="clear" w:color="auto" w:fill="auto"/>
            <w:noWrap/>
            <w:hideMark/>
          </w:tcPr>
          <w:p w:rsidR="00447856" w:rsidRPr="00447856" w:rsidRDefault="00447856" w:rsidP="00447856">
            <w:pPr>
              <w:jc w:val="right"/>
              <w:rPr>
                <w:b/>
                <w:bCs/>
              </w:rPr>
            </w:pPr>
            <w:r w:rsidRPr="00447856">
              <w:rPr>
                <w:b/>
                <w:bCs/>
              </w:rPr>
              <w:t>27 477,9</w:t>
            </w:r>
          </w:p>
        </w:tc>
        <w:tc>
          <w:tcPr>
            <w:tcW w:w="1437" w:type="dxa"/>
            <w:shd w:val="clear" w:color="auto" w:fill="auto"/>
            <w:noWrap/>
            <w:hideMark/>
          </w:tcPr>
          <w:p w:rsidR="00447856" w:rsidRPr="00447856" w:rsidRDefault="00447856" w:rsidP="00447856">
            <w:pPr>
              <w:jc w:val="right"/>
              <w:rPr>
                <w:b/>
                <w:bCs/>
              </w:rPr>
            </w:pPr>
            <w:r w:rsidRPr="00447856">
              <w:rPr>
                <w:b/>
                <w:bCs/>
              </w:rPr>
              <w:t>26 900,6</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L3040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0,0</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L3040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28 801,5</w:t>
            </w:r>
          </w:p>
        </w:tc>
        <w:tc>
          <w:tcPr>
            <w:tcW w:w="1418" w:type="dxa"/>
            <w:shd w:val="clear" w:color="auto" w:fill="auto"/>
            <w:noWrap/>
            <w:hideMark/>
          </w:tcPr>
          <w:p w:rsidR="00447856" w:rsidRPr="00447856" w:rsidRDefault="00447856" w:rsidP="00447856">
            <w:pPr>
              <w:jc w:val="right"/>
            </w:pPr>
            <w:r w:rsidRPr="00447856">
              <w:t>27 477,9</w:t>
            </w:r>
          </w:p>
        </w:tc>
        <w:tc>
          <w:tcPr>
            <w:tcW w:w="1437" w:type="dxa"/>
            <w:shd w:val="clear" w:color="auto" w:fill="auto"/>
            <w:noWrap/>
            <w:hideMark/>
          </w:tcPr>
          <w:p w:rsidR="00447856" w:rsidRPr="00447856" w:rsidRDefault="00447856" w:rsidP="00447856">
            <w:pPr>
              <w:jc w:val="right"/>
            </w:pPr>
            <w:r w:rsidRPr="00447856">
              <w:t>26 900,6</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 xml:space="preserve">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 </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71020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1 147,5</w:t>
            </w:r>
          </w:p>
        </w:tc>
        <w:tc>
          <w:tcPr>
            <w:tcW w:w="1418" w:type="dxa"/>
            <w:shd w:val="clear" w:color="auto" w:fill="auto"/>
            <w:noWrap/>
            <w:hideMark/>
          </w:tcPr>
          <w:p w:rsidR="00447856" w:rsidRPr="00447856" w:rsidRDefault="00447856" w:rsidP="00447856">
            <w:pPr>
              <w:jc w:val="right"/>
              <w:rPr>
                <w:b/>
                <w:bCs/>
              </w:rPr>
            </w:pPr>
            <w:r w:rsidRPr="00447856">
              <w:rPr>
                <w:b/>
                <w:bCs/>
              </w:rPr>
              <w:t>1 147,5</w:t>
            </w:r>
          </w:p>
        </w:tc>
        <w:tc>
          <w:tcPr>
            <w:tcW w:w="1437" w:type="dxa"/>
            <w:shd w:val="clear" w:color="auto" w:fill="auto"/>
            <w:noWrap/>
            <w:hideMark/>
          </w:tcPr>
          <w:p w:rsidR="00447856" w:rsidRPr="00447856" w:rsidRDefault="00447856" w:rsidP="00447856">
            <w:pPr>
              <w:jc w:val="right"/>
              <w:rPr>
                <w:b/>
                <w:bCs/>
              </w:rPr>
            </w:pPr>
            <w:r w:rsidRPr="00447856">
              <w:rPr>
                <w:b/>
                <w:bCs/>
              </w:rPr>
              <w:t>1 147,5</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71020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1 147,5</w:t>
            </w:r>
          </w:p>
        </w:tc>
        <w:tc>
          <w:tcPr>
            <w:tcW w:w="1418" w:type="dxa"/>
            <w:shd w:val="clear" w:color="auto" w:fill="auto"/>
            <w:noWrap/>
            <w:hideMark/>
          </w:tcPr>
          <w:p w:rsidR="00447856" w:rsidRPr="00447856" w:rsidRDefault="00447856" w:rsidP="00447856">
            <w:pPr>
              <w:jc w:val="right"/>
            </w:pPr>
            <w:r w:rsidRPr="00447856">
              <w:t>1 147,5</w:t>
            </w:r>
          </w:p>
        </w:tc>
        <w:tc>
          <w:tcPr>
            <w:tcW w:w="1437" w:type="dxa"/>
            <w:shd w:val="clear" w:color="auto" w:fill="auto"/>
            <w:noWrap/>
            <w:hideMark/>
          </w:tcPr>
          <w:p w:rsidR="00447856" w:rsidRPr="00447856" w:rsidRDefault="00447856" w:rsidP="00447856">
            <w:pPr>
              <w:jc w:val="right"/>
            </w:pPr>
            <w:r w:rsidRPr="00447856">
              <w:t>1 147,5</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ЕВ</w:t>
            </w:r>
          </w:p>
        </w:tc>
        <w:tc>
          <w:tcPr>
            <w:tcW w:w="1049" w:type="dxa"/>
            <w:shd w:val="clear" w:color="auto" w:fill="auto"/>
            <w:hideMark/>
          </w:tcPr>
          <w:p w:rsidR="00447856" w:rsidRPr="00447856" w:rsidRDefault="00447856" w:rsidP="00447856">
            <w:pPr>
              <w:jc w:val="center"/>
            </w:pPr>
            <w:r w:rsidRPr="00447856">
              <w:t>51790</w:t>
            </w:r>
          </w:p>
        </w:tc>
        <w:tc>
          <w:tcPr>
            <w:tcW w:w="709" w:type="dxa"/>
            <w:shd w:val="clear" w:color="auto" w:fill="auto"/>
            <w:hideMark/>
          </w:tcPr>
          <w:p w:rsidR="00447856" w:rsidRPr="00447856" w:rsidRDefault="00447856" w:rsidP="00447856">
            <w:pPr>
              <w:jc w:val="center"/>
            </w:pPr>
            <w:r w:rsidRPr="00447856">
              <w:t>000</w:t>
            </w:r>
          </w:p>
        </w:tc>
        <w:tc>
          <w:tcPr>
            <w:tcW w:w="1419" w:type="dxa"/>
            <w:shd w:val="clear" w:color="auto" w:fill="auto"/>
            <w:noWrap/>
            <w:hideMark/>
          </w:tcPr>
          <w:p w:rsidR="00447856" w:rsidRPr="00447856" w:rsidRDefault="00447856" w:rsidP="00447856">
            <w:pPr>
              <w:jc w:val="right"/>
              <w:rPr>
                <w:b/>
                <w:bCs/>
              </w:rPr>
            </w:pPr>
            <w:r w:rsidRPr="00447856">
              <w:rPr>
                <w:b/>
                <w:bCs/>
              </w:rPr>
              <w:t>3 610,5</w:t>
            </w:r>
          </w:p>
        </w:tc>
        <w:tc>
          <w:tcPr>
            <w:tcW w:w="1418" w:type="dxa"/>
            <w:shd w:val="clear" w:color="auto" w:fill="auto"/>
            <w:noWrap/>
            <w:hideMark/>
          </w:tcPr>
          <w:p w:rsidR="00447856" w:rsidRPr="00447856" w:rsidRDefault="00447856" w:rsidP="00447856">
            <w:pPr>
              <w:jc w:val="right"/>
              <w:rPr>
                <w:b/>
                <w:bCs/>
              </w:rPr>
            </w:pPr>
            <w:r w:rsidRPr="00447856">
              <w:rPr>
                <w:b/>
                <w:bCs/>
              </w:rPr>
              <w:t>3 610,5</w:t>
            </w:r>
          </w:p>
        </w:tc>
        <w:tc>
          <w:tcPr>
            <w:tcW w:w="1437" w:type="dxa"/>
            <w:shd w:val="clear" w:color="auto" w:fill="auto"/>
            <w:noWrap/>
            <w:hideMark/>
          </w:tcPr>
          <w:p w:rsidR="00447856" w:rsidRPr="00447856" w:rsidRDefault="00447856" w:rsidP="00447856">
            <w:pPr>
              <w:jc w:val="right"/>
              <w:rPr>
                <w:b/>
                <w:bCs/>
              </w:rPr>
            </w:pPr>
            <w:r w:rsidRPr="00447856">
              <w:rPr>
                <w:b/>
                <w:bCs/>
              </w:rPr>
              <w:t>3 149,5</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ЕВ</w:t>
            </w:r>
          </w:p>
        </w:tc>
        <w:tc>
          <w:tcPr>
            <w:tcW w:w="1049" w:type="dxa"/>
            <w:shd w:val="clear" w:color="auto" w:fill="auto"/>
            <w:hideMark/>
          </w:tcPr>
          <w:p w:rsidR="00447856" w:rsidRPr="00447856" w:rsidRDefault="00447856" w:rsidP="00447856">
            <w:pPr>
              <w:jc w:val="center"/>
            </w:pPr>
            <w:r w:rsidRPr="00447856">
              <w:t>51790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3 610,5</w:t>
            </w:r>
          </w:p>
        </w:tc>
        <w:tc>
          <w:tcPr>
            <w:tcW w:w="1418" w:type="dxa"/>
            <w:shd w:val="clear" w:color="auto" w:fill="auto"/>
            <w:noWrap/>
            <w:hideMark/>
          </w:tcPr>
          <w:p w:rsidR="00447856" w:rsidRPr="00447856" w:rsidRDefault="00447856" w:rsidP="00447856">
            <w:pPr>
              <w:jc w:val="right"/>
            </w:pPr>
            <w:r w:rsidRPr="00447856">
              <w:t>3 610,5</w:t>
            </w:r>
          </w:p>
        </w:tc>
        <w:tc>
          <w:tcPr>
            <w:tcW w:w="1437" w:type="dxa"/>
            <w:shd w:val="clear" w:color="auto" w:fill="auto"/>
            <w:noWrap/>
            <w:hideMark/>
          </w:tcPr>
          <w:p w:rsidR="00447856" w:rsidRPr="00447856" w:rsidRDefault="00447856" w:rsidP="00447856">
            <w:pPr>
              <w:jc w:val="right"/>
            </w:pPr>
            <w:r w:rsidRPr="00447856">
              <w:t>3 149,5</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Подпрограмма «Развитие системы образования Прокопьевского муниципального округа»</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103 291,9</w:t>
            </w:r>
          </w:p>
        </w:tc>
        <w:tc>
          <w:tcPr>
            <w:tcW w:w="1418" w:type="dxa"/>
            <w:shd w:val="clear" w:color="auto" w:fill="auto"/>
            <w:noWrap/>
            <w:hideMark/>
          </w:tcPr>
          <w:p w:rsidR="00447856" w:rsidRPr="00447856" w:rsidRDefault="00447856" w:rsidP="00447856">
            <w:pPr>
              <w:jc w:val="right"/>
              <w:rPr>
                <w:b/>
                <w:bCs/>
              </w:rPr>
            </w:pPr>
            <w:r w:rsidRPr="00447856">
              <w:rPr>
                <w:b/>
                <w:bCs/>
              </w:rPr>
              <w:t>164 067,3</w:t>
            </w:r>
          </w:p>
        </w:tc>
        <w:tc>
          <w:tcPr>
            <w:tcW w:w="1437" w:type="dxa"/>
            <w:shd w:val="clear" w:color="auto" w:fill="auto"/>
            <w:noWrap/>
            <w:hideMark/>
          </w:tcPr>
          <w:p w:rsidR="00447856" w:rsidRPr="00447856" w:rsidRDefault="00447856" w:rsidP="00447856">
            <w:pPr>
              <w:jc w:val="right"/>
              <w:rPr>
                <w:b/>
                <w:bCs/>
              </w:rPr>
            </w:pPr>
            <w:r w:rsidRPr="00447856">
              <w:rPr>
                <w:b/>
                <w:bCs/>
              </w:rPr>
              <w:t>139 877,1</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Обеспечение мер социальной поддержки работников образовательных организаций и участников образовательного процесса</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11000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1 457,0</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1 457,0</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11000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1 457,0</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1 457,0</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Программные мероприятия в сфере образования</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11030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13 040,4</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13 040,4</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11030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78,2</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78,2</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11030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649,0</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649,0</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11030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0,0</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11030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12 313,2</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12 313,2</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План природоохранных мероприятий</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0П</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0,0</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Программные мероприятия в сфере образования</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0П</w:t>
            </w:r>
          </w:p>
        </w:tc>
        <w:tc>
          <w:tcPr>
            <w:tcW w:w="1049" w:type="dxa"/>
            <w:shd w:val="clear" w:color="auto" w:fill="auto"/>
            <w:hideMark/>
          </w:tcPr>
          <w:p w:rsidR="00447856" w:rsidRPr="00447856" w:rsidRDefault="00447856" w:rsidP="00447856">
            <w:pPr>
              <w:jc w:val="center"/>
              <w:rPr>
                <w:b/>
                <w:bCs/>
              </w:rPr>
            </w:pPr>
            <w:r w:rsidRPr="00447856">
              <w:rPr>
                <w:b/>
                <w:bCs/>
              </w:rPr>
              <w:t>11030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0,0</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0П</w:t>
            </w:r>
          </w:p>
        </w:tc>
        <w:tc>
          <w:tcPr>
            <w:tcW w:w="1049" w:type="dxa"/>
            <w:shd w:val="clear" w:color="auto" w:fill="auto"/>
            <w:hideMark/>
          </w:tcPr>
          <w:p w:rsidR="00447856" w:rsidRPr="00447856" w:rsidRDefault="00447856" w:rsidP="00447856">
            <w:pPr>
              <w:jc w:val="center"/>
            </w:pPr>
            <w:r w:rsidRPr="00447856">
              <w:t>11030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0,0</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1182"/>
        </w:trPr>
        <w:tc>
          <w:tcPr>
            <w:tcW w:w="6246" w:type="dxa"/>
            <w:shd w:val="clear" w:color="auto" w:fill="auto"/>
            <w:hideMark/>
          </w:tcPr>
          <w:p w:rsidR="00447856" w:rsidRPr="00447856" w:rsidRDefault="00447856" w:rsidP="00447856">
            <w:pPr>
              <w:rPr>
                <w:b/>
                <w:bCs/>
              </w:rPr>
            </w:pPr>
            <w:r w:rsidRPr="00447856">
              <w:rPr>
                <w:b/>
                <w:bCs/>
              </w:rPr>
              <w:t>Меры поощрения обучающихся, воспитанников образовательных организаций Прокопьевского муниципального района, выполнивших нормативы и требования знаков отличия Всероссийского физкультурно-спортивного комплекса «Готов к труду и обороне» (ГТО), их родителей (законных представителей), руководителей и учителей, успешно внедряющих Всероссийский физкультурно-спортивный комплекс ГТО</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85080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649,0</w:t>
            </w:r>
          </w:p>
        </w:tc>
        <w:tc>
          <w:tcPr>
            <w:tcW w:w="1418" w:type="dxa"/>
            <w:shd w:val="clear" w:color="auto" w:fill="auto"/>
            <w:noWrap/>
            <w:hideMark/>
          </w:tcPr>
          <w:p w:rsidR="00447856" w:rsidRPr="00447856" w:rsidRDefault="00447856" w:rsidP="00447856">
            <w:pPr>
              <w:jc w:val="right"/>
              <w:rPr>
                <w:b/>
                <w:bCs/>
              </w:rPr>
            </w:pPr>
            <w:r w:rsidRPr="00447856">
              <w:rPr>
                <w:b/>
                <w:bCs/>
              </w:rPr>
              <w:t>649,0</w:t>
            </w:r>
          </w:p>
        </w:tc>
        <w:tc>
          <w:tcPr>
            <w:tcW w:w="1437" w:type="dxa"/>
            <w:shd w:val="clear" w:color="auto" w:fill="auto"/>
            <w:noWrap/>
            <w:hideMark/>
          </w:tcPr>
          <w:p w:rsidR="00447856" w:rsidRPr="00447856" w:rsidRDefault="00447856" w:rsidP="00447856">
            <w:pPr>
              <w:jc w:val="right"/>
              <w:rPr>
                <w:b/>
                <w:bCs/>
              </w:rPr>
            </w:pPr>
            <w:r w:rsidRPr="00447856">
              <w:rPr>
                <w:b/>
                <w:bCs/>
              </w:rPr>
              <w:t>649,0</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85080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649,0</w:t>
            </w:r>
          </w:p>
        </w:tc>
        <w:tc>
          <w:tcPr>
            <w:tcW w:w="1418" w:type="dxa"/>
            <w:shd w:val="clear" w:color="auto" w:fill="auto"/>
            <w:noWrap/>
            <w:hideMark/>
          </w:tcPr>
          <w:p w:rsidR="00447856" w:rsidRPr="00447856" w:rsidRDefault="00447856" w:rsidP="00447856">
            <w:pPr>
              <w:jc w:val="right"/>
            </w:pPr>
            <w:r w:rsidRPr="00447856">
              <w:t>649,0</w:t>
            </w:r>
          </w:p>
        </w:tc>
        <w:tc>
          <w:tcPr>
            <w:tcW w:w="1437" w:type="dxa"/>
            <w:shd w:val="clear" w:color="auto" w:fill="auto"/>
            <w:noWrap/>
            <w:hideMark/>
          </w:tcPr>
          <w:p w:rsidR="00447856" w:rsidRPr="00447856" w:rsidRDefault="00447856" w:rsidP="00447856">
            <w:pPr>
              <w:jc w:val="right"/>
            </w:pPr>
            <w:r w:rsidRPr="00447856">
              <w:t>649,0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Реализация мероприятий по модернизации школьных систем образования</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L7500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0,0</w:t>
            </w:r>
          </w:p>
        </w:tc>
        <w:tc>
          <w:tcPr>
            <w:tcW w:w="1418" w:type="dxa"/>
            <w:shd w:val="clear" w:color="auto" w:fill="auto"/>
            <w:noWrap/>
            <w:hideMark/>
          </w:tcPr>
          <w:p w:rsidR="00447856" w:rsidRPr="00447856" w:rsidRDefault="00447856" w:rsidP="00447856">
            <w:pPr>
              <w:jc w:val="right"/>
              <w:rPr>
                <w:b/>
                <w:bCs/>
              </w:rPr>
            </w:pPr>
            <w:r w:rsidRPr="00447856">
              <w:rPr>
                <w:b/>
                <w:bCs/>
              </w:rPr>
              <w:t>156 243,0</w:t>
            </w:r>
          </w:p>
        </w:tc>
        <w:tc>
          <w:tcPr>
            <w:tcW w:w="1437" w:type="dxa"/>
            <w:shd w:val="clear" w:color="auto" w:fill="auto"/>
            <w:noWrap/>
            <w:hideMark/>
          </w:tcPr>
          <w:p w:rsidR="00447856" w:rsidRPr="00447856" w:rsidRDefault="00447856" w:rsidP="00447856">
            <w:pPr>
              <w:jc w:val="right"/>
              <w:rPr>
                <w:b/>
                <w:bCs/>
              </w:rPr>
            </w:pPr>
            <w:r w:rsidRPr="00447856">
              <w:rPr>
                <w:b/>
                <w:bCs/>
              </w:rPr>
              <w:t>117 400,9</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L7500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0,0</w:t>
            </w:r>
          </w:p>
        </w:tc>
        <w:tc>
          <w:tcPr>
            <w:tcW w:w="1418" w:type="dxa"/>
            <w:shd w:val="clear" w:color="auto" w:fill="auto"/>
            <w:noWrap/>
            <w:hideMark/>
          </w:tcPr>
          <w:p w:rsidR="00447856" w:rsidRPr="00447856" w:rsidRDefault="00447856" w:rsidP="00447856">
            <w:pPr>
              <w:jc w:val="right"/>
            </w:pPr>
            <w:r w:rsidRPr="00447856">
              <w:t>156 243,0</w:t>
            </w:r>
          </w:p>
        </w:tc>
        <w:tc>
          <w:tcPr>
            <w:tcW w:w="1437" w:type="dxa"/>
            <w:shd w:val="clear" w:color="auto" w:fill="auto"/>
            <w:noWrap/>
            <w:hideMark/>
          </w:tcPr>
          <w:p w:rsidR="00447856" w:rsidRPr="00447856" w:rsidRDefault="00447856" w:rsidP="00447856">
            <w:pPr>
              <w:jc w:val="right"/>
            </w:pPr>
            <w:r w:rsidRPr="00447856">
              <w:t>117 400,9</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Региональный проект «Успех каждого ребенка»</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E2</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1 462,5</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940"/>
        </w:trPr>
        <w:tc>
          <w:tcPr>
            <w:tcW w:w="6246" w:type="dxa"/>
            <w:shd w:val="clear" w:color="auto" w:fill="auto"/>
            <w:hideMark/>
          </w:tcPr>
          <w:p w:rsidR="00447856" w:rsidRPr="00447856" w:rsidRDefault="00447856" w:rsidP="00447856">
            <w:pPr>
              <w:rPr>
                <w:b/>
                <w:bCs/>
              </w:rPr>
            </w:pPr>
            <w:r w:rsidRPr="00447856">
              <w:rPr>
                <w:b/>
                <w:bCs/>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E2</w:t>
            </w:r>
          </w:p>
        </w:tc>
        <w:tc>
          <w:tcPr>
            <w:tcW w:w="1049" w:type="dxa"/>
            <w:shd w:val="clear" w:color="auto" w:fill="auto"/>
            <w:hideMark/>
          </w:tcPr>
          <w:p w:rsidR="00447856" w:rsidRPr="00447856" w:rsidRDefault="00447856" w:rsidP="00447856">
            <w:pPr>
              <w:jc w:val="center"/>
              <w:rPr>
                <w:b/>
                <w:bCs/>
              </w:rPr>
            </w:pPr>
            <w:r w:rsidRPr="00447856">
              <w:rPr>
                <w:b/>
                <w:bCs/>
              </w:rPr>
              <w:t>51710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1 462,5</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E2</w:t>
            </w:r>
          </w:p>
        </w:tc>
        <w:tc>
          <w:tcPr>
            <w:tcW w:w="1049" w:type="dxa"/>
            <w:shd w:val="clear" w:color="auto" w:fill="auto"/>
            <w:hideMark/>
          </w:tcPr>
          <w:p w:rsidR="00447856" w:rsidRPr="00447856" w:rsidRDefault="00447856" w:rsidP="00447856">
            <w:pPr>
              <w:jc w:val="center"/>
            </w:pPr>
            <w:r w:rsidRPr="00447856">
              <w:t>51710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227,5</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E2</w:t>
            </w:r>
          </w:p>
        </w:tc>
        <w:tc>
          <w:tcPr>
            <w:tcW w:w="1049" w:type="dxa"/>
            <w:shd w:val="clear" w:color="auto" w:fill="auto"/>
            <w:hideMark/>
          </w:tcPr>
          <w:p w:rsidR="00447856" w:rsidRPr="00447856" w:rsidRDefault="00447856" w:rsidP="00447856">
            <w:pPr>
              <w:jc w:val="center"/>
            </w:pPr>
            <w:r w:rsidRPr="00447856">
              <w:t>51710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1 235,0</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 xml:space="preserve">Строительство, реконструкция и капитальный ремонт образовательных организаций (субсидии муниципальным образованиям) </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S1771</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79 353,2</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Капитальные вложения в объекты государственной (муниципальной) собственности</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S1771</w:t>
            </w:r>
          </w:p>
        </w:tc>
        <w:tc>
          <w:tcPr>
            <w:tcW w:w="709" w:type="dxa"/>
            <w:shd w:val="clear" w:color="auto" w:fill="auto"/>
            <w:hideMark/>
          </w:tcPr>
          <w:p w:rsidR="00447856" w:rsidRPr="00447856" w:rsidRDefault="00447856" w:rsidP="00447856">
            <w:pPr>
              <w:jc w:val="center"/>
            </w:pPr>
            <w:r w:rsidRPr="00447856">
              <w:t>400</w:t>
            </w:r>
          </w:p>
        </w:tc>
        <w:tc>
          <w:tcPr>
            <w:tcW w:w="1419" w:type="dxa"/>
            <w:shd w:val="clear" w:color="auto" w:fill="auto"/>
            <w:noWrap/>
            <w:hideMark/>
          </w:tcPr>
          <w:p w:rsidR="00447856" w:rsidRPr="00447856" w:rsidRDefault="00447856" w:rsidP="00447856">
            <w:pPr>
              <w:jc w:val="right"/>
            </w:pPr>
            <w:r w:rsidRPr="00447856">
              <w:t>0,0</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S1771</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79 353,2</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Адресная социальная поддержка участников образовательного процесса </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S2000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1 203,0</w:t>
            </w:r>
          </w:p>
        </w:tc>
        <w:tc>
          <w:tcPr>
            <w:tcW w:w="1418" w:type="dxa"/>
            <w:shd w:val="clear" w:color="auto" w:fill="auto"/>
            <w:noWrap/>
            <w:hideMark/>
          </w:tcPr>
          <w:p w:rsidR="00447856" w:rsidRPr="00447856" w:rsidRDefault="00447856" w:rsidP="00447856">
            <w:pPr>
              <w:jc w:val="right"/>
              <w:rPr>
                <w:b/>
                <w:bCs/>
              </w:rPr>
            </w:pPr>
            <w:r w:rsidRPr="00447856">
              <w:rPr>
                <w:b/>
                <w:bCs/>
              </w:rPr>
              <w:t>1 048,5</w:t>
            </w:r>
          </w:p>
        </w:tc>
        <w:tc>
          <w:tcPr>
            <w:tcW w:w="1437" w:type="dxa"/>
            <w:shd w:val="clear" w:color="auto" w:fill="auto"/>
            <w:noWrap/>
            <w:hideMark/>
          </w:tcPr>
          <w:p w:rsidR="00447856" w:rsidRPr="00447856" w:rsidRDefault="00447856" w:rsidP="00447856">
            <w:pPr>
              <w:jc w:val="right"/>
              <w:rPr>
                <w:b/>
                <w:bCs/>
              </w:rPr>
            </w:pPr>
            <w:r w:rsidRPr="00447856">
              <w:rPr>
                <w:b/>
                <w:bCs/>
              </w:rPr>
              <w:t>1 203,0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S2000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0,0</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S2000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1 203,0</w:t>
            </w:r>
          </w:p>
        </w:tc>
        <w:tc>
          <w:tcPr>
            <w:tcW w:w="1418" w:type="dxa"/>
            <w:shd w:val="clear" w:color="auto" w:fill="auto"/>
            <w:noWrap/>
            <w:hideMark/>
          </w:tcPr>
          <w:p w:rsidR="00447856" w:rsidRPr="00447856" w:rsidRDefault="00447856" w:rsidP="00447856">
            <w:pPr>
              <w:jc w:val="right"/>
            </w:pPr>
            <w:r w:rsidRPr="00447856">
              <w:t>1 048,5</w:t>
            </w:r>
          </w:p>
        </w:tc>
        <w:tc>
          <w:tcPr>
            <w:tcW w:w="1437" w:type="dxa"/>
            <w:shd w:val="clear" w:color="auto" w:fill="auto"/>
            <w:noWrap/>
            <w:hideMark/>
          </w:tcPr>
          <w:p w:rsidR="00447856" w:rsidRPr="00447856" w:rsidRDefault="00447856" w:rsidP="00447856">
            <w:pPr>
              <w:jc w:val="right"/>
            </w:pPr>
            <w:r w:rsidRPr="00447856">
              <w:t>1 203,0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Социальная поддержка работников образовательных организаций и участников образовательного процесса </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72010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763,8</w:t>
            </w:r>
          </w:p>
        </w:tc>
        <w:tc>
          <w:tcPr>
            <w:tcW w:w="1418" w:type="dxa"/>
            <w:shd w:val="clear" w:color="auto" w:fill="auto"/>
            <w:noWrap/>
            <w:hideMark/>
          </w:tcPr>
          <w:p w:rsidR="00447856" w:rsidRPr="00447856" w:rsidRDefault="00447856" w:rsidP="00447856">
            <w:pPr>
              <w:jc w:val="right"/>
              <w:rPr>
                <w:b/>
                <w:bCs/>
              </w:rPr>
            </w:pPr>
            <w:r w:rsidRPr="00447856">
              <w:rPr>
                <w:b/>
                <w:bCs/>
              </w:rPr>
              <w:t>763,8</w:t>
            </w:r>
          </w:p>
        </w:tc>
        <w:tc>
          <w:tcPr>
            <w:tcW w:w="1437" w:type="dxa"/>
            <w:shd w:val="clear" w:color="auto" w:fill="auto"/>
            <w:noWrap/>
            <w:hideMark/>
          </w:tcPr>
          <w:p w:rsidR="00447856" w:rsidRPr="00447856" w:rsidRDefault="00447856" w:rsidP="00447856">
            <w:pPr>
              <w:jc w:val="right"/>
              <w:rPr>
                <w:b/>
                <w:bCs/>
              </w:rPr>
            </w:pPr>
            <w:r w:rsidRPr="00447856">
              <w:rPr>
                <w:b/>
                <w:bCs/>
              </w:rPr>
              <w:t>763,8</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72010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678,6</w:t>
            </w:r>
          </w:p>
        </w:tc>
        <w:tc>
          <w:tcPr>
            <w:tcW w:w="1418" w:type="dxa"/>
            <w:shd w:val="clear" w:color="auto" w:fill="auto"/>
            <w:noWrap/>
            <w:hideMark/>
          </w:tcPr>
          <w:p w:rsidR="00447856" w:rsidRPr="00447856" w:rsidRDefault="00447856" w:rsidP="00447856">
            <w:pPr>
              <w:jc w:val="right"/>
            </w:pPr>
            <w:r w:rsidRPr="00447856">
              <w:t>678,6</w:t>
            </w:r>
          </w:p>
        </w:tc>
        <w:tc>
          <w:tcPr>
            <w:tcW w:w="1437" w:type="dxa"/>
            <w:shd w:val="clear" w:color="auto" w:fill="auto"/>
            <w:noWrap/>
            <w:hideMark/>
          </w:tcPr>
          <w:p w:rsidR="00447856" w:rsidRPr="00447856" w:rsidRDefault="00447856" w:rsidP="00447856">
            <w:pPr>
              <w:jc w:val="right"/>
            </w:pPr>
            <w:r w:rsidRPr="00447856">
              <w:t>678,6</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72010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85,2</w:t>
            </w:r>
          </w:p>
        </w:tc>
        <w:tc>
          <w:tcPr>
            <w:tcW w:w="1418" w:type="dxa"/>
            <w:shd w:val="clear" w:color="auto" w:fill="auto"/>
            <w:noWrap/>
            <w:hideMark/>
          </w:tcPr>
          <w:p w:rsidR="00447856" w:rsidRPr="00447856" w:rsidRDefault="00447856" w:rsidP="00447856">
            <w:pPr>
              <w:jc w:val="right"/>
            </w:pPr>
            <w:r w:rsidRPr="00447856">
              <w:t>85,2</w:t>
            </w:r>
          </w:p>
        </w:tc>
        <w:tc>
          <w:tcPr>
            <w:tcW w:w="1437" w:type="dxa"/>
            <w:shd w:val="clear" w:color="auto" w:fill="auto"/>
            <w:noWrap/>
            <w:hideMark/>
          </w:tcPr>
          <w:p w:rsidR="00447856" w:rsidRPr="00447856" w:rsidRDefault="00447856" w:rsidP="00447856">
            <w:pPr>
              <w:jc w:val="right"/>
            </w:pPr>
            <w:r w:rsidRPr="00447856">
              <w:t>85,2</w:t>
            </w:r>
          </w:p>
        </w:tc>
      </w:tr>
      <w:tr w:rsidR="00447856" w:rsidRPr="00447856" w:rsidTr="00447856">
        <w:trPr>
          <w:cantSplit/>
          <w:trHeight w:val="423"/>
        </w:trPr>
        <w:tc>
          <w:tcPr>
            <w:tcW w:w="6246" w:type="dxa"/>
            <w:shd w:val="clear" w:color="auto" w:fill="auto"/>
            <w:hideMark/>
          </w:tcPr>
          <w:p w:rsidR="00447856" w:rsidRPr="00447856" w:rsidRDefault="00447856" w:rsidP="00447856">
            <w:pPr>
              <w:rPr>
                <w:b/>
                <w:bCs/>
              </w:rPr>
            </w:pPr>
            <w:r w:rsidRPr="00447856">
              <w:rPr>
                <w:b/>
                <w:bCs/>
              </w:rPr>
              <w:t>Создание кадетских (казачьих) классов в общеобразовательных организациях Кемеровской области - Кузбасса</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S2020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1 694,0</w:t>
            </w:r>
          </w:p>
        </w:tc>
        <w:tc>
          <w:tcPr>
            <w:tcW w:w="1418" w:type="dxa"/>
            <w:shd w:val="clear" w:color="auto" w:fill="auto"/>
            <w:noWrap/>
            <w:hideMark/>
          </w:tcPr>
          <w:p w:rsidR="00447856" w:rsidRPr="00447856" w:rsidRDefault="00447856" w:rsidP="00447856">
            <w:pPr>
              <w:jc w:val="right"/>
              <w:rPr>
                <w:b/>
                <w:bCs/>
              </w:rPr>
            </w:pPr>
            <w:r w:rsidRPr="00447856">
              <w:rPr>
                <w:b/>
                <w:bCs/>
              </w:rPr>
              <w:t>1 694,0</w:t>
            </w:r>
          </w:p>
        </w:tc>
        <w:tc>
          <w:tcPr>
            <w:tcW w:w="1437" w:type="dxa"/>
            <w:shd w:val="clear" w:color="auto" w:fill="auto"/>
            <w:noWrap/>
            <w:hideMark/>
          </w:tcPr>
          <w:p w:rsidR="00447856" w:rsidRPr="00447856" w:rsidRDefault="00447856" w:rsidP="00447856">
            <w:pPr>
              <w:jc w:val="right"/>
              <w:rPr>
                <w:b/>
                <w:bCs/>
              </w:rPr>
            </w:pPr>
            <w:r w:rsidRPr="00447856">
              <w:rPr>
                <w:b/>
                <w:bCs/>
              </w:rPr>
              <w:t>1 694,0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S2020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1 694,0</w:t>
            </w:r>
          </w:p>
        </w:tc>
        <w:tc>
          <w:tcPr>
            <w:tcW w:w="1418" w:type="dxa"/>
            <w:shd w:val="clear" w:color="auto" w:fill="auto"/>
            <w:noWrap/>
            <w:hideMark/>
          </w:tcPr>
          <w:p w:rsidR="00447856" w:rsidRPr="00447856" w:rsidRDefault="00447856" w:rsidP="00447856">
            <w:pPr>
              <w:jc w:val="right"/>
            </w:pPr>
            <w:r w:rsidRPr="00447856">
              <w:t>1 694,0</w:t>
            </w:r>
          </w:p>
        </w:tc>
        <w:tc>
          <w:tcPr>
            <w:tcW w:w="1437" w:type="dxa"/>
            <w:shd w:val="clear" w:color="auto" w:fill="auto"/>
            <w:noWrap/>
            <w:hideMark/>
          </w:tcPr>
          <w:p w:rsidR="00447856" w:rsidRPr="00447856" w:rsidRDefault="00447856" w:rsidP="00447856">
            <w:pPr>
              <w:jc w:val="right"/>
            </w:pPr>
            <w:r w:rsidRPr="00447856">
              <w:t>1 694,0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Единовременная выплата специалистам, прибывшим (переехавшим) на работу в Прокопьевский муниципальный округ</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85120</w:t>
            </w:r>
          </w:p>
        </w:tc>
        <w:tc>
          <w:tcPr>
            <w:tcW w:w="709" w:type="dxa"/>
            <w:shd w:val="clear" w:color="auto" w:fill="auto"/>
            <w:hideMark/>
          </w:tcPr>
          <w:p w:rsidR="00447856" w:rsidRPr="00447856" w:rsidRDefault="00447856" w:rsidP="00447856">
            <w:pPr>
              <w:jc w:val="center"/>
              <w:rPr>
                <w:b/>
                <w:bCs/>
              </w:rPr>
            </w:pPr>
            <w:r w:rsidRPr="00447856">
              <w:rPr>
                <w:b/>
                <w:bCs/>
              </w:rPr>
              <w:t>300</w:t>
            </w:r>
          </w:p>
        </w:tc>
        <w:tc>
          <w:tcPr>
            <w:tcW w:w="1419" w:type="dxa"/>
            <w:shd w:val="clear" w:color="auto" w:fill="auto"/>
            <w:noWrap/>
            <w:hideMark/>
          </w:tcPr>
          <w:p w:rsidR="00447856" w:rsidRPr="00447856" w:rsidRDefault="00447856" w:rsidP="00447856">
            <w:pPr>
              <w:jc w:val="right"/>
              <w:rPr>
                <w:b/>
                <w:bCs/>
              </w:rPr>
            </w:pPr>
            <w:r w:rsidRPr="00447856">
              <w:rPr>
                <w:b/>
                <w:bCs/>
              </w:rPr>
              <w:t>1 724,5</w:t>
            </w:r>
          </w:p>
        </w:tc>
        <w:tc>
          <w:tcPr>
            <w:tcW w:w="1418" w:type="dxa"/>
            <w:shd w:val="clear" w:color="auto" w:fill="auto"/>
            <w:noWrap/>
            <w:hideMark/>
          </w:tcPr>
          <w:p w:rsidR="00447856" w:rsidRPr="00447856" w:rsidRDefault="00447856" w:rsidP="00447856">
            <w:pPr>
              <w:jc w:val="right"/>
              <w:rPr>
                <w:b/>
                <w:bCs/>
              </w:rPr>
            </w:pPr>
            <w:r w:rsidRPr="00447856">
              <w:rPr>
                <w:b/>
                <w:bCs/>
              </w:rPr>
              <w:t>1 724,5</w:t>
            </w:r>
          </w:p>
        </w:tc>
        <w:tc>
          <w:tcPr>
            <w:tcW w:w="1437" w:type="dxa"/>
            <w:shd w:val="clear" w:color="auto" w:fill="auto"/>
            <w:noWrap/>
            <w:hideMark/>
          </w:tcPr>
          <w:p w:rsidR="00447856" w:rsidRPr="00447856" w:rsidRDefault="00447856" w:rsidP="00447856">
            <w:pPr>
              <w:jc w:val="right"/>
              <w:rPr>
                <w:b/>
                <w:bCs/>
              </w:rPr>
            </w:pPr>
            <w:r w:rsidRPr="00447856">
              <w:rPr>
                <w:b/>
                <w:bCs/>
              </w:rPr>
              <w:t>1 724,5</w:t>
            </w:r>
          </w:p>
        </w:tc>
      </w:tr>
      <w:tr w:rsidR="00447856" w:rsidRPr="00447856" w:rsidTr="00447856">
        <w:trPr>
          <w:cantSplit/>
          <w:trHeight w:val="244"/>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85120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1 724,5</w:t>
            </w:r>
          </w:p>
        </w:tc>
        <w:tc>
          <w:tcPr>
            <w:tcW w:w="1418" w:type="dxa"/>
            <w:shd w:val="clear" w:color="auto" w:fill="auto"/>
            <w:noWrap/>
            <w:hideMark/>
          </w:tcPr>
          <w:p w:rsidR="00447856" w:rsidRPr="00447856" w:rsidRDefault="00447856" w:rsidP="00447856">
            <w:pPr>
              <w:jc w:val="right"/>
            </w:pPr>
            <w:r w:rsidRPr="00447856">
              <w:t>1 724,5</w:t>
            </w:r>
          </w:p>
        </w:tc>
        <w:tc>
          <w:tcPr>
            <w:tcW w:w="1437" w:type="dxa"/>
            <w:shd w:val="clear" w:color="auto" w:fill="auto"/>
            <w:noWrap/>
            <w:hideMark/>
          </w:tcPr>
          <w:p w:rsidR="00447856" w:rsidRPr="00447856" w:rsidRDefault="00447856" w:rsidP="00447856">
            <w:pPr>
              <w:jc w:val="right"/>
            </w:pPr>
            <w:r w:rsidRPr="00447856">
              <w:t>1 724,5</w:t>
            </w:r>
          </w:p>
        </w:tc>
      </w:tr>
      <w:tr w:rsidR="00447856" w:rsidRPr="00447856" w:rsidTr="00447856">
        <w:trPr>
          <w:cantSplit/>
          <w:trHeight w:val="752"/>
        </w:trPr>
        <w:tc>
          <w:tcPr>
            <w:tcW w:w="6246" w:type="dxa"/>
            <w:shd w:val="clear" w:color="auto" w:fill="auto"/>
            <w:hideMark/>
          </w:tcPr>
          <w:p w:rsidR="00447856" w:rsidRPr="00447856" w:rsidRDefault="00447856" w:rsidP="00447856">
            <w:pPr>
              <w:rPr>
                <w:b/>
                <w:bCs/>
              </w:rPr>
            </w:pPr>
            <w:r w:rsidRPr="00447856">
              <w:rPr>
                <w:b/>
                <w:bCs/>
              </w:rPr>
              <w:t xml:space="preserve">Меры социальной поддержки молодых специалистов, работающих в учреждениях образования, культуры, здравоохранения, расположенных и осуществляющих свою деятельность в границах Прокопьевского муниципального округа </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85130</w:t>
            </w:r>
          </w:p>
        </w:tc>
        <w:tc>
          <w:tcPr>
            <w:tcW w:w="709" w:type="dxa"/>
            <w:shd w:val="clear" w:color="auto" w:fill="auto"/>
            <w:hideMark/>
          </w:tcPr>
          <w:p w:rsidR="00447856" w:rsidRPr="00447856" w:rsidRDefault="00447856" w:rsidP="00447856">
            <w:pPr>
              <w:jc w:val="center"/>
              <w:rPr>
                <w:b/>
                <w:bCs/>
              </w:rPr>
            </w:pPr>
            <w:r w:rsidRPr="00447856">
              <w:rPr>
                <w:b/>
                <w:bCs/>
              </w:rPr>
              <w:t>300</w:t>
            </w:r>
          </w:p>
        </w:tc>
        <w:tc>
          <w:tcPr>
            <w:tcW w:w="1419" w:type="dxa"/>
            <w:shd w:val="clear" w:color="auto" w:fill="auto"/>
            <w:noWrap/>
            <w:hideMark/>
          </w:tcPr>
          <w:p w:rsidR="00447856" w:rsidRPr="00447856" w:rsidRDefault="00447856" w:rsidP="00447856">
            <w:pPr>
              <w:jc w:val="right"/>
              <w:rPr>
                <w:b/>
                <w:bCs/>
              </w:rPr>
            </w:pPr>
            <w:r w:rsidRPr="00447856">
              <w:rPr>
                <w:b/>
                <w:bCs/>
              </w:rPr>
              <w:t>1 944,5</w:t>
            </w:r>
          </w:p>
        </w:tc>
        <w:tc>
          <w:tcPr>
            <w:tcW w:w="1418" w:type="dxa"/>
            <w:shd w:val="clear" w:color="auto" w:fill="auto"/>
            <w:noWrap/>
            <w:hideMark/>
          </w:tcPr>
          <w:p w:rsidR="00447856" w:rsidRPr="00447856" w:rsidRDefault="00447856" w:rsidP="00447856">
            <w:pPr>
              <w:jc w:val="right"/>
              <w:rPr>
                <w:b/>
                <w:bCs/>
              </w:rPr>
            </w:pPr>
            <w:r w:rsidRPr="00447856">
              <w:rPr>
                <w:b/>
                <w:bCs/>
              </w:rPr>
              <w:t>1 944,5</w:t>
            </w:r>
          </w:p>
        </w:tc>
        <w:tc>
          <w:tcPr>
            <w:tcW w:w="1437" w:type="dxa"/>
            <w:shd w:val="clear" w:color="auto" w:fill="auto"/>
            <w:noWrap/>
            <w:hideMark/>
          </w:tcPr>
          <w:p w:rsidR="00447856" w:rsidRPr="00447856" w:rsidRDefault="00447856" w:rsidP="00447856">
            <w:pPr>
              <w:jc w:val="right"/>
              <w:rPr>
                <w:b/>
                <w:bCs/>
              </w:rPr>
            </w:pPr>
            <w:r w:rsidRPr="00447856">
              <w:rPr>
                <w:b/>
                <w:bCs/>
              </w:rPr>
              <w:t>1 944,5</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85130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1 944,5</w:t>
            </w:r>
          </w:p>
        </w:tc>
        <w:tc>
          <w:tcPr>
            <w:tcW w:w="1418" w:type="dxa"/>
            <w:shd w:val="clear" w:color="auto" w:fill="auto"/>
            <w:noWrap/>
            <w:hideMark/>
          </w:tcPr>
          <w:p w:rsidR="00447856" w:rsidRPr="00447856" w:rsidRDefault="00447856" w:rsidP="00447856">
            <w:pPr>
              <w:jc w:val="right"/>
            </w:pPr>
            <w:r w:rsidRPr="00447856">
              <w:t>1 944,5</w:t>
            </w:r>
          </w:p>
        </w:tc>
        <w:tc>
          <w:tcPr>
            <w:tcW w:w="1437" w:type="dxa"/>
            <w:shd w:val="clear" w:color="auto" w:fill="auto"/>
            <w:noWrap/>
            <w:hideMark/>
          </w:tcPr>
          <w:p w:rsidR="00447856" w:rsidRPr="00447856" w:rsidRDefault="00447856" w:rsidP="00447856">
            <w:pPr>
              <w:jc w:val="right"/>
            </w:pPr>
            <w:r w:rsidRPr="00447856">
              <w:t>1 944,5</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Подпрограмма «Отдых, оздоровление и занятость детей и подростков»</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19 892,9</w:t>
            </w:r>
          </w:p>
        </w:tc>
        <w:tc>
          <w:tcPr>
            <w:tcW w:w="1418" w:type="dxa"/>
            <w:shd w:val="clear" w:color="auto" w:fill="auto"/>
            <w:noWrap/>
            <w:hideMark/>
          </w:tcPr>
          <w:p w:rsidR="00447856" w:rsidRPr="00447856" w:rsidRDefault="00447856" w:rsidP="00447856">
            <w:pPr>
              <w:jc w:val="right"/>
              <w:rPr>
                <w:b/>
                <w:bCs/>
              </w:rPr>
            </w:pPr>
            <w:r w:rsidRPr="00447856">
              <w:rPr>
                <w:b/>
                <w:bCs/>
              </w:rPr>
              <w:t>19 892,9</w:t>
            </w:r>
          </w:p>
        </w:tc>
        <w:tc>
          <w:tcPr>
            <w:tcW w:w="1437" w:type="dxa"/>
            <w:shd w:val="clear" w:color="auto" w:fill="auto"/>
            <w:noWrap/>
            <w:hideMark/>
          </w:tcPr>
          <w:p w:rsidR="00447856" w:rsidRPr="00447856" w:rsidRDefault="00447856" w:rsidP="00447856">
            <w:pPr>
              <w:jc w:val="right"/>
              <w:rPr>
                <w:b/>
                <w:bCs/>
              </w:rPr>
            </w:pPr>
            <w:r w:rsidRPr="00447856">
              <w:rPr>
                <w:b/>
                <w:bCs/>
              </w:rPr>
              <w:t>19 892,9</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Организация круглогодичного отдыха, оздоровления и занятости </w:t>
            </w:r>
            <w:proofErr w:type="gramStart"/>
            <w:r w:rsidRPr="00447856">
              <w:rPr>
                <w:b/>
                <w:bCs/>
              </w:rPr>
              <w:t>обучающихся</w:t>
            </w:r>
            <w:proofErr w:type="gramEnd"/>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71940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3 846,5</w:t>
            </w:r>
          </w:p>
        </w:tc>
        <w:tc>
          <w:tcPr>
            <w:tcW w:w="1418" w:type="dxa"/>
            <w:shd w:val="clear" w:color="auto" w:fill="auto"/>
            <w:noWrap/>
            <w:hideMark/>
          </w:tcPr>
          <w:p w:rsidR="00447856" w:rsidRPr="00447856" w:rsidRDefault="00447856" w:rsidP="00447856">
            <w:pPr>
              <w:jc w:val="right"/>
              <w:rPr>
                <w:b/>
                <w:bCs/>
              </w:rPr>
            </w:pPr>
            <w:r w:rsidRPr="00447856">
              <w:rPr>
                <w:b/>
                <w:bCs/>
              </w:rPr>
              <w:t>3 846,5</w:t>
            </w:r>
          </w:p>
        </w:tc>
        <w:tc>
          <w:tcPr>
            <w:tcW w:w="1437" w:type="dxa"/>
            <w:shd w:val="clear" w:color="auto" w:fill="auto"/>
            <w:noWrap/>
            <w:hideMark/>
          </w:tcPr>
          <w:p w:rsidR="00447856" w:rsidRPr="00447856" w:rsidRDefault="00447856" w:rsidP="00447856">
            <w:pPr>
              <w:jc w:val="right"/>
              <w:rPr>
                <w:b/>
                <w:bCs/>
              </w:rPr>
            </w:pPr>
            <w:r w:rsidRPr="00447856">
              <w:rPr>
                <w:b/>
                <w:bCs/>
              </w:rPr>
              <w:t>3 846,5</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71940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3 846,5</w:t>
            </w:r>
          </w:p>
        </w:tc>
        <w:tc>
          <w:tcPr>
            <w:tcW w:w="1418" w:type="dxa"/>
            <w:shd w:val="clear" w:color="auto" w:fill="auto"/>
            <w:noWrap/>
            <w:hideMark/>
          </w:tcPr>
          <w:p w:rsidR="00447856" w:rsidRPr="00447856" w:rsidRDefault="00447856" w:rsidP="00447856">
            <w:pPr>
              <w:jc w:val="right"/>
            </w:pPr>
            <w:r w:rsidRPr="00447856">
              <w:t>3 846,5</w:t>
            </w:r>
          </w:p>
        </w:tc>
        <w:tc>
          <w:tcPr>
            <w:tcW w:w="1437" w:type="dxa"/>
            <w:shd w:val="clear" w:color="auto" w:fill="auto"/>
            <w:noWrap/>
            <w:hideMark/>
          </w:tcPr>
          <w:p w:rsidR="00447856" w:rsidRPr="00447856" w:rsidRDefault="00447856" w:rsidP="00447856">
            <w:pPr>
              <w:jc w:val="right"/>
            </w:pPr>
            <w:r w:rsidRPr="00447856">
              <w:t>3 846,5</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Программные мероприятия в сфере образования</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3</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11030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16 046,4</w:t>
            </w:r>
          </w:p>
        </w:tc>
        <w:tc>
          <w:tcPr>
            <w:tcW w:w="1418" w:type="dxa"/>
            <w:shd w:val="clear" w:color="auto" w:fill="auto"/>
            <w:noWrap/>
            <w:hideMark/>
          </w:tcPr>
          <w:p w:rsidR="00447856" w:rsidRPr="00447856" w:rsidRDefault="00447856" w:rsidP="00447856">
            <w:pPr>
              <w:jc w:val="right"/>
              <w:rPr>
                <w:b/>
                <w:bCs/>
              </w:rPr>
            </w:pPr>
            <w:r w:rsidRPr="00447856">
              <w:rPr>
                <w:b/>
                <w:bCs/>
              </w:rPr>
              <w:t>16 046,4</w:t>
            </w:r>
          </w:p>
        </w:tc>
        <w:tc>
          <w:tcPr>
            <w:tcW w:w="1437" w:type="dxa"/>
            <w:shd w:val="clear" w:color="auto" w:fill="auto"/>
            <w:noWrap/>
            <w:hideMark/>
          </w:tcPr>
          <w:p w:rsidR="00447856" w:rsidRPr="00447856" w:rsidRDefault="00447856" w:rsidP="00447856">
            <w:pPr>
              <w:jc w:val="right"/>
              <w:rPr>
                <w:b/>
                <w:bCs/>
              </w:rPr>
            </w:pPr>
            <w:r w:rsidRPr="00447856">
              <w:rPr>
                <w:b/>
                <w:bCs/>
              </w:rPr>
              <w:t>16 046,4</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11030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125,4</w:t>
            </w:r>
          </w:p>
        </w:tc>
        <w:tc>
          <w:tcPr>
            <w:tcW w:w="1418" w:type="dxa"/>
            <w:shd w:val="clear" w:color="auto" w:fill="auto"/>
            <w:noWrap/>
            <w:hideMark/>
          </w:tcPr>
          <w:p w:rsidR="00447856" w:rsidRPr="00447856" w:rsidRDefault="00447856" w:rsidP="00447856">
            <w:pPr>
              <w:jc w:val="right"/>
            </w:pPr>
            <w:r w:rsidRPr="00447856">
              <w:t>125,4</w:t>
            </w:r>
          </w:p>
        </w:tc>
        <w:tc>
          <w:tcPr>
            <w:tcW w:w="1437" w:type="dxa"/>
            <w:shd w:val="clear" w:color="auto" w:fill="auto"/>
            <w:noWrap/>
            <w:hideMark/>
          </w:tcPr>
          <w:p w:rsidR="00447856" w:rsidRPr="00447856" w:rsidRDefault="00447856" w:rsidP="00447856">
            <w:pPr>
              <w:jc w:val="right"/>
            </w:pPr>
            <w:r w:rsidRPr="00447856">
              <w:t>125,4</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3</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11030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15 921,0</w:t>
            </w:r>
          </w:p>
        </w:tc>
        <w:tc>
          <w:tcPr>
            <w:tcW w:w="1418" w:type="dxa"/>
            <w:shd w:val="clear" w:color="auto" w:fill="auto"/>
            <w:noWrap/>
            <w:hideMark/>
          </w:tcPr>
          <w:p w:rsidR="00447856" w:rsidRPr="00447856" w:rsidRDefault="00447856" w:rsidP="00447856">
            <w:pPr>
              <w:jc w:val="right"/>
            </w:pPr>
            <w:r w:rsidRPr="00447856">
              <w:t>15 921,0</w:t>
            </w:r>
          </w:p>
        </w:tc>
        <w:tc>
          <w:tcPr>
            <w:tcW w:w="1437" w:type="dxa"/>
            <w:shd w:val="clear" w:color="auto" w:fill="auto"/>
            <w:noWrap/>
            <w:hideMark/>
          </w:tcPr>
          <w:p w:rsidR="00447856" w:rsidRPr="00447856" w:rsidRDefault="00447856" w:rsidP="00447856">
            <w:pPr>
              <w:jc w:val="right"/>
            </w:pPr>
            <w:r w:rsidRPr="00447856">
              <w:t>15 921,0</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Подпрограмма «Обеспечение пожарной  безопасности в образовательных учреждениях Прокопьевского муниципального округа»</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4</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39 462,3</w:t>
            </w:r>
          </w:p>
        </w:tc>
        <w:tc>
          <w:tcPr>
            <w:tcW w:w="1418" w:type="dxa"/>
            <w:shd w:val="clear" w:color="auto" w:fill="auto"/>
            <w:noWrap/>
            <w:hideMark/>
          </w:tcPr>
          <w:p w:rsidR="00447856" w:rsidRPr="00447856" w:rsidRDefault="00447856" w:rsidP="00447856">
            <w:pPr>
              <w:jc w:val="right"/>
              <w:rPr>
                <w:b/>
                <w:bCs/>
              </w:rPr>
            </w:pPr>
            <w:r w:rsidRPr="00447856">
              <w:rPr>
                <w:b/>
                <w:bCs/>
              </w:rPr>
              <w:t>41 904,2</w:t>
            </w:r>
          </w:p>
        </w:tc>
        <w:tc>
          <w:tcPr>
            <w:tcW w:w="1437" w:type="dxa"/>
            <w:shd w:val="clear" w:color="auto" w:fill="auto"/>
            <w:noWrap/>
            <w:hideMark/>
          </w:tcPr>
          <w:p w:rsidR="00447856" w:rsidRPr="00447856" w:rsidRDefault="00447856" w:rsidP="00447856">
            <w:pPr>
              <w:jc w:val="right"/>
              <w:rPr>
                <w:b/>
                <w:bCs/>
              </w:rPr>
            </w:pPr>
            <w:r w:rsidRPr="00447856">
              <w:rPr>
                <w:b/>
                <w:bCs/>
              </w:rPr>
              <w:t>22 369,3</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Программные мероприятия в сфере образования</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4</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11030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18 096,1</w:t>
            </w:r>
          </w:p>
        </w:tc>
        <w:tc>
          <w:tcPr>
            <w:tcW w:w="1418" w:type="dxa"/>
            <w:shd w:val="clear" w:color="auto" w:fill="auto"/>
            <w:noWrap/>
            <w:hideMark/>
          </w:tcPr>
          <w:p w:rsidR="00447856" w:rsidRPr="00447856" w:rsidRDefault="00447856" w:rsidP="00447856">
            <w:pPr>
              <w:jc w:val="right"/>
              <w:rPr>
                <w:b/>
                <w:bCs/>
              </w:rPr>
            </w:pPr>
            <w:r w:rsidRPr="00447856">
              <w:rPr>
                <w:b/>
                <w:bCs/>
              </w:rPr>
              <w:t>17 485,6</w:t>
            </w:r>
          </w:p>
        </w:tc>
        <w:tc>
          <w:tcPr>
            <w:tcW w:w="1437" w:type="dxa"/>
            <w:shd w:val="clear" w:color="auto" w:fill="auto"/>
            <w:noWrap/>
            <w:hideMark/>
          </w:tcPr>
          <w:p w:rsidR="00447856" w:rsidRPr="00447856" w:rsidRDefault="00447856" w:rsidP="00447856">
            <w:pPr>
              <w:jc w:val="right"/>
              <w:rPr>
                <w:b/>
                <w:bCs/>
              </w:rPr>
            </w:pPr>
            <w:r w:rsidRPr="00447856">
              <w:rPr>
                <w:b/>
                <w:bCs/>
              </w:rPr>
              <w:t>22 369,3</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4</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11030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314,0</w:t>
            </w:r>
          </w:p>
        </w:tc>
        <w:tc>
          <w:tcPr>
            <w:tcW w:w="1418" w:type="dxa"/>
            <w:shd w:val="clear" w:color="auto" w:fill="auto"/>
            <w:noWrap/>
            <w:hideMark/>
          </w:tcPr>
          <w:p w:rsidR="00447856" w:rsidRPr="00447856" w:rsidRDefault="00447856" w:rsidP="00447856">
            <w:pPr>
              <w:jc w:val="right"/>
            </w:pPr>
            <w:r w:rsidRPr="00447856">
              <w:t>314,0</w:t>
            </w:r>
          </w:p>
        </w:tc>
        <w:tc>
          <w:tcPr>
            <w:tcW w:w="1437" w:type="dxa"/>
            <w:shd w:val="clear" w:color="auto" w:fill="auto"/>
            <w:noWrap/>
            <w:hideMark/>
          </w:tcPr>
          <w:p w:rsidR="00447856" w:rsidRPr="00447856" w:rsidRDefault="00447856" w:rsidP="00447856">
            <w:pPr>
              <w:jc w:val="right"/>
            </w:pPr>
            <w:r w:rsidRPr="00447856">
              <w:t>314,0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4</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11030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17 782,1</w:t>
            </w:r>
          </w:p>
        </w:tc>
        <w:tc>
          <w:tcPr>
            <w:tcW w:w="1418" w:type="dxa"/>
            <w:shd w:val="clear" w:color="auto" w:fill="auto"/>
            <w:noWrap/>
            <w:hideMark/>
          </w:tcPr>
          <w:p w:rsidR="00447856" w:rsidRPr="00447856" w:rsidRDefault="00447856" w:rsidP="00447856">
            <w:pPr>
              <w:jc w:val="right"/>
            </w:pPr>
            <w:r w:rsidRPr="00447856">
              <w:t>17 171,6</w:t>
            </w:r>
          </w:p>
        </w:tc>
        <w:tc>
          <w:tcPr>
            <w:tcW w:w="1437" w:type="dxa"/>
            <w:shd w:val="clear" w:color="auto" w:fill="auto"/>
            <w:noWrap/>
            <w:hideMark/>
          </w:tcPr>
          <w:p w:rsidR="00447856" w:rsidRPr="00447856" w:rsidRDefault="00447856" w:rsidP="00447856">
            <w:pPr>
              <w:jc w:val="right"/>
            </w:pPr>
            <w:r w:rsidRPr="00447856">
              <w:t>22 055,3</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Реализация мероприятий по обеспечению пожарной безопасности в муниципальных образовательных организациях Кемеровской области - Кузбасса</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4</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S1480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21 366,2</w:t>
            </w:r>
          </w:p>
        </w:tc>
        <w:tc>
          <w:tcPr>
            <w:tcW w:w="1418" w:type="dxa"/>
            <w:shd w:val="clear" w:color="auto" w:fill="auto"/>
            <w:noWrap/>
            <w:hideMark/>
          </w:tcPr>
          <w:p w:rsidR="00447856" w:rsidRPr="00447856" w:rsidRDefault="00447856" w:rsidP="00447856">
            <w:pPr>
              <w:jc w:val="right"/>
              <w:rPr>
                <w:b/>
                <w:bCs/>
              </w:rPr>
            </w:pPr>
            <w:r w:rsidRPr="00447856">
              <w:rPr>
                <w:b/>
                <w:bCs/>
              </w:rPr>
              <w:t>24 418,6</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 xml:space="preserve"> 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4</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S1480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21 366,2</w:t>
            </w:r>
          </w:p>
        </w:tc>
        <w:tc>
          <w:tcPr>
            <w:tcW w:w="1418" w:type="dxa"/>
            <w:shd w:val="clear" w:color="auto" w:fill="auto"/>
            <w:noWrap/>
            <w:hideMark/>
          </w:tcPr>
          <w:p w:rsidR="00447856" w:rsidRPr="00447856" w:rsidRDefault="00447856" w:rsidP="00447856">
            <w:pPr>
              <w:jc w:val="right"/>
            </w:pPr>
            <w:r w:rsidRPr="00447856">
              <w:t>24 418,6</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Подпрограмма «Содержание аппарата Управления образования администрации Прокопьевского муниципального округа»</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5</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2 283,2</w:t>
            </w:r>
          </w:p>
        </w:tc>
        <w:tc>
          <w:tcPr>
            <w:tcW w:w="1418" w:type="dxa"/>
            <w:shd w:val="clear" w:color="auto" w:fill="auto"/>
            <w:noWrap/>
            <w:hideMark/>
          </w:tcPr>
          <w:p w:rsidR="00447856" w:rsidRPr="00447856" w:rsidRDefault="00447856" w:rsidP="00447856">
            <w:pPr>
              <w:jc w:val="right"/>
              <w:rPr>
                <w:b/>
                <w:bCs/>
              </w:rPr>
            </w:pPr>
            <w:r w:rsidRPr="00447856">
              <w:rPr>
                <w:b/>
                <w:bCs/>
              </w:rPr>
              <w:t>2 283,2</w:t>
            </w:r>
          </w:p>
        </w:tc>
        <w:tc>
          <w:tcPr>
            <w:tcW w:w="1437" w:type="dxa"/>
            <w:shd w:val="clear" w:color="auto" w:fill="auto"/>
            <w:noWrap/>
            <w:hideMark/>
          </w:tcPr>
          <w:p w:rsidR="00447856" w:rsidRPr="00447856" w:rsidRDefault="00447856" w:rsidP="00447856">
            <w:pPr>
              <w:jc w:val="right"/>
              <w:rPr>
                <w:b/>
                <w:bCs/>
              </w:rPr>
            </w:pPr>
            <w:r w:rsidRPr="00447856">
              <w:rPr>
                <w:b/>
                <w:bCs/>
              </w:rPr>
              <w:t>2 283,2</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Обеспечение деятельности органов местного самоуправления</w:t>
            </w:r>
          </w:p>
        </w:tc>
        <w:tc>
          <w:tcPr>
            <w:tcW w:w="994" w:type="dxa"/>
            <w:shd w:val="clear" w:color="auto" w:fill="auto"/>
            <w:hideMark/>
          </w:tcPr>
          <w:p w:rsidR="00447856" w:rsidRPr="00447856" w:rsidRDefault="00447856" w:rsidP="00447856">
            <w:pPr>
              <w:jc w:val="center"/>
              <w:rPr>
                <w:b/>
                <w:bCs/>
              </w:rPr>
            </w:pPr>
            <w:r w:rsidRPr="00447856">
              <w:rPr>
                <w:b/>
                <w:bCs/>
              </w:rPr>
              <w:t>10</w:t>
            </w:r>
          </w:p>
        </w:tc>
        <w:tc>
          <w:tcPr>
            <w:tcW w:w="708" w:type="dxa"/>
            <w:shd w:val="clear" w:color="auto" w:fill="auto"/>
            <w:hideMark/>
          </w:tcPr>
          <w:p w:rsidR="00447856" w:rsidRPr="00447856" w:rsidRDefault="00447856" w:rsidP="00447856">
            <w:pPr>
              <w:jc w:val="center"/>
              <w:rPr>
                <w:b/>
                <w:bCs/>
              </w:rPr>
            </w:pPr>
            <w:r w:rsidRPr="00447856">
              <w:rPr>
                <w:b/>
                <w:bCs/>
              </w:rPr>
              <w:t>5</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19040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2 283,2</w:t>
            </w:r>
          </w:p>
        </w:tc>
        <w:tc>
          <w:tcPr>
            <w:tcW w:w="1418" w:type="dxa"/>
            <w:shd w:val="clear" w:color="auto" w:fill="auto"/>
            <w:noWrap/>
            <w:hideMark/>
          </w:tcPr>
          <w:p w:rsidR="00447856" w:rsidRPr="00447856" w:rsidRDefault="00447856" w:rsidP="00447856">
            <w:pPr>
              <w:jc w:val="right"/>
              <w:rPr>
                <w:b/>
                <w:bCs/>
              </w:rPr>
            </w:pPr>
            <w:r w:rsidRPr="00447856">
              <w:rPr>
                <w:b/>
                <w:bCs/>
              </w:rPr>
              <w:t>2 283,2</w:t>
            </w:r>
          </w:p>
        </w:tc>
        <w:tc>
          <w:tcPr>
            <w:tcW w:w="1437" w:type="dxa"/>
            <w:shd w:val="clear" w:color="auto" w:fill="auto"/>
            <w:noWrap/>
            <w:hideMark/>
          </w:tcPr>
          <w:p w:rsidR="00447856" w:rsidRPr="00447856" w:rsidRDefault="00447856" w:rsidP="00447856">
            <w:pPr>
              <w:jc w:val="right"/>
              <w:rPr>
                <w:b/>
                <w:bCs/>
              </w:rPr>
            </w:pPr>
            <w:r w:rsidRPr="00447856">
              <w:rPr>
                <w:b/>
                <w:bCs/>
              </w:rPr>
              <w:t>2 283,2</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10</w:t>
            </w:r>
          </w:p>
        </w:tc>
        <w:tc>
          <w:tcPr>
            <w:tcW w:w="708" w:type="dxa"/>
            <w:shd w:val="clear" w:color="auto" w:fill="auto"/>
            <w:hideMark/>
          </w:tcPr>
          <w:p w:rsidR="00447856" w:rsidRPr="00447856" w:rsidRDefault="00447856" w:rsidP="00447856">
            <w:pPr>
              <w:jc w:val="center"/>
            </w:pPr>
            <w:r w:rsidRPr="00447856">
              <w:t>5</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19040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2 283,2</w:t>
            </w:r>
          </w:p>
        </w:tc>
        <w:tc>
          <w:tcPr>
            <w:tcW w:w="1418" w:type="dxa"/>
            <w:shd w:val="clear" w:color="auto" w:fill="auto"/>
            <w:noWrap/>
            <w:hideMark/>
          </w:tcPr>
          <w:p w:rsidR="00447856" w:rsidRPr="00447856" w:rsidRDefault="00447856" w:rsidP="00447856">
            <w:pPr>
              <w:jc w:val="right"/>
            </w:pPr>
            <w:r w:rsidRPr="00447856">
              <w:t>2 283,2</w:t>
            </w:r>
          </w:p>
        </w:tc>
        <w:tc>
          <w:tcPr>
            <w:tcW w:w="1437" w:type="dxa"/>
            <w:shd w:val="clear" w:color="auto" w:fill="auto"/>
            <w:noWrap/>
            <w:hideMark/>
          </w:tcPr>
          <w:p w:rsidR="00447856" w:rsidRPr="00447856" w:rsidRDefault="00447856" w:rsidP="00447856">
            <w:pPr>
              <w:jc w:val="right"/>
            </w:pPr>
            <w:r w:rsidRPr="00447856">
              <w:t>2 283,2</w:t>
            </w:r>
          </w:p>
        </w:tc>
      </w:tr>
      <w:tr w:rsidR="00447856" w:rsidRPr="00447856" w:rsidTr="00447856">
        <w:trPr>
          <w:cantSplit/>
          <w:trHeight w:val="537"/>
        </w:trPr>
        <w:tc>
          <w:tcPr>
            <w:tcW w:w="6246" w:type="dxa"/>
            <w:shd w:val="clear" w:color="auto" w:fill="auto"/>
            <w:hideMark/>
          </w:tcPr>
          <w:p w:rsidR="00447856" w:rsidRPr="00447856" w:rsidRDefault="00447856" w:rsidP="00447856">
            <w:pPr>
              <w:rPr>
                <w:b/>
                <w:bCs/>
              </w:rPr>
            </w:pPr>
            <w:r w:rsidRPr="00447856">
              <w:rPr>
                <w:b/>
                <w:bCs/>
              </w:rPr>
              <w:t xml:space="preserve">Муниципальная программа «Поддержка здравоохранения Прокопьевского муниципального округа» </w:t>
            </w:r>
          </w:p>
        </w:tc>
        <w:tc>
          <w:tcPr>
            <w:tcW w:w="994" w:type="dxa"/>
            <w:shd w:val="clear" w:color="auto" w:fill="auto"/>
            <w:hideMark/>
          </w:tcPr>
          <w:p w:rsidR="00447856" w:rsidRPr="00447856" w:rsidRDefault="00447856" w:rsidP="00447856">
            <w:pPr>
              <w:jc w:val="center"/>
              <w:rPr>
                <w:b/>
                <w:bCs/>
              </w:rPr>
            </w:pPr>
            <w:r w:rsidRPr="00447856">
              <w:rPr>
                <w:b/>
                <w:bCs/>
              </w:rPr>
              <w:t>11</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655,2</w:t>
            </w:r>
          </w:p>
        </w:tc>
        <w:tc>
          <w:tcPr>
            <w:tcW w:w="1418" w:type="dxa"/>
            <w:shd w:val="clear" w:color="auto" w:fill="auto"/>
            <w:noWrap/>
            <w:hideMark/>
          </w:tcPr>
          <w:p w:rsidR="00447856" w:rsidRPr="00447856" w:rsidRDefault="00447856" w:rsidP="00447856">
            <w:pPr>
              <w:jc w:val="right"/>
              <w:rPr>
                <w:b/>
                <w:bCs/>
              </w:rPr>
            </w:pPr>
            <w:r w:rsidRPr="00447856">
              <w:rPr>
                <w:b/>
                <w:bCs/>
              </w:rPr>
              <w:t>655,2</w:t>
            </w:r>
          </w:p>
        </w:tc>
        <w:tc>
          <w:tcPr>
            <w:tcW w:w="1437" w:type="dxa"/>
            <w:shd w:val="clear" w:color="auto" w:fill="auto"/>
            <w:noWrap/>
            <w:hideMark/>
          </w:tcPr>
          <w:p w:rsidR="00447856" w:rsidRPr="00447856" w:rsidRDefault="00447856" w:rsidP="00447856">
            <w:pPr>
              <w:jc w:val="right"/>
              <w:rPr>
                <w:b/>
                <w:bCs/>
              </w:rPr>
            </w:pPr>
            <w:r w:rsidRPr="00447856">
              <w:rPr>
                <w:b/>
                <w:bCs/>
              </w:rPr>
              <w:t>655,2</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Единовременная выплата специалистам, прибывшим (переехавшим) на работу в Прокопьевский муниципальный округ</w:t>
            </w:r>
          </w:p>
        </w:tc>
        <w:tc>
          <w:tcPr>
            <w:tcW w:w="994" w:type="dxa"/>
            <w:shd w:val="clear" w:color="auto" w:fill="auto"/>
            <w:hideMark/>
          </w:tcPr>
          <w:p w:rsidR="00447856" w:rsidRPr="00447856" w:rsidRDefault="00447856" w:rsidP="00447856">
            <w:pPr>
              <w:jc w:val="center"/>
              <w:rPr>
                <w:b/>
                <w:bCs/>
              </w:rPr>
            </w:pPr>
            <w:r w:rsidRPr="00447856">
              <w:rPr>
                <w:b/>
                <w:bCs/>
              </w:rPr>
              <w:t>11</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85120</w:t>
            </w:r>
          </w:p>
        </w:tc>
        <w:tc>
          <w:tcPr>
            <w:tcW w:w="709" w:type="dxa"/>
            <w:shd w:val="clear" w:color="auto" w:fill="auto"/>
            <w:hideMark/>
          </w:tcPr>
          <w:p w:rsidR="00447856" w:rsidRPr="00447856" w:rsidRDefault="00447856" w:rsidP="00447856">
            <w:pPr>
              <w:jc w:val="center"/>
              <w:rPr>
                <w:b/>
                <w:bCs/>
              </w:rPr>
            </w:pPr>
            <w:r w:rsidRPr="00447856">
              <w:rPr>
                <w:b/>
                <w:bCs/>
              </w:rPr>
              <w:t>300</w:t>
            </w:r>
          </w:p>
        </w:tc>
        <w:tc>
          <w:tcPr>
            <w:tcW w:w="1419" w:type="dxa"/>
            <w:shd w:val="clear" w:color="auto" w:fill="auto"/>
            <w:noWrap/>
            <w:hideMark/>
          </w:tcPr>
          <w:p w:rsidR="00447856" w:rsidRPr="00447856" w:rsidRDefault="00447856" w:rsidP="00447856">
            <w:pPr>
              <w:jc w:val="right"/>
              <w:rPr>
                <w:b/>
                <w:bCs/>
              </w:rPr>
            </w:pPr>
            <w:r w:rsidRPr="00447856">
              <w:rPr>
                <w:b/>
                <w:bCs/>
              </w:rPr>
              <w:t>574,7</w:t>
            </w:r>
          </w:p>
        </w:tc>
        <w:tc>
          <w:tcPr>
            <w:tcW w:w="1418" w:type="dxa"/>
            <w:shd w:val="clear" w:color="auto" w:fill="auto"/>
            <w:noWrap/>
            <w:hideMark/>
          </w:tcPr>
          <w:p w:rsidR="00447856" w:rsidRPr="00447856" w:rsidRDefault="00447856" w:rsidP="00447856">
            <w:pPr>
              <w:jc w:val="right"/>
              <w:rPr>
                <w:b/>
                <w:bCs/>
              </w:rPr>
            </w:pPr>
            <w:r w:rsidRPr="00447856">
              <w:rPr>
                <w:b/>
                <w:bCs/>
              </w:rPr>
              <w:t>574,7</w:t>
            </w:r>
          </w:p>
        </w:tc>
        <w:tc>
          <w:tcPr>
            <w:tcW w:w="1437" w:type="dxa"/>
            <w:shd w:val="clear" w:color="auto" w:fill="auto"/>
            <w:noWrap/>
            <w:hideMark/>
          </w:tcPr>
          <w:p w:rsidR="00447856" w:rsidRPr="00447856" w:rsidRDefault="00447856" w:rsidP="00447856">
            <w:pPr>
              <w:jc w:val="right"/>
              <w:rPr>
                <w:b/>
                <w:bCs/>
              </w:rPr>
            </w:pPr>
            <w:r w:rsidRPr="00447856">
              <w:rPr>
                <w:b/>
                <w:bCs/>
              </w:rPr>
              <w:t>574,7</w:t>
            </w:r>
          </w:p>
        </w:tc>
      </w:tr>
      <w:tr w:rsidR="00447856" w:rsidRPr="00447856" w:rsidTr="00447856">
        <w:trPr>
          <w:cantSplit/>
          <w:trHeight w:val="244"/>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11</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85120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574,7</w:t>
            </w:r>
          </w:p>
        </w:tc>
        <w:tc>
          <w:tcPr>
            <w:tcW w:w="1418" w:type="dxa"/>
            <w:shd w:val="clear" w:color="auto" w:fill="auto"/>
            <w:noWrap/>
            <w:hideMark/>
          </w:tcPr>
          <w:p w:rsidR="00447856" w:rsidRPr="00447856" w:rsidRDefault="00447856" w:rsidP="00447856">
            <w:pPr>
              <w:jc w:val="right"/>
            </w:pPr>
            <w:r w:rsidRPr="00447856">
              <w:t>574,7</w:t>
            </w:r>
          </w:p>
        </w:tc>
        <w:tc>
          <w:tcPr>
            <w:tcW w:w="1437" w:type="dxa"/>
            <w:shd w:val="clear" w:color="auto" w:fill="auto"/>
            <w:noWrap/>
            <w:hideMark/>
          </w:tcPr>
          <w:p w:rsidR="00447856" w:rsidRPr="00447856" w:rsidRDefault="00447856" w:rsidP="00447856">
            <w:pPr>
              <w:jc w:val="right"/>
            </w:pPr>
            <w:r w:rsidRPr="00447856">
              <w:t>574,7</w:t>
            </w:r>
          </w:p>
        </w:tc>
      </w:tr>
      <w:tr w:rsidR="00447856" w:rsidRPr="00447856" w:rsidTr="00447856">
        <w:trPr>
          <w:cantSplit/>
          <w:trHeight w:val="752"/>
        </w:trPr>
        <w:tc>
          <w:tcPr>
            <w:tcW w:w="6246" w:type="dxa"/>
            <w:shd w:val="clear" w:color="auto" w:fill="auto"/>
            <w:hideMark/>
          </w:tcPr>
          <w:p w:rsidR="00447856" w:rsidRPr="00447856" w:rsidRDefault="00447856" w:rsidP="00447856">
            <w:pPr>
              <w:rPr>
                <w:b/>
                <w:bCs/>
              </w:rPr>
            </w:pPr>
            <w:r w:rsidRPr="00447856">
              <w:rPr>
                <w:b/>
                <w:bCs/>
              </w:rPr>
              <w:t xml:space="preserve">Меры социальной поддержки молодых специалистов, работающих в учреждениях образования, культуры, здравоохранения, расположенных и осуществляющих свою деятельность в границах Прокопьевского муниципального округа </w:t>
            </w:r>
          </w:p>
        </w:tc>
        <w:tc>
          <w:tcPr>
            <w:tcW w:w="994" w:type="dxa"/>
            <w:shd w:val="clear" w:color="auto" w:fill="auto"/>
            <w:hideMark/>
          </w:tcPr>
          <w:p w:rsidR="00447856" w:rsidRPr="00447856" w:rsidRDefault="00447856" w:rsidP="00447856">
            <w:pPr>
              <w:jc w:val="center"/>
              <w:rPr>
                <w:b/>
                <w:bCs/>
              </w:rPr>
            </w:pPr>
            <w:r w:rsidRPr="00447856">
              <w:rPr>
                <w:b/>
                <w:bCs/>
              </w:rPr>
              <w:t>11</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85130</w:t>
            </w:r>
          </w:p>
        </w:tc>
        <w:tc>
          <w:tcPr>
            <w:tcW w:w="709" w:type="dxa"/>
            <w:shd w:val="clear" w:color="auto" w:fill="auto"/>
            <w:hideMark/>
          </w:tcPr>
          <w:p w:rsidR="00447856" w:rsidRPr="00447856" w:rsidRDefault="00447856" w:rsidP="00447856">
            <w:pPr>
              <w:jc w:val="center"/>
              <w:rPr>
                <w:b/>
                <w:bCs/>
              </w:rPr>
            </w:pPr>
            <w:r w:rsidRPr="00447856">
              <w:rPr>
                <w:b/>
                <w:bCs/>
              </w:rPr>
              <w:t>300</w:t>
            </w:r>
          </w:p>
        </w:tc>
        <w:tc>
          <w:tcPr>
            <w:tcW w:w="1419" w:type="dxa"/>
            <w:shd w:val="clear" w:color="auto" w:fill="auto"/>
            <w:noWrap/>
            <w:hideMark/>
          </w:tcPr>
          <w:p w:rsidR="00447856" w:rsidRPr="00447856" w:rsidRDefault="00447856" w:rsidP="00447856">
            <w:pPr>
              <w:jc w:val="right"/>
              <w:rPr>
                <w:b/>
                <w:bCs/>
              </w:rPr>
            </w:pPr>
            <w:r w:rsidRPr="00447856">
              <w:rPr>
                <w:b/>
                <w:bCs/>
              </w:rPr>
              <w:t>80,5</w:t>
            </w:r>
          </w:p>
        </w:tc>
        <w:tc>
          <w:tcPr>
            <w:tcW w:w="1418" w:type="dxa"/>
            <w:shd w:val="clear" w:color="auto" w:fill="auto"/>
            <w:noWrap/>
            <w:hideMark/>
          </w:tcPr>
          <w:p w:rsidR="00447856" w:rsidRPr="00447856" w:rsidRDefault="00447856" w:rsidP="00447856">
            <w:pPr>
              <w:jc w:val="right"/>
              <w:rPr>
                <w:b/>
                <w:bCs/>
              </w:rPr>
            </w:pPr>
            <w:r w:rsidRPr="00447856">
              <w:rPr>
                <w:b/>
                <w:bCs/>
              </w:rPr>
              <w:t>80,5</w:t>
            </w:r>
          </w:p>
        </w:tc>
        <w:tc>
          <w:tcPr>
            <w:tcW w:w="1437" w:type="dxa"/>
            <w:shd w:val="clear" w:color="auto" w:fill="auto"/>
            <w:noWrap/>
            <w:hideMark/>
          </w:tcPr>
          <w:p w:rsidR="00447856" w:rsidRPr="00447856" w:rsidRDefault="00447856" w:rsidP="00447856">
            <w:pPr>
              <w:jc w:val="right"/>
              <w:rPr>
                <w:b/>
                <w:bCs/>
              </w:rPr>
            </w:pPr>
            <w:r w:rsidRPr="00447856">
              <w:rPr>
                <w:b/>
                <w:bCs/>
              </w:rPr>
              <w:t>80,5</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11</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85130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80,5</w:t>
            </w:r>
          </w:p>
        </w:tc>
        <w:tc>
          <w:tcPr>
            <w:tcW w:w="1418" w:type="dxa"/>
            <w:shd w:val="clear" w:color="auto" w:fill="auto"/>
            <w:noWrap/>
            <w:hideMark/>
          </w:tcPr>
          <w:p w:rsidR="00447856" w:rsidRPr="00447856" w:rsidRDefault="00447856" w:rsidP="00447856">
            <w:pPr>
              <w:jc w:val="right"/>
            </w:pPr>
            <w:r w:rsidRPr="00447856">
              <w:t>80,5</w:t>
            </w:r>
          </w:p>
        </w:tc>
        <w:tc>
          <w:tcPr>
            <w:tcW w:w="1437" w:type="dxa"/>
            <w:shd w:val="clear" w:color="auto" w:fill="auto"/>
            <w:noWrap/>
            <w:hideMark/>
          </w:tcPr>
          <w:p w:rsidR="00447856" w:rsidRPr="00447856" w:rsidRDefault="00447856" w:rsidP="00447856">
            <w:pPr>
              <w:jc w:val="right"/>
            </w:pPr>
            <w:r w:rsidRPr="00447856">
              <w:t>80,5</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 xml:space="preserve">Муниципальная программа «Развитие и поддержка субъектов малого и среднего предпринимательства </w:t>
            </w:r>
            <w:proofErr w:type="gramStart"/>
            <w:r w:rsidRPr="00447856">
              <w:rPr>
                <w:b/>
                <w:bCs/>
              </w:rPr>
              <w:t>в</w:t>
            </w:r>
            <w:proofErr w:type="gramEnd"/>
            <w:r w:rsidRPr="00447856">
              <w:rPr>
                <w:b/>
                <w:bCs/>
              </w:rPr>
              <w:t xml:space="preserve"> </w:t>
            </w:r>
            <w:proofErr w:type="gramStart"/>
            <w:r w:rsidRPr="00447856">
              <w:rPr>
                <w:b/>
                <w:bCs/>
              </w:rPr>
              <w:t>Прокопьевском</w:t>
            </w:r>
            <w:proofErr w:type="gramEnd"/>
            <w:r w:rsidRPr="00447856">
              <w:rPr>
                <w:b/>
                <w:bCs/>
              </w:rPr>
              <w:t xml:space="preserve"> муниципальном округе» </w:t>
            </w:r>
          </w:p>
        </w:tc>
        <w:tc>
          <w:tcPr>
            <w:tcW w:w="994" w:type="dxa"/>
            <w:shd w:val="clear" w:color="auto" w:fill="auto"/>
            <w:hideMark/>
          </w:tcPr>
          <w:p w:rsidR="00447856" w:rsidRPr="00447856" w:rsidRDefault="00447856" w:rsidP="00447856">
            <w:pPr>
              <w:jc w:val="center"/>
              <w:rPr>
                <w:b/>
                <w:bCs/>
              </w:rPr>
            </w:pPr>
            <w:r w:rsidRPr="00447856">
              <w:rPr>
                <w:b/>
                <w:bCs/>
              </w:rPr>
              <w:t>12</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6 000,0</w:t>
            </w:r>
          </w:p>
        </w:tc>
        <w:tc>
          <w:tcPr>
            <w:tcW w:w="1418" w:type="dxa"/>
            <w:shd w:val="clear" w:color="auto" w:fill="auto"/>
            <w:noWrap/>
            <w:hideMark/>
          </w:tcPr>
          <w:p w:rsidR="00447856" w:rsidRPr="00447856" w:rsidRDefault="00447856" w:rsidP="00447856">
            <w:pPr>
              <w:jc w:val="right"/>
              <w:rPr>
                <w:b/>
                <w:bCs/>
              </w:rPr>
            </w:pPr>
            <w:r w:rsidRPr="00447856">
              <w:rPr>
                <w:b/>
                <w:bCs/>
              </w:rPr>
              <w:t>6 000,0</w:t>
            </w:r>
          </w:p>
        </w:tc>
        <w:tc>
          <w:tcPr>
            <w:tcW w:w="1437" w:type="dxa"/>
            <w:shd w:val="clear" w:color="auto" w:fill="auto"/>
            <w:noWrap/>
            <w:hideMark/>
          </w:tcPr>
          <w:p w:rsidR="00447856" w:rsidRPr="00447856" w:rsidRDefault="00447856" w:rsidP="00447856">
            <w:pPr>
              <w:jc w:val="right"/>
              <w:rPr>
                <w:b/>
                <w:bCs/>
              </w:rPr>
            </w:pPr>
            <w:r w:rsidRPr="00447856">
              <w:rPr>
                <w:b/>
                <w:bCs/>
              </w:rPr>
              <w:t>6 000,0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Поддержка малого и среднего предпринимательства </w:t>
            </w:r>
            <w:proofErr w:type="gramStart"/>
            <w:r w:rsidRPr="00447856">
              <w:rPr>
                <w:b/>
                <w:bCs/>
              </w:rPr>
              <w:t>в</w:t>
            </w:r>
            <w:proofErr w:type="gramEnd"/>
            <w:r w:rsidRPr="00447856">
              <w:rPr>
                <w:b/>
                <w:bCs/>
              </w:rPr>
              <w:t xml:space="preserve"> </w:t>
            </w:r>
            <w:proofErr w:type="gramStart"/>
            <w:r w:rsidRPr="00447856">
              <w:rPr>
                <w:b/>
                <w:bCs/>
              </w:rPr>
              <w:t>Прокопьевском</w:t>
            </w:r>
            <w:proofErr w:type="gramEnd"/>
            <w:r w:rsidRPr="00447856">
              <w:rPr>
                <w:b/>
                <w:bCs/>
              </w:rPr>
              <w:t xml:space="preserve"> муниципальном округе</w:t>
            </w:r>
          </w:p>
        </w:tc>
        <w:tc>
          <w:tcPr>
            <w:tcW w:w="994" w:type="dxa"/>
            <w:shd w:val="clear" w:color="auto" w:fill="auto"/>
            <w:hideMark/>
          </w:tcPr>
          <w:p w:rsidR="00447856" w:rsidRPr="00447856" w:rsidRDefault="00447856" w:rsidP="00447856">
            <w:pPr>
              <w:jc w:val="center"/>
              <w:rPr>
                <w:b/>
                <w:bCs/>
              </w:rPr>
            </w:pPr>
            <w:r w:rsidRPr="00447856">
              <w:rPr>
                <w:b/>
                <w:bCs/>
              </w:rPr>
              <w:t>12</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10160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50,0</w:t>
            </w:r>
          </w:p>
        </w:tc>
        <w:tc>
          <w:tcPr>
            <w:tcW w:w="1418" w:type="dxa"/>
            <w:shd w:val="clear" w:color="auto" w:fill="auto"/>
            <w:noWrap/>
            <w:hideMark/>
          </w:tcPr>
          <w:p w:rsidR="00447856" w:rsidRPr="00447856" w:rsidRDefault="00447856" w:rsidP="00447856">
            <w:pPr>
              <w:jc w:val="right"/>
              <w:rPr>
                <w:b/>
                <w:bCs/>
              </w:rPr>
            </w:pPr>
            <w:r w:rsidRPr="00447856">
              <w:rPr>
                <w:b/>
                <w:bCs/>
              </w:rPr>
              <w:t>50,0</w:t>
            </w:r>
          </w:p>
        </w:tc>
        <w:tc>
          <w:tcPr>
            <w:tcW w:w="1437" w:type="dxa"/>
            <w:shd w:val="clear" w:color="auto" w:fill="auto"/>
            <w:noWrap/>
            <w:hideMark/>
          </w:tcPr>
          <w:p w:rsidR="00447856" w:rsidRPr="00447856" w:rsidRDefault="00447856" w:rsidP="00447856">
            <w:pPr>
              <w:jc w:val="right"/>
              <w:rPr>
                <w:b/>
                <w:bCs/>
              </w:rPr>
            </w:pPr>
            <w:r w:rsidRPr="00447856">
              <w:rPr>
                <w:b/>
                <w:bCs/>
              </w:rPr>
              <w:t>50,0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12</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pPr>
            <w:r w:rsidRPr="00447856">
              <w:t>10160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50,0</w:t>
            </w:r>
          </w:p>
        </w:tc>
        <w:tc>
          <w:tcPr>
            <w:tcW w:w="1418" w:type="dxa"/>
            <w:shd w:val="clear" w:color="auto" w:fill="auto"/>
            <w:noWrap/>
            <w:hideMark/>
          </w:tcPr>
          <w:p w:rsidR="00447856" w:rsidRPr="00447856" w:rsidRDefault="00447856" w:rsidP="00447856">
            <w:pPr>
              <w:jc w:val="right"/>
            </w:pPr>
            <w:r w:rsidRPr="00447856">
              <w:t>50,0</w:t>
            </w:r>
          </w:p>
        </w:tc>
        <w:tc>
          <w:tcPr>
            <w:tcW w:w="1437" w:type="dxa"/>
            <w:shd w:val="clear" w:color="auto" w:fill="auto"/>
            <w:noWrap/>
            <w:hideMark/>
          </w:tcPr>
          <w:p w:rsidR="00447856" w:rsidRPr="00447856" w:rsidRDefault="00447856" w:rsidP="00447856">
            <w:pPr>
              <w:jc w:val="right"/>
            </w:pPr>
            <w:r w:rsidRPr="00447856">
              <w:t>50,0</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 xml:space="preserve">Субсидирование части затрат, связанных с технологическим присоединением </w:t>
            </w:r>
            <w:proofErr w:type="spellStart"/>
            <w:r w:rsidRPr="00447856">
              <w:rPr>
                <w:b/>
                <w:bCs/>
              </w:rPr>
              <w:t>энергопринимающих</w:t>
            </w:r>
            <w:proofErr w:type="spellEnd"/>
            <w:r w:rsidRPr="00447856">
              <w:rPr>
                <w:b/>
                <w:bCs/>
              </w:rPr>
              <w:t xml:space="preserve"> устройств к электрическим сетям</w:t>
            </w:r>
          </w:p>
        </w:tc>
        <w:tc>
          <w:tcPr>
            <w:tcW w:w="994" w:type="dxa"/>
            <w:shd w:val="clear" w:color="auto" w:fill="auto"/>
            <w:hideMark/>
          </w:tcPr>
          <w:p w:rsidR="00447856" w:rsidRPr="00447856" w:rsidRDefault="00447856" w:rsidP="00447856">
            <w:pPr>
              <w:jc w:val="center"/>
              <w:rPr>
                <w:b/>
                <w:bCs/>
              </w:rPr>
            </w:pPr>
            <w:r w:rsidRPr="00447856">
              <w:rPr>
                <w:b/>
                <w:bCs/>
              </w:rPr>
              <w:t>12</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11270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10,0</w:t>
            </w:r>
          </w:p>
        </w:tc>
        <w:tc>
          <w:tcPr>
            <w:tcW w:w="1418" w:type="dxa"/>
            <w:shd w:val="clear" w:color="auto" w:fill="auto"/>
            <w:noWrap/>
            <w:hideMark/>
          </w:tcPr>
          <w:p w:rsidR="00447856" w:rsidRPr="00447856" w:rsidRDefault="00447856" w:rsidP="00447856">
            <w:pPr>
              <w:jc w:val="right"/>
              <w:rPr>
                <w:b/>
                <w:bCs/>
              </w:rPr>
            </w:pPr>
            <w:r w:rsidRPr="00447856">
              <w:rPr>
                <w:b/>
                <w:bCs/>
              </w:rPr>
              <w:t>10,0</w:t>
            </w:r>
          </w:p>
        </w:tc>
        <w:tc>
          <w:tcPr>
            <w:tcW w:w="1437" w:type="dxa"/>
            <w:shd w:val="clear" w:color="auto" w:fill="auto"/>
            <w:noWrap/>
            <w:hideMark/>
          </w:tcPr>
          <w:p w:rsidR="00447856" w:rsidRPr="00447856" w:rsidRDefault="00447856" w:rsidP="00447856">
            <w:pPr>
              <w:jc w:val="right"/>
              <w:rPr>
                <w:b/>
                <w:bCs/>
              </w:rPr>
            </w:pPr>
            <w:r w:rsidRPr="00447856">
              <w:rPr>
                <w:b/>
                <w:bCs/>
              </w:rPr>
              <w:t>10,0</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12</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11270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10,0</w:t>
            </w:r>
          </w:p>
        </w:tc>
        <w:tc>
          <w:tcPr>
            <w:tcW w:w="1418" w:type="dxa"/>
            <w:shd w:val="clear" w:color="auto" w:fill="auto"/>
            <w:noWrap/>
            <w:hideMark/>
          </w:tcPr>
          <w:p w:rsidR="00447856" w:rsidRPr="00447856" w:rsidRDefault="00447856" w:rsidP="00447856">
            <w:pPr>
              <w:jc w:val="right"/>
            </w:pPr>
            <w:r w:rsidRPr="00447856">
              <w:t>10,0</w:t>
            </w:r>
          </w:p>
        </w:tc>
        <w:tc>
          <w:tcPr>
            <w:tcW w:w="1437" w:type="dxa"/>
            <w:shd w:val="clear" w:color="auto" w:fill="auto"/>
            <w:noWrap/>
            <w:hideMark/>
          </w:tcPr>
          <w:p w:rsidR="00447856" w:rsidRPr="00447856" w:rsidRDefault="00447856" w:rsidP="00447856">
            <w:pPr>
              <w:jc w:val="right"/>
            </w:pPr>
            <w:r w:rsidRPr="00447856">
              <w:t>10,0</w:t>
            </w:r>
          </w:p>
        </w:tc>
      </w:tr>
      <w:tr w:rsidR="00447856" w:rsidRPr="00447856" w:rsidTr="00447856">
        <w:trPr>
          <w:cantSplit/>
          <w:trHeight w:val="752"/>
        </w:trPr>
        <w:tc>
          <w:tcPr>
            <w:tcW w:w="6246" w:type="dxa"/>
            <w:shd w:val="clear" w:color="auto" w:fill="auto"/>
            <w:hideMark/>
          </w:tcPr>
          <w:p w:rsidR="00447856" w:rsidRPr="00447856" w:rsidRDefault="00447856" w:rsidP="00447856">
            <w:pPr>
              <w:rPr>
                <w:b/>
                <w:bCs/>
              </w:rPr>
            </w:pPr>
            <w:r w:rsidRPr="00447856">
              <w:rPr>
                <w:b/>
                <w:bCs/>
              </w:rPr>
              <w:t xml:space="preserve">Субсидирование части затрат, произведенных субъектами малого и среднего предпринимательства по доставке социально-значимых товаров в отдаленные, малонаселённые пункты Прокопьевского муниципального округа </w:t>
            </w:r>
          </w:p>
        </w:tc>
        <w:tc>
          <w:tcPr>
            <w:tcW w:w="994" w:type="dxa"/>
            <w:shd w:val="clear" w:color="auto" w:fill="auto"/>
            <w:hideMark/>
          </w:tcPr>
          <w:p w:rsidR="00447856" w:rsidRPr="00447856" w:rsidRDefault="00447856" w:rsidP="00447856">
            <w:pPr>
              <w:jc w:val="center"/>
              <w:rPr>
                <w:b/>
                <w:bCs/>
              </w:rPr>
            </w:pPr>
            <w:r w:rsidRPr="00447856">
              <w:rPr>
                <w:b/>
                <w:bCs/>
              </w:rPr>
              <w:t>12</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11280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3 940,0</w:t>
            </w:r>
          </w:p>
        </w:tc>
        <w:tc>
          <w:tcPr>
            <w:tcW w:w="1418" w:type="dxa"/>
            <w:shd w:val="clear" w:color="auto" w:fill="auto"/>
            <w:noWrap/>
            <w:hideMark/>
          </w:tcPr>
          <w:p w:rsidR="00447856" w:rsidRPr="00447856" w:rsidRDefault="00447856" w:rsidP="00447856">
            <w:pPr>
              <w:jc w:val="right"/>
              <w:rPr>
                <w:b/>
                <w:bCs/>
              </w:rPr>
            </w:pPr>
            <w:r w:rsidRPr="00447856">
              <w:rPr>
                <w:b/>
                <w:bCs/>
              </w:rPr>
              <w:t>3 940,0</w:t>
            </w:r>
          </w:p>
        </w:tc>
        <w:tc>
          <w:tcPr>
            <w:tcW w:w="1437" w:type="dxa"/>
            <w:shd w:val="clear" w:color="auto" w:fill="auto"/>
            <w:noWrap/>
            <w:hideMark/>
          </w:tcPr>
          <w:p w:rsidR="00447856" w:rsidRPr="00447856" w:rsidRDefault="00447856" w:rsidP="00447856">
            <w:pPr>
              <w:jc w:val="right"/>
              <w:rPr>
                <w:b/>
                <w:bCs/>
              </w:rPr>
            </w:pPr>
            <w:r w:rsidRPr="00447856">
              <w:rPr>
                <w:b/>
                <w:bCs/>
              </w:rPr>
              <w:t>3 940,0</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12</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11280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3 940,0</w:t>
            </w:r>
          </w:p>
        </w:tc>
        <w:tc>
          <w:tcPr>
            <w:tcW w:w="1418" w:type="dxa"/>
            <w:shd w:val="clear" w:color="auto" w:fill="auto"/>
            <w:noWrap/>
            <w:hideMark/>
          </w:tcPr>
          <w:p w:rsidR="00447856" w:rsidRPr="00447856" w:rsidRDefault="00447856" w:rsidP="00447856">
            <w:pPr>
              <w:jc w:val="right"/>
            </w:pPr>
            <w:r w:rsidRPr="00447856">
              <w:t>3 940,0</w:t>
            </w:r>
          </w:p>
        </w:tc>
        <w:tc>
          <w:tcPr>
            <w:tcW w:w="1437" w:type="dxa"/>
            <w:shd w:val="clear" w:color="auto" w:fill="auto"/>
            <w:noWrap/>
            <w:hideMark/>
          </w:tcPr>
          <w:p w:rsidR="00447856" w:rsidRPr="00447856" w:rsidRDefault="00447856" w:rsidP="00447856">
            <w:pPr>
              <w:jc w:val="right"/>
            </w:pPr>
            <w:r w:rsidRPr="00447856">
              <w:t>3 940,0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Субсидирование части затрат, связанных с участием субъектов малого и среднего предпринимательства в выставках-ярмарках</w:t>
            </w:r>
          </w:p>
        </w:tc>
        <w:tc>
          <w:tcPr>
            <w:tcW w:w="994" w:type="dxa"/>
            <w:shd w:val="clear" w:color="auto" w:fill="auto"/>
            <w:hideMark/>
          </w:tcPr>
          <w:p w:rsidR="00447856" w:rsidRPr="00447856" w:rsidRDefault="00447856" w:rsidP="00447856">
            <w:pPr>
              <w:jc w:val="center"/>
              <w:rPr>
                <w:b/>
                <w:bCs/>
              </w:rPr>
            </w:pPr>
            <w:r w:rsidRPr="00447856">
              <w:rPr>
                <w:b/>
                <w:bCs/>
              </w:rPr>
              <w:t>12</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11300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50,0</w:t>
            </w:r>
          </w:p>
        </w:tc>
        <w:tc>
          <w:tcPr>
            <w:tcW w:w="1418" w:type="dxa"/>
            <w:shd w:val="clear" w:color="auto" w:fill="auto"/>
            <w:noWrap/>
            <w:hideMark/>
          </w:tcPr>
          <w:p w:rsidR="00447856" w:rsidRPr="00447856" w:rsidRDefault="00447856" w:rsidP="00447856">
            <w:pPr>
              <w:jc w:val="right"/>
              <w:rPr>
                <w:b/>
                <w:bCs/>
              </w:rPr>
            </w:pPr>
            <w:r w:rsidRPr="00447856">
              <w:rPr>
                <w:b/>
                <w:bCs/>
              </w:rPr>
              <w:t>50,0</w:t>
            </w:r>
          </w:p>
        </w:tc>
        <w:tc>
          <w:tcPr>
            <w:tcW w:w="1437" w:type="dxa"/>
            <w:shd w:val="clear" w:color="auto" w:fill="auto"/>
            <w:noWrap/>
            <w:hideMark/>
          </w:tcPr>
          <w:p w:rsidR="00447856" w:rsidRPr="00447856" w:rsidRDefault="00447856" w:rsidP="00447856">
            <w:pPr>
              <w:jc w:val="right"/>
              <w:rPr>
                <w:b/>
                <w:bCs/>
              </w:rPr>
            </w:pPr>
            <w:r w:rsidRPr="00447856">
              <w:rPr>
                <w:b/>
                <w:bCs/>
              </w:rPr>
              <w:t>50,0</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12</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11300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50,0</w:t>
            </w:r>
          </w:p>
        </w:tc>
        <w:tc>
          <w:tcPr>
            <w:tcW w:w="1418" w:type="dxa"/>
            <w:shd w:val="clear" w:color="auto" w:fill="auto"/>
            <w:noWrap/>
            <w:hideMark/>
          </w:tcPr>
          <w:p w:rsidR="00447856" w:rsidRPr="00447856" w:rsidRDefault="00447856" w:rsidP="00447856">
            <w:pPr>
              <w:jc w:val="right"/>
            </w:pPr>
            <w:r w:rsidRPr="00447856">
              <w:t>50,0</w:t>
            </w:r>
          </w:p>
        </w:tc>
        <w:tc>
          <w:tcPr>
            <w:tcW w:w="1437" w:type="dxa"/>
            <w:shd w:val="clear" w:color="auto" w:fill="auto"/>
            <w:noWrap/>
            <w:hideMark/>
          </w:tcPr>
          <w:p w:rsidR="00447856" w:rsidRPr="00447856" w:rsidRDefault="00447856" w:rsidP="00447856">
            <w:pPr>
              <w:jc w:val="right"/>
            </w:pPr>
            <w:r w:rsidRPr="00447856">
              <w:t>50,0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Субсидирование части затрат субъектам малого и среднего предпринимательства на приобретение оборудования</w:t>
            </w:r>
          </w:p>
        </w:tc>
        <w:tc>
          <w:tcPr>
            <w:tcW w:w="994" w:type="dxa"/>
            <w:shd w:val="clear" w:color="auto" w:fill="auto"/>
            <w:hideMark/>
          </w:tcPr>
          <w:p w:rsidR="00447856" w:rsidRPr="00447856" w:rsidRDefault="00447856" w:rsidP="00447856">
            <w:pPr>
              <w:jc w:val="center"/>
              <w:rPr>
                <w:b/>
                <w:bCs/>
              </w:rPr>
            </w:pPr>
            <w:r w:rsidRPr="00447856">
              <w:rPr>
                <w:b/>
                <w:bCs/>
              </w:rPr>
              <w:t>12</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11310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200,0</w:t>
            </w:r>
          </w:p>
        </w:tc>
        <w:tc>
          <w:tcPr>
            <w:tcW w:w="1418" w:type="dxa"/>
            <w:shd w:val="clear" w:color="auto" w:fill="auto"/>
            <w:noWrap/>
            <w:hideMark/>
          </w:tcPr>
          <w:p w:rsidR="00447856" w:rsidRPr="00447856" w:rsidRDefault="00447856" w:rsidP="00447856">
            <w:pPr>
              <w:jc w:val="right"/>
              <w:rPr>
                <w:b/>
                <w:bCs/>
              </w:rPr>
            </w:pPr>
            <w:r w:rsidRPr="00447856">
              <w:rPr>
                <w:b/>
                <w:bCs/>
              </w:rPr>
              <w:t>200,0</w:t>
            </w:r>
          </w:p>
        </w:tc>
        <w:tc>
          <w:tcPr>
            <w:tcW w:w="1437" w:type="dxa"/>
            <w:shd w:val="clear" w:color="auto" w:fill="auto"/>
            <w:noWrap/>
            <w:hideMark/>
          </w:tcPr>
          <w:p w:rsidR="00447856" w:rsidRPr="00447856" w:rsidRDefault="00447856" w:rsidP="00447856">
            <w:pPr>
              <w:jc w:val="right"/>
              <w:rPr>
                <w:b/>
                <w:bCs/>
              </w:rPr>
            </w:pPr>
            <w:r w:rsidRPr="00447856">
              <w:rPr>
                <w:b/>
                <w:bCs/>
              </w:rPr>
              <w:t>200,0</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12</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11310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200,0</w:t>
            </w:r>
          </w:p>
        </w:tc>
        <w:tc>
          <w:tcPr>
            <w:tcW w:w="1418" w:type="dxa"/>
            <w:shd w:val="clear" w:color="auto" w:fill="auto"/>
            <w:noWrap/>
            <w:hideMark/>
          </w:tcPr>
          <w:p w:rsidR="00447856" w:rsidRPr="00447856" w:rsidRDefault="00447856" w:rsidP="00447856">
            <w:pPr>
              <w:jc w:val="right"/>
            </w:pPr>
            <w:r w:rsidRPr="00447856">
              <w:t>200,0</w:t>
            </w:r>
          </w:p>
        </w:tc>
        <w:tc>
          <w:tcPr>
            <w:tcW w:w="1437" w:type="dxa"/>
            <w:shd w:val="clear" w:color="auto" w:fill="auto"/>
            <w:noWrap/>
            <w:hideMark/>
          </w:tcPr>
          <w:p w:rsidR="00447856" w:rsidRPr="00447856" w:rsidRDefault="00447856" w:rsidP="00447856">
            <w:pPr>
              <w:jc w:val="right"/>
            </w:pPr>
            <w:r w:rsidRPr="00447856">
              <w:t>200,0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Гранты начинающим субъектам малого и среднего предпринимательства на создание собственного бизнеса </w:t>
            </w:r>
          </w:p>
        </w:tc>
        <w:tc>
          <w:tcPr>
            <w:tcW w:w="994" w:type="dxa"/>
            <w:shd w:val="clear" w:color="auto" w:fill="auto"/>
            <w:hideMark/>
          </w:tcPr>
          <w:p w:rsidR="00447856" w:rsidRPr="00447856" w:rsidRDefault="00447856" w:rsidP="00447856">
            <w:pPr>
              <w:jc w:val="center"/>
              <w:rPr>
                <w:b/>
                <w:bCs/>
              </w:rPr>
            </w:pPr>
            <w:r w:rsidRPr="00447856">
              <w:rPr>
                <w:b/>
                <w:bCs/>
              </w:rPr>
              <w:t>12</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11340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1 500,0</w:t>
            </w:r>
          </w:p>
        </w:tc>
        <w:tc>
          <w:tcPr>
            <w:tcW w:w="1418" w:type="dxa"/>
            <w:shd w:val="clear" w:color="auto" w:fill="auto"/>
            <w:noWrap/>
            <w:hideMark/>
          </w:tcPr>
          <w:p w:rsidR="00447856" w:rsidRPr="00447856" w:rsidRDefault="00447856" w:rsidP="00447856">
            <w:pPr>
              <w:jc w:val="right"/>
              <w:rPr>
                <w:b/>
                <w:bCs/>
              </w:rPr>
            </w:pPr>
            <w:r w:rsidRPr="00447856">
              <w:rPr>
                <w:b/>
                <w:bCs/>
              </w:rPr>
              <w:t>1 500,0</w:t>
            </w:r>
          </w:p>
        </w:tc>
        <w:tc>
          <w:tcPr>
            <w:tcW w:w="1437" w:type="dxa"/>
            <w:shd w:val="clear" w:color="auto" w:fill="auto"/>
            <w:noWrap/>
            <w:hideMark/>
          </w:tcPr>
          <w:p w:rsidR="00447856" w:rsidRPr="00447856" w:rsidRDefault="00447856" w:rsidP="00447856">
            <w:pPr>
              <w:jc w:val="right"/>
              <w:rPr>
                <w:b/>
                <w:bCs/>
              </w:rPr>
            </w:pPr>
            <w:r w:rsidRPr="00447856">
              <w:rPr>
                <w:b/>
                <w:bCs/>
              </w:rPr>
              <w:t>1 500,0</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12</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11340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1 500,0</w:t>
            </w:r>
          </w:p>
        </w:tc>
        <w:tc>
          <w:tcPr>
            <w:tcW w:w="1418" w:type="dxa"/>
            <w:shd w:val="clear" w:color="auto" w:fill="auto"/>
            <w:noWrap/>
            <w:hideMark/>
          </w:tcPr>
          <w:p w:rsidR="00447856" w:rsidRPr="00447856" w:rsidRDefault="00447856" w:rsidP="00447856">
            <w:pPr>
              <w:jc w:val="right"/>
            </w:pPr>
            <w:r w:rsidRPr="00447856">
              <w:t>1 500,0</w:t>
            </w:r>
          </w:p>
        </w:tc>
        <w:tc>
          <w:tcPr>
            <w:tcW w:w="1437" w:type="dxa"/>
            <w:shd w:val="clear" w:color="auto" w:fill="auto"/>
            <w:noWrap/>
            <w:hideMark/>
          </w:tcPr>
          <w:p w:rsidR="00447856" w:rsidRPr="00447856" w:rsidRDefault="00447856" w:rsidP="00447856">
            <w:pPr>
              <w:jc w:val="right"/>
            </w:pPr>
            <w:r w:rsidRPr="00447856">
              <w:t>1 500,0</w:t>
            </w:r>
          </w:p>
        </w:tc>
      </w:tr>
      <w:tr w:rsidR="00447856" w:rsidRPr="00447856" w:rsidTr="00447856">
        <w:trPr>
          <w:cantSplit/>
          <w:trHeight w:val="752"/>
        </w:trPr>
        <w:tc>
          <w:tcPr>
            <w:tcW w:w="6246" w:type="dxa"/>
            <w:shd w:val="clear" w:color="auto" w:fill="auto"/>
            <w:hideMark/>
          </w:tcPr>
          <w:p w:rsidR="00447856" w:rsidRPr="00447856" w:rsidRDefault="00447856" w:rsidP="00447856">
            <w:pPr>
              <w:rPr>
                <w:b/>
                <w:bCs/>
              </w:rPr>
            </w:pPr>
            <w:r w:rsidRPr="00447856">
              <w:rPr>
                <w:b/>
                <w:bCs/>
              </w:rPr>
              <w:t xml:space="preserve">Субсидирование части затрат по договорам финансовой аренды (лизинга), финансовой </w:t>
            </w:r>
            <w:proofErr w:type="spellStart"/>
            <w:proofErr w:type="gramStart"/>
            <w:r w:rsidRPr="00447856">
              <w:rPr>
                <w:b/>
                <w:bCs/>
              </w:rPr>
              <w:t>c</w:t>
            </w:r>
            <w:proofErr w:type="gramEnd"/>
            <w:r w:rsidRPr="00447856">
              <w:rPr>
                <w:b/>
                <w:bCs/>
              </w:rPr>
              <w:t>убаренды</w:t>
            </w:r>
            <w:proofErr w:type="spellEnd"/>
            <w:r w:rsidRPr="00447856">
              <w:rPr>
                <w:b/>
                <w:bCs/>
              </w:rPr>
              <w:t xml:space="preserve"> (</w:t>
            </w:r>
            <w:proofErr w:type="spellStart"/>
            <w:r w:rsidRPr="00447856">
              <w:rPr>
                <w:b/>
                <w:bCs/>
              </w:rPr>
              <w:t>сублизинга</w:t>
            </w:r>
            <w:proofErr w:type="spellEnd"/>
            <w:r w:rsidRPr="00447856">
              <w:rPr>
                <w:b/>
                <w:bCs/>
              </w:rPr>
              <w:t>), заключенным субъектами малого и среднего предпринимательства с лизинговыми компаниями в целях реализации инвестиционных проектов</w:t>
            </w:r>
          </w:p>
        </w:tc>
        <w:tc>
          <w:tcPr>
            <w:tcW w:w="994" w:type="dxa"/>
            <w:shd w:val="clear" w:color="auto" w:fill="auto"/>
            <w:hideMark/>
          </w:tcPr>
          <w:p w:rsidR="00447856" w:rsidRPr="00447856" w:rsidRDefault="00447856" w:rsidP="00447856">
            <w:pPr>
              <w:jc w:val="center"/>
              <w:rPr>
                <w:b/>
                <w:bCs/>
              </w:rPr>
            </w:pPr>
            <w:r w:rsidRPr="00447856">
              <w:rPr>
                <w:b/>
                <w:bCs/>
              </w:rPr>
              <w:t>12</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11360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250,0</w:t>
            </w:r>
          </w:p>
        </w:tc>
        <w:tc>
          <w:tcPr>
            <w:tcW w:w="1418" w:type="dxa"/>
            <w:shd w:val="clear" w:color="auto" w:fill="auto"/>
            <w:noWrap/>
            <w:hideMark/>
          </w:tcPr>
          <w:p w:rsidR="00447856" w:rsidRPr="00447856" w:rsidRDefault="00447856" w:rsidP="00447856">
            <w:pPr>
              <w:jc w:val="right"/>
              <w:rPr>
                <w:b/>
                <w:bCs/>
              </w:rPr>
            </w:pPr>
            <w:r w:rsidRPr="00447856">
              <w:rPr>
                <w:b/>
                <w:bCs/>
              </w:rPr>
              <w:t>250,0</w:t>
            </w:r>
          </w:p>
        </w:tc>
        <w:tc>
          <w:tcPr>
            <w:tcW w:w="1437" w:type="dxa"/>
            <w:shd w:val="clear" w:color="auto" w:fill="auto"/>
            <w:noWrap/>
            <w:hideMark/>
          </w:tcPr>
          <w:p w:rsidR="00447856" w:rsidRPr="00447856" w:rsidRDefault="00447856" w:rsidP="00447856">
            <w:pPr>
              <w:jc w:val="right"/>
              <w:rPr>
                <w:b/>
                <w:bCs/>
              </w:rPr>
            </w:pPr>
            <w:r w:rsidRPr="00447856">
              <w:rPr>
                <w:b/>
                <w:bCs/>
              </w:rPr>
              <w:t>250,0</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12</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11360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250,0</w:t>
            </w:r>
          </w:p>
        </w:tc>
        <w:tc>
          <w:tcPr>
            <w:tcW w:w="1418" w:type="dxa"/>
            <w:shd w:val="clear" w:color="auto" w:fill="auto"/>
            <w:noWrap/>
            <w:hideMark/>
          </w:tcPr>
          <w:p w:rsidR="00447856" w:rsidRPr="00447856" w:rsidRDefault="00447856" w:rsidP="00447856">
            <w:pPr>
              <w:jc w:val="right"/>
            </w:pPr>
            <w:r w:rsidRPr="00447856">
              <w:t>250,0</w:t>
            </w:r>
          </w:p>
        </w:tc>
        <w:tc>
          <w:tcPr>
            <w:tcW w:w="1437" w:type="dxa"/>
            <w:shd w:val="clear" w:color="auto" w:fill="auto"/>
            <w:noWrap/>
            <w:hideMark/>
          </w:tcPr>
          <w:p w:rsidR="00447856" w:rsidRPr="00447856" w:rsidRDefault="00447856" w:rsidP="00447856">
            <w:pPr>
              <w:jc w:val="right"/>
            </w:pPr>
            <w:r w:rsidRPr="00447856">
              <w:t>250,0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Муниципальная программа «Молодёжь и спорт Прокопьевского муниципального округа» </w:t>
            </w:r>
          </w:p>
        </w:tc>
        <w:tc>
          <w:tcPr>
            <w:tcW w:w="994" w:type="dxa"/>
            <w:shd w:val="clear" w:color="auto" w:fill="auto"/>
            <w:hideMark/>
          </w:tcPr>
          <w:p w:rsidR="00447856" w:rsidRPr="00447856" w:rsidRDefault="00447856" w:rsidP="00447856">
            <w:pPr>
              <w:jc w:val="center"/>
              <w:rPr>
                <w:b/>
                <w:bCs/>
              </w:rPr>
            </w:pPr>
            <w:r w:rsidRPr="00447856">
              <w:rPr>
                <w:b/>
                <w:bCs/>
              </w:rPr>
              <w:t>13</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17 096,9</w:t>
            </w:r>
          </w:p>
        </w:tc>
        <w:tc>
          <w:tcPr>
            <w:tcW w:w="1418" w:type="dxa"/>
            <w:shd w:val="clear" w:color="auto" w:fill="auto"/>
            <w:noWrap/>
            <w:hideMark/>
          </w:tcPr>
          <w:p w:rsidR="00447856" w:rsidRPr="00447856" w:rsidRDefault="00447856" w:rsidP="00447856">
            <w:pPr>
              <w:jc w:val="right"/>
              <w:rPr>
                <w:b/>
                <w:bCs/>
              </w:rPr>
            </w:pPr>
            <w:r w:rsidRPr="00447856">
              <w:rPr>
                <w:b/>
                <w:bCs/>
              </w:rPr>
              <w:t>14 096,9</w:t>
            </w:r>
          </w:p>
        </w:tc>
        <w:tc>
          <w:tcPr>
            <w:tcW w:w="1437" w:type="dxa"/>
            <w:shd w:val="clear" w:color="auto" w:fill="auto"/>
            <w:noWrap/>
            <w:hideMark/>
          </w:tcPr>
          <w:p w:rsidR="00447856" w:rsidRPr="00447856" w:rsidRDefault="00447856" w:rsidP="00447856">
            <w:pPr>
              <w:jc w:val="right"/>
              <w:rPr>
                <w:b/>
                <w:bCs/>
              </w:rPr>
            </w:pPr>
            <w:r w:rsidRPr="00447856">
              <w:rPr>
                <w:b/>
                <w:bCs/>
              </w:rPr>
              <w:t>14 096,9</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Подпрограмма «Развитие физической культуры и организация работы с молодежью»</w:t>
            </w:r>
          </w:p>
        </w:tc>
        <w:tc>
          <w:tcPr>
            <w:tcW w:w="994" w:type="dxa"/>
            <w:shd w:val="clear" w:color="auto" w:fill="auto"/>
            <w:hideMark/>
          </w:tcPr>
          <w:p w:rsidR="00447856" w:rsidRPr="00447856" w:rsidRDefault="00447856" w:rsidP="00447856">
            <w:pPr>
              <w:jc w:val="center"/>
              <w:rPr>
                <w:b/>
                <w:bCs/>
              </w:rPr>
            </w:pPr>
            <w:r w:rsidRPr="00447856">
              <w:rPr>
                <w:b/>
                <w:bCs/>
              </w:rPr>
              <w:t>13</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16 331,9</w:t>
            </w:r>
          </w:p>
        </w:tc>
        <w:tc>
          <w:tcPr>
            <w:tcW w:w="1418" w:type="dxa"/>
            <w:shd w:val="clear" w:color="auto" w:fill="auto"/>
            <w:noWrap/>
            <w:hideMark/>
          </w:tcPr>
          <w:p w:rsidR="00447856" w:rsidRPr="00447856" w:rsidRDefault="00447856" w:rsidP="00447856">
            <w:pPr>
              <w:jc w:val="right"/>
              <w:rPr>
                <w:b/>
                <w:bCs/>
              </w:rPr>
            </w:pPr>
            <w:r w:rsidRPr="00447856">
              <w:rPr>
                <w:b/>
                <w:bCs/>
              </w:rPr>
              <w:t>13 331,9</w:t>
            </w:r>
          </w:p>
        </w:tc>
        <w:tc>
          <w:tcPr>
            <w:tcW w:w="1437" w:type="dxa"/>
            <w:shd w:val="clear" w:color="auto" w:fill="auto"/>
            <w:noWrap/>
            <w:hideMark/>
          </w:tcPr>
          <w:p w:rsidR="00447856" w:rsidRPr="00447856" w:rsidRDefault="00447856" w:rsidP="00447856">
            <w:pPr>
              <w:jc w:val="right"/>
              <w:rPr>
                <w:b/>
                <w:bCs/>
              </w:rPr>
            </w:pPr>
            <w:r w:rsidRPr="00447856">
              <w:rPr>
                <w:b/>
                <w:bCs/>
              </w:rPr>
              <w:t>13 331,9</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Обеспечение программных мероприятий в области молодежной политики</w:t>
            </w:r>
            <w:proofErr w:type="gramStart"/>
            <w:r w:rsidRPr="00447856">
              <w:rPr>
                <w:b/>
                <w:bCs/>
              </w:rPr>
              <w:t xml:space="preserve"> ,</w:t>
            </w:r>
            <w:proofErr w:type="gramEnd"/>
            <w:r w:rsidRPr="00447856">
              <w:rPr>
                <w:b/>
                <w:bCs/>
              </w:rPr>
              <w:t xml:space="preserve"> развития физической культуры и спорта</w:t>
            </w:r>
          </w:p>
        </w:tc>
        <w:tc>
          <w:tcPr>
            <w:tcW w:w="994" w:type="dxa"/>
            <w:shd w:val="clear" w:color="auto" w:fill="auto"/>
            <w:hideMark/>
          </w:tcPr>
          <w:p w:rsidR="00447856" w:rsidRPr="00447856" w:rsidRDefault="00447856" w:rsidP="00447856">
            <w:pPr>
              <w:jc w:val="center"/>
              <w:rPr>
                <w:b/>
                <w:bCs/>
              </w:rPr>
            </w:pPr>
            <w:r w:rsidRPr="00447856">
              <w:rPr>
                <w:b/>
                <w:bCs/>
              </w:rPr>
              <w:t>13</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10260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8 723,0</w:t>
            </w:r>
          </w:p>
        </w:tc>
        <w:tc>
          <w:tcPr>
            <w:tcW w:w="1418" w:type="dxa"/>
            <w:shd w:val="clear" w:color="auto" w:fill="auto"/>
            <w:noWrap/>
            <w:hideMark/>
          </w:tcPr>
          <w:p w:rsidR="00447856" w:rsidRPr="00447856" w:rsidRDefault="00447856" w:rsidP="00447856">
            <w:pPr>
              <w:jc w:val="right"/>
              <w:rPr>
                <w:b/>
                <w:bCs/>
              </w:rPr>
            </w:pPr>
            <w:r w:rsidRPr="00447856">
              <w:rPr>
                <w:b/>
                <w:bCs/>
              </w:rPr>
              <w:t>9 473,0</w:t>
            </w:r>
          </w:p>
        </w:tc>
        <w:tc>
          <w:tcPr>
            <w:tcW w:w="1437" w:type="dxa"/>
            <w:shd w:val="clear" w:color="auto" w:fill="auto"/>
            <w:noWrap/>
            <w:hideMark/>
          </w:tcPr>
          <w:p w:rsidR="00447856" w:rsidRPr="00447856" w:rsidRDefault="00447856" w:rsidP="00447856">
            <w:pPr>
              <w:jc w:val="right"/>
              <w:rPr>
                <w:b/>
                <w:bCs/>
              </w:rPr>
            </w:pPr>
            <w:r w:rsidRPr="00447856">
              <w:rPr>
                <w:b/>
                <w:bCs/>
              </w:rPr>
              <w:t>9 473,0</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13</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10260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1 264,2</w:t>
            </w:r>
          </w:p>
        </w:tc>
        <w:tc>
          <w:tcPr>
            <w:tcW w:w="1418" w:type="dxa"/>
            <w:shd w:val="clear" w:color="auto" w:fill="auto"/>
            <w:noWrap/>
            <w:hideMark/>
          </w:tcPr>
          <w:p w:rsidR="00447856" w:rsidRPr="00447856" w:rsidRDefault="00447856" w:rsidP="00447856">
            <w:pPr>
              <w:jc w:val="right"/>
            </w:pPr>
            <w:r w:rsidRPr="00447856">
              <w:t>1 264,2</w:t>
            </w:r>
          </w:p>
        </w:tc>
        <w:tc>
          <w:tcPr>
            <w:tcW w:w="1437" w:type="dxa"/>
            <w:shd w:val="clear" w:color="auto" w:fill="auto"/>
            <w:noWrap/>
            <w:hideMark/>
          </w:tcPr>
          <w:p w:rsidR="00447856" w:rsidRPr="00447856" w:rsidRDefault="00447856" w:rsidP="00447856">
            <w:pPr>
              <w:jc w:val="right"/>
            </w:pPr>
            <w:r w:rsidRPr="00447856">
              <w:t>1 264,2</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13</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10260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100,0</w:t>
            </w:r>
          </w:p>
        </w:tc>
        <w:tc>
          <w:tcPr>
            <w:tcW w:w="1418" w:type="dxa"/>
            <w:shd w:val="clear" w:color="auto" w:fill="auto"/>
            <w:noWrap/>
            <w:hideMark/>
          </w:tcPr>
          <w:p w:rsidR="00447856" w:rsidRPr="00447856" w:rsidRDefault="00447856" w:rsidP="00447856">
            <w:pPr>
              <w:jc w:val="right"/>
            </w:pPr>
            <w:r w:rsidRPr="00447856">
              <w:t>100,0</w:t>
            </w:r>
          </w:p>
        </w:tc>
        <w:tc>
          <w:tcPr>
            <w:tcW w:w="1437" w:type="dxa"/>
            <w:shd w:val="clear" w:color="auto" w:fill="auto"/>
            <w:noWrap/>
            <w:hideMark/>
          </w:tcPr>
          <w:p w:rsidR="00447856" w:rsidRPr="00447856" w:rsidRDefault="00447856" w:rsidP="00447856">
            <w:pPr>
              <w:jc w:val="right"/>
            </w:pPr>
            <w:r w:rsidRPr="00447856">
              <w:t>100,0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13</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10260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7 358,8</w:t>
            </w:r>
          </w:p>
        </w:tc>
        <w:tc>
          <w:tcPr>
            <w:tcW w:w="1418" w:type="dxa"/>
            <w:shd w:val="clear" w:color="auto" w:fill="auto"/>
            <w:noWrap/>
            <w:hideMark/>
          </w:tcPr>
          <w:p w:rsidR="00447856" w:rsidRPr="00447856" w:rsidRDefault="00447856" w:rsidP="00447856">
            <w:pPr>
              <w:jc w:val="right"/>
            </w:pPr>
            <w:r w:rsidRPr="00447856">
              <w:t>8 108,8</w:t>
            </w:r>
          </w:p>
        </w:tc>
        <w:tc>
          <w:tcPr>
            <w:tcW w:w="1437" w:type="dxa"/>
            <w:shd w:val="clear" w:color="auto" w:fill="auto"/>
            <w:noWrap/>
            <w:hideMark/>
          </w:tcPr>
          <w:p w:rsidR="00447856" w:rsidRPr="00447856" w:rsidRDefault="00447856" w:rsidP="00447856">
            <w:pPr>
              <w:jc w:val="right"/>
            </w:pPr>
            <w:r w:rsidRPr="00447856">
              <w:t>8 108,8</w:t>
            </w:r>
          </w:p>
        </w:tc>
      </w:tr>
      <w:tr w:rsidR="00447856" w:rsidRPr="00447856" w:rsidTr="00447856">
        <w:trPr>
          <w:cantSplit/>
          <w:trHeight w:val="423"/>
        </w:trPr>
        <w:tc>
          <w:tcPr>
            <w:tcW w:w="6246" w:type="dxa"/>
            <w:shd w:val="clear" w:color="auto" w:fill="auto"/>
            <w:hideMark/>
          </w:tcPr>
          <w:p w:rsidR="00447856" w:rsidRPr="00447856" w:rsidRDefault="00447856" w:rsidP="00447856">
            <w:pPr>
              <w:rPr>
                <w:b/>
                <w:bCs/>
              </w:rPr>
            </w:pPr>
            <w:r w:rsidRPr="00447856">
              <w:rPr>
                <w:b/>
                <w:bCs/>
              </w:rPr>
              <w:t xml:space="preserve">Обеспечение деятельности учреждений, осуществляющих организационно-воспитательную работу с молодежью </w:t>
            </w:r>
          </w:p>
        </w:tc>
        <w:tc>
          <w:tcPr>
            <w:tcW w:w="994" w:type="dxa"/>
            <w:shd w:val="clear" w:color="auto" w:fill="auto"/>
            <w:hideMark/>
          </w:tcPr>
          <w:p w:rsidR="00447856" w:rsidRPr="00447856" w:rsidRDefault="00447856" w:rsidP="00447856">
            <w:pPr>
              <w:jc w:val="center"/>
              <w:rPr>
                <w:b/>
                <w:bCs/>
              </w:rPr>
            </w:pPr>
            <w:r w:rsidRPr="00447856">
              <w:rPr>
                <w:b/>
                <w:bCs/>
              </w:rPr>
              <w:t>13</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10470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2 798,6</w:t>
            </w:r>
          </w:p>
        </w:tc>
        <w:tc>
          <w:tcPr>
            <w:tcW w:w="1418" w:type="dxa"/>
            <w:shd w:val="clear" w:color="auto" w:fill="auto"/>
            <w:noWrap/>
            <w:hideMark/>
          </w:tcPr>
          <w:p w:rsidR="00447856" w:rsidRPr="00447856" w:rsidRDefault="00447856" w:rsidP="00447856">
            <w:pPr>
              <w:jc w:val="right"/>
              <w:rPr>
                <w:b/>
                <w:bCs/>
              </w:rPr>
            </w:pPr>
            <w:r w:rsidRPr="00447856">
              <w:rPr>
                <w:b/>
                <w:bCs/>
              </w:rPr>
              <w:t>2 798,6</w:t>
            </w:r>
          </w:p>
        </w:tc>
        <w:tc>
          <w:tcPr>
            <w:tcW w:w="1437" w:type="dxa"/>
            <w:shd w:val="clear" w:color="auto" w:fill="auto"/>
            <w:noWrap/>
            <w:hideMark/>
          </w:tcPr>
          <w:p w:rsidR="00447856" w:rsidRPr="00447856" w:rsidRDefault="00447856" w:rsidP="00447856">
            <w:pPr>
              <w:jc w:val="right"/>
              <w:rPr>
                <w:b/>
                <w:bCs/>
              </w:rPr>
            </w:pPr>
            <w:r w:rsidRPr="00447856">
              <w:rPr>
                <w:b/>
                <w:bCs/>
              </w:rPr>
              <w:t>2 798,6</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13</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10470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2 798,6</w:t>
            </w:r>
          </w:p>
        </w:tc>
        <w:tc>
          <w:tcPr>
            <w:tcW w:w="1418" w:type="dxa"/>
            <w:shd w:val="clear" w:color="auto" w:fill="auto"/>
            <w:noWrap/>
            <w:hideMark/>
          </w:tcPr>
          <w:p w:rsidR="00447856" w:rsidRPr="00447856" w:rsidRDefault="00447856" w:rsidP="00447856">
            <w:pPr>
              <w:jc w:val="right"/>
            </w:pPr>
            <w:r w:rsidRPr="00447856">
              <w:t>2 798,6</w:t>
            </w:r>
          </w:p>
        </w:tc>
        <w:tc>
          <w:tcPr>
            <w:tcW w:w="1437" w:type="dxa"/>
            <w:shd w:val="clear" w:color="auto" w:fill="auto"/>
            <w:noWrap/>
            <w:hideMark/>
          </w:tcPr>
          <w:p w:rsidR="00447856" w:rsidRPr="00447856" w:rsidRDefault="00447856" w:rsidP="00447856">
            <w:pPr>
              <w:jc w:val="right"/>
            </w:pPr>
            <w:r w:rsidRPr="00447856">
              <w:t>2 798,6</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 xml:space="preserve">Меры по стимулированию различных возрастных групп населения к выполнению нормативов и требований Всероссийского физкультурно-спортивного комплекса «Готов к труду и обороне» (ГТО) </w:t>
            </w:r>
          </w:p>
        </w:tc>
        <w:tc>
          <w:tcPr>
            <w:tcW w:w="994" w:type="dxa"/>
            <w:shd w:val="clear" w:color="auto" w:fill="auto"/>
            <w:hideMark/>
          </w:tcPr>
          <w:p w:rsidR="00447856" w:rsidRPr="00447856" w:rsidRDefault="00447856" w:rsidP="00447856">
            <w:pPr>
              <w:jc w:val="center"/>
              <w:rPr>
                <w:b/>
                <w:bCs/>
              </w:rPr>
            </w:pPr>
            <w:r w:rsidRPr="00447856">
              <w:rPr>
                <w:b/>
                <w:bCs/>
              </w:rPr>
              <w:t>13</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85110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80,0</w:t>
            </w:r>
          </w:p>
        </w:tc>
        <w:tc>
          <w:tcPr>
            <w:tcW w:w="1418" w:type="dxa"/>
            <w:shd w:val="clear" w:color="auto" w:fill="auto"/>
            <w:noWrap/>
            <w:hideMark/>
          </w:tcPr>
          <w:p w:rsidR="00447856" w:rsidRPr="00447856" w:rsidRDefault="00447856" w:rsidP="00447856">
            <w:pPr>
              <w:jc w:val="right"/>
              <w:rPr>
                <w:b/>
                <w:bCs/>
              </w:rPr>
            </w:pPr>
            <w:r w:rsidRPr="00447856">
              <w:rPr>
                <w:b/>
                <w:bCs/>
              </w:rPr>
              <w:t>80,0</w:t>
            </w:r>
          </w:p>
        </w:tc>
        <w:tc>
          <w:tcPr>
            <w:tcW w:w="1437" w:type="dxa"/>
            <w:shd w:val="clear" w:color="auto" w:fill="auto"/>
            <w:noWrap/>
            <w:hideMark/>
          </w:tcPr>
          <w:p w:rsidR="00447856" w:rsidRPr="00447856" w:rsidRDefault="00447856" w:rsidP="00447856">
            <w:pPr>
              <w:jc w:val="right"/>
              <w:rPr>
                <w:b/>
                <w:bCs/>
              </w:rPr>
            </w:pPr>
            <w:r w:rsidRPr="00447856">
              <w:rPr>
                <w:b/>
                <w:bCs/>
              </w:rPr>
              <w:t>80,0</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13</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85110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80,0</w:t>
            </w:r>
          </w:p>
        </w:tc>
        <w:tc>
          <w:tcPr>
            <w:tcW w:w="1418" w:type="dxa"/>
            <w:shd w:val="clear" w:color="auto" w:fill="auto"/>
            <w:noWrap/>
            <w:hideMark/>
          </w:tcPr>
          <w:p w:rsidR="00447856" w:rsidRPr="00447856" w:rsidRDefault="00447856" w:rsidP="00447856">
            <w:pPr>
              <w:jc w:val="right"/>
            </w:pPr>
            <w:r w:rsidRPr="00447856">
              <w:t>80,0</w:t>
            </w:r>
          </w:p>
        </w:tc>
        <w:tc>
          <w:tcPr>
            <w:tcW w:w="1437" w:type="dxa"/>
            <w:shd w:val="clear" w:color="auto" w:fill="auto"/>
            <w:noWrap/>
            <w:hideMark/>
          </w:tcPr>
          <w:p w:rsidR="00447856" w:rsidRPr="00447856" w:rsidRDefault="00447856" w:rsidP="00447856">
            <w:pPr>
              <w:jc w:val="right"/>
            </w:pPr>
            <w:r w:rsidRPr="00447856">
              <w:t>80,0</w:t>
            </w:r>
          </w:p>
        </w:tc>
      </w:tr>
      <w:tr w:rsidR="00447856" w:rsidRPr="00447856" w:rsidTr="00447856">
        <w:trPr>
          <w:cantSplit/>
          <w:trHeight w:val="187"/>
        </w:trPr>
        <w:tc>
          <w:tcPr>
            <w:tcW w:w="6246" w:type="dxa"/>
            <w:shd w:val="clear" w:color="auto" w:fill="auto"/>
            <w:noWrap/>
            <w:hideMark/>
          </w:tcPr>
          <w:p w:rsidR="00447856" w:rsidRPr="00447856" w:rsidRDefault="00447856" w:rsidP="00447856">
            <w:pPr>
              <w:rPr>
                <w:b/>
                <w:bCs/>
              </w:rPr>
            </w:pPr>
            <w:r w:rsidRPr="00447856">
              <w:rPr>
                <w:b/>
                <w:bCs/>
              </w:rPr>
              <w:t>Реализация программ и мероприятий по работе с детьми и молодежью</w:t>
            </w:r>
          </w:p>
        </w:tc>
        <w:tc>
          <w:tcPr>
            <w:tcW w:w="994" w:type="dxa"/>
            <w:shd w:val="clear" w:color="auto" w:fill="auto"/>
            <w:hideMark/>
          </w:tcPr>
          <w:p w:rsidR="00447856" w:rsidRPr="00447856" w:rsidRDefault="00447856" w:rsidP="00447856">
            <w:pPr>
              <w:jc w:val="center"/>
              <w:rPr>
                <w:b/>
                <w:bCs/>
              </w:rPr>
            </w:pPr>
            <w:r w:rsidRPr="00447856">
              <w:rPr>
                <w:b/>
                <w:bCs/>
              </w:rPr>
              <w:t>13</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S1360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331,3</w:t>
            </w:r>
          </w:p>
        </w:tc>
        <w:tc>
          <w:tcPr>
            <w:tcW w:w="1418" w:type="dxa"/>
            <w:shd w:val="clear" w:color="auto" w:fill="auto"/>
            <w:noWrap/>
            <w:hideMark/>
          </w:tcPr>
          <w:p w:rsidR="00447856" w:rsidRPr="00447856" w:rsidRDefault="00447856" w:rsidP="00447856">
            <w:pPr>
              <w:jc w:val="right"/>
              <w:rPr>
                <w:b/>
                <w:bCs/>
              </w:rPr>
            </w:pPr>
            <w:r w:rsidRPr="00447856">
              <w:rPr>
                <w:b/>
                <w:bCs/>
              </w:rPr>
              <w:t>331,3</w:t>
            </w:r>
          </w:p>
        </w:tc>
        <w:tc>
          <w:tcPr>
            <w:tcW w:w="1437" w:type="dxa"/>
            <w:shd w:val="clear" w:color="auto" w:fill="auto"/>
            <w:noWrap/>
            <w:hideMark/>
          </w:tcPr>
          <w:p w:rsidR="00447856" w:rsidRPr="00447856" w:rsidRDefault="00447856" w:rsidP="00447856">
            <w:pPr>
              <w:jc w:val="right"/>
              <w:rPr>
                <w:b/>
                <w:bCs/>
              </w:rPr>
            </w:pPr>
            <w:r w:rsidRPr="00447856">
              <w:rPr>
                <w:b/>
                <w:bCs/>
              </w:rPr>
              <w:t>331,3</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13</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S1360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331,3</w:t>
            </w:r>
          </w:p>
        </w:tc>
        <w:tc>
          <w:tcPr>
            <w:tcW w:w="1418" w:type="dxa"/>
            <w:shd w:val="clear" w:color="auto" w:fill="auto"/>
            <w:noWrap/>
            <w:hideMark/>
          </w:tcPr>
          <w:p w:rsidR="00447856" w:rsidRPr="00447856" w:rsidRDefault="00447856" w:rsidP="00447856">
            <w:pPr>
              <w:jc w:val="right"/>
            </w:pPr>
            <w:r w:rsidRPr="00447856">
              <w:t>331,3</w:t>
            </w:r>
          </w:p>
        </w:tc>
        <w:tc>
          <w:tcPr>
            <w:tcW w:w="1437" w:type="dxa"/>
            <w:shd w:val="clear" w:color="auto" w:fill="auto"/>
            <w:noWrap/>
            <w:hideMark/>
          </w:tcPr>
          <w:p w:rsidR="00447856" w:rsidRPr="00447856" w:rsidRDefault="00447856" w:rsidP="00447856">
            <w:pPr>
              <w:jc w:val="right"/>
            </w:pPr>
            <w:r w:rsidRPr="00447856">
              <w:t>331,3</w:t>
            </w:r>
          </w:p>
        </w:tc>
      </w:tr>
      <w:tr w:rsidR="00447856" w:rsidRPr="00447856" w:rsidTr="00447856">
        <w:trPr>
          <w:cantSplit/>
          <w:trHeight w:val="187"/>
        </w:trPr>
        <w:tc>
          <w:tcPr>
            <w:tcW w:w="6246" w:type="dxa"/>
            <w:shd w:val="clear" w:color="auto" w:fill="auto"/>
            <w:noWrap/>
            <w:hideMark/>
          </w:tcPr>
          <w:p w:rsidR="00447856" w:rsidRPr="00447856" w:rsidRDefault="00447856" w:rsidP="00447856">
            <w:pPr>
              <w:rPr>
                <w:b/>
                <w:bCs/>
              </w:rPr>
            </w:pPr>
            <w:r w:rsidRPr="00447856">
              <w:rPr>
                <w:b/>
                <w:bCs/>
              </w:rPr>
              <w:t>Развитие физической культуры и массового спорта</w:t>
            </w:r>
          </w:p>
        </w:tc>
        <w:tc>
          <w:tcPr>
            <w:tcW w:w="994" w:type="dxa"/>
            <w:shd w:val="clear" w:color="auto" w:fill="auto"/>
            <w:hideMark/>
          </w:tcPr>
          <w:p w:rsidR="00447856" w:rsidRPr="00447856" w:rsidRDefault="00447856" w:rsidP="00447856">
            <w:pPr>
              <w:jc w:val="center"/>
              <w:rPr>
                <w:b/>
                <w:bCs/>
              </w:rPr>
            </w:pPr>
            <w:r w:rsidRPr="00447856">
              <w:rPr>
                <w:b/>
                <w:bCs/>
              </w:rPr>
              <w:t>13</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S0510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3 750,0</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13</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S0510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3 750,0</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 xml:space="preserve">Денежное вознаграждение спортсменов и тренеров Прокопьевского муниципального округа за достижение высоких спортивных результатов </w:t>
            </w:r>
          </w:p>
        </w:tc>
        <w:tc>
          <w:tcPr>
            <w:tcW w:w="994" w:type="dxa"/>
            <w:shd w:val="clear" w:color="auto" w:fill="auto"/>
            <w:hideMark/>
          </w:tcPr>
          <w:p w:rsidR="00447856" w:rsidRPr="00447856" w:rsidRDefault="00447856" w:rsidP="00447856">
            <w:pPr>
              <w:jc w:val="center"/>
              <w:rPr>
                <w:b/>
                <w:bCs/>
              </w:rPr>
            </w:pPr>
            <w:r w:rsidRPr="00447856">
              <w:rPr>
                <w:b/>
                <w:bCs/>
              </w:rPr>
              <w:t>13</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85070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649,0</w:t>
            </w:r>
          </w:p>
        </w:tc>
        <w:tc>
          <w:tcPr>
            <w:tcW w:w="1418" w:type="dxa"/>
            <w:shd w:val="clear" w:color="auto" w:fill="auto"/>
            <w:noWrap/>
            <w:hideMark/>
          </w:tcPr>
          <w:p w:rsidR="00447856" w:rsidRPr="00447856" w:rsidRDefault="00447856" w:rsidP="00447856">
            <w:pPr>
              <w:jc w:val="right"/>
              <w:rPr>
                <w:b/>
                <w:bCs/>
              </w:rPr>
            </w:pPr>
            <w:r w:rsidRPr="00447856">
              <w:rPr>
                <w:b/>
                <w:bCs/>
              </w:rPr>
              <w:t>649,0</w:t>
            </w:r>
          </w:p>
        </w:tc>
        <w:tc>
          <w:tcPr>
            <w:tcW w:w="1437" w:type="dxa"/>
            <w:shd w:val="clear" w:color="auto" w:fill="auto"/>
            <w:noWrap/>
            <w:hideMark/>
          </w:tcPr>
          <w:p w:rsidR="00447856" w:rsidRPr="00447856" w:rsidRDefault="00447856" w:rsidP="00447856">
            <w:pPr>
              <w:jc w:val="right"/>
              <w:rPr>
                <w:b/>
                <w:bCs/>
              </w:rPr>
            </w:pPr>
            <w:r w:rsidRPr="00447856">
              <w:rPr>
                <w:b/>
                <w:bCs/>
              </w:rPr>
              <w:t>649,0</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Социальное обеспечение и иные выплаты населению</w:t>
            </w:r>
          </w:p>
        </w:tc>
        <w:tc>
          <w:tcPr>
            <w:tcW w:w="994" w:type="dxa"/>
            <w:shd w:val="clear" w:color="auto" w:fill="auto"/>
            <w:hideMark/>
          </w:tcPr>
          <w:p w:rsidR="00447856" w:rsidRPr="00447856" w:rsidRDefault="00447856" w:rsidP="00447856">
            <w:pPr>
              <w:jc w:val="center"/>
            </w:pPr>
            <w:r w:rsidRPr="00447856">
              <w:t>13</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85070</w:t>
            </w:r>
          </w:p>
        </w:tc>
        <w:tc>
          <w:tcPr>
            <w:tcW w:w="709" w:type="dxa"/>
            <w:shd w:val="clear" w:color="auto" w:fill="auto"/>
            <w:hideMark/>
          </w:tcPr>
          <w:p w:rsidR="00447856" w:rsidRPr="00447856" w:rsidRDefault="00447856" w:rsidP="00447856">
            <w:pPr>
              <w:jc w:val="center"/>
            </w:pPr>
            <w:r w:rsidRPr="00447856">
              <w:t>300</w:t>
            </w:r>
          </w:p>
        </w:tc>
        <w:tc>
          <w:tcPr>
            <w:tcW w:w="1419" w:type="dxa"/>
            <w:shd w:val="clear" w:color="auto" w:fill="auto"/>
            <w:noWrap/>
            <w:hideMark/>
          </w:tcPr>
          <w:p w:rsidR="00447856" w:rsidRPr="00447856" w:rsidRDefault="00447856" w:rsidP="00447856">
            <w:pPr>
              <w:jc w:val="right"/>
            </w:pPr>
            <w:r w:rsidRPr="00447856">
              <w:t>649,0</w:t>
            </w:r>
          </w:p>
        </w:tc>
        <w:tc>
          <w:tcPr>
            <w:tcW w:w="1418" w:type="dxa"/>
            <w:shd w:val="clear" w:color="auto" w:fill="auto"/>
            <w:noWrap/>
            <w:hideMark/>
          </w:tcPr>
          <w:p w:rsidR="00447856" w:rsidRPr="00447856" w:rsidRDefault="00447856" w:rsidP="00447856">
            <w:pPr>
              <w:jc w:val="right"/>
            </w:pPr>
            <w:r w:rsidRPr="00447856">
              <w:t>649,0</w:t>
            </w:r>
          </w:p>
        </w:tc>
        <w:tc>
          <w:tcPr>
            <w:tcW w:w="1437" w:type="dxa"/>
            <w:shd w:val="clear" w:color="auto" w:fill="auto"/>
            <w:noWrap/>
            <w:hideMark/>
          </w:tcPr>
          <w:p w:rsidR="00447856" w:rsidRPr="00447856" w:rsidRDefault="00447856" w:rsidP="00447856">
            <w:pPr>
              <w:jc w:val="right"/>
            </w:pPr>
            <w:r w:rsidRPr="00447856">
              <w:t>649,0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Подпрограмма «Укрепление общественного здоровья населения Прокопьевского муниципального округа»</w:t>
            </w:r>
          </w:p>
        </w:tc>
        <w:tc>
          <w:tcPr>
            <w:tcW w:w="994" w:type="dxa"/>
            <w:shd w:val="clear" w:color="auto" w:fill="auto"/>
            <w:hideMark/>
          </w:tcPr>
          <w:p w:rsidR="00447856" w:rsidRPr="00447856" w:rsidRDefault="00447856" w:rsidP="00447856">
            <w:pPr>
              <w:jc w:val="center"/>
              <w:rPr>
                <w:b/>
                <w:bCs/>
              </w:rPr>
            </w:pPr>
            <w:r w:rsidRPr="00447856">
              <w:rPr>
                <w:b/>
                <w:bCs/>
              </w:rPr>
              <w:t>13</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765,0</w:t>
            </w:r>
          </w:p>
        </w:tc>
        <w:tc>
          <w:tcPr>
            <w:tcW w:w="1418" w:type="dxa"/>
            <w:shd w:val="clear" w:color="auto" w:fill="auto"/>
            <w:noWrap/>
            <w:hideMark/>
          </w:tcPr>
          <w:p w:rsidR="00447856" w:rsidRPr="00447856" w:rsidRDefault="00447856" w:rsidP="00447856">
            <w:pPr>
              <w:jc w:val="right"/>
              <w:rPr>
                <w:b/>
                <w:bCs/>
              </w:rPr>
            </w:pPr>
            <w:r w:rsidRPr="00447856">
              <w:rPr>
                <w:b/>
                <w:bCs/>
              </w:rPr>
              <w:t>765,0</w:t>
            </w:r>
          </w:p>
        </w:tc>
        <w:tc>
          <w:tcPr>
            <w:tcW w:w="1437" w:type="dxa"/>
            <w:shd w:val="clear" w:color="auto" w:fill="auto"/>
            <w:noWrap/>
            <w:hideMark/>
          </w:tcPr>
          <w:p w:rsidR="00447856" w:rsidRPr="00447856" w:rsidRDefault="00447856" w:rsidP="00447856">
            <w:pPr>
              <w:jc w:val="right"/>
              <w:rPr>
                <w:b/>
                <w:bCs/>
              </w:rPr>
            </w:pPr>
            <w:r w:rsidRPr="00447856">
              <w:rPr>
                <w:b/>
                <w:bCs/>
              </w:rPr>
              <w:t>765,0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Обеспечение программных мероприятий, направленных на укрепление общественного здоровья населения</w:t>
            </w:r>
          </w:p>
        </w:tc>
        <w:tc>
          <w:tcPr>
            <w:tcW w:w="994" w:type="dxa"/>
            <w:shd w:val="clear" w:color="auto" w:fill="auto"/>
            <w:hideMark/>
          </w:tcPr>
          <w:p w:rsidR="00447856" w:rsidRPr="00447856" w:rsidRDefault="00447856" w:rsidP="00447856">
            <w:pPr>
              <w:jc w:val="center"/>
              <w:rPr>
                <w:b/>
                <w:bCs/>
              </w:rPr>
            </w:pPr>
            <w:r w:rsidRPr="00447856">
              <w:rPr>
                <w:b/>
                <w:bCs/>
              </w:rPr>
              <w:t>13</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10730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765,0</w:t>
            </w:r>
          </w:p>
        </w:tc>
        <w:tc>
          <w:tcPr>
            <w:tcW w:w="1418" w:type="dxa"/>
            <w:shd w:val="clear" w:color="auto" w:fill="auto"/>
            <w:noWrap/>
            <w:hideMark/>
          </w:tcPr>
          <w:p w:rsidR="00447856" w:rsidRPr="00447856" w:rsidRDefault="00447856" w:rsidP="00447856">
            <w:pPr>
              <w:jc w:val="right"/>
              <w:rPr>
                <w:b/>
                <w:bCs/>
              </w:rPr>
            </w:pPr>
            <w:r w:rsidRPr="00447856">
              <w:rPr>
                <w:b/>
                <w:bCs/>
              </w:rPr>
              <w:t>765,0</w:t>
            </w:r>
          </w:p>
        </w:tc>
        <w:tc>
          <w:tcPr>
            <w:tcW w:w="1437" w:type="dxa"/>
            <w:shd w:val="clear" w:color="auto" w:fill="auto"/>
            <w:noWrap/>
            <w:hideMark/>
          </w:tcPr>
          <w:p w:rsidR="00447856" w:rsidRPr="00447856" w:rsidRDefault="00447856" w:rsidP="00447856">
            <w:pPr>
              <w:jc w:val="right"/>
              <w:rPr>
                <w:b/>
                <w:bCs/>
              </w:rPr>
            </w:pPr>
            <w:r w:rsidRPr="00447856">
              <w:rPr>
                <w:b/>
                <w:bCs/>
              </w:rPr>
              <w:t>765,0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13</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10730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200,0</w:t>
            </w:r>
          </w:p>
        </w:tc>
        <w:tc>
          <w:tcPr>
            <w:tcW w:w="1418" w:type="dxa"/>
            <w:shd w:val="clear" w:color="auto" w:fill="auto"/>
            <w:noWrap/>
            <w:hideMark/>
          </w:tcPr>
          <w:p w:rsidR="00447856" w:rsidRPr="00447856" w:rsidRDefault="00447856" w:rsidP="00447856">
            <w:pPr>
              <w:jc w:val="right"/>
            </w:pPr>
            <w:r w:rsidRPr="00447856">
              <w:t>200,0</w:t>
            </w:r>
          </w:p>
        </w:tc>
        <w:tc>
          <w:tcPr>
            <w:tcW w:w="1437" w:type="dxa"/>
            <w:shd w:val="clear" w:color="auto" w:fill="auto"/>
            <w:noWrap/>
            <w:hideMark/>
          </w:tcPr>
          <w:p w:rsidR="00447856" w:rsidRPr="00447856" w:rsidRDefault="00447856" w:rsidP="00447856">
            <w:pPr>
              <w:jc w:val="right"/>
            </w:pPr>
            <w:r w:rsidRPr="00447856">
              <w:t>200,0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13</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10730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565,0</w:t>
            </w:r>
          </w:p>
        </w:tc>
        <w:tc>
          <w:tcPr>
            <w:tcW w:w="1418" w:type="dxa"/>
            <w:shd w:val="clear" w:color="auto" w:fill="auto"/>
            <w:noWrap/>
            <w:hideMark/>
          </w:tcPr>
          <w:p w:rsidR="00447856" w:rsidRPr="00447856" w:rsidRDefault="00447856" w:rsidP="00447856">
            <w:pPr>
              <w:jc w:val="right"/>
            </w:pPr>
            <w:r w:rsidRPr="00447856">
              <w:t>565,0</w:t>
            </w:r>
          </w:p>
        </w:tc>
        <w:tc>
          <w:tcPr>
            <w:tcW w:w="1437" w:type="dxa"/>
            <w:shd w:val="clear" w:color="auto" w:fill="auto"/>
            <w:noWrap/>
            <w:hideMark/>
          </w:tcPr>
          <w:p w:rsidR="00447856" w:rsidRPr="00447856" w:rsidRDefault="00447856" w:rsidP="00447856">
            <w:pPr>
              <w:jc w:val="right"/>
            </w:pPr>
            <w:r w:rsidRPr="00447856">
              <w:t>565,0</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 xml:space="preserve">Муниципальная программа «Благоустройство и формирование комфортной городской среды на территории Прокопьевского муниципального округа» </w:t>
            </w:r>
          </w:p>
        </w:tc>
        <w:tc>
          <w:tcPr>
            <w:tcW w:w="994" w:type="dxa"/>
            <w:shd w:val="clear" w:color="auto" w:fill="auto"/>
            <w:hideMark/>
          </w:tcPr>
          <w:p w:rsidR="00447856" w:rsidRPr="00447856" w:rsidRDefault="00447856" w:rsidP="00447856">
            <w:pPr>
              <w:jc w:val="center"/>
              <w:rPr>
                <w:b/>
                <w:bCs/>
              </w:rPr>
            </w:pPr>
            <w:r w:rsidRPr="00447856">
              <w:rPr>
                <w:b/>
                <w:bCs/>
              </w:rPr>
              <w:t>14</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249 649,6</w:t>
            </w:r>
          </w:p>
        </w:tc>
        <w:tc>
          <w:tcPr>
            <w:tcW w:w="1418" w:type="dxa"/>
            <w:shd w:val="clear" w:color="auto" w:fill="auto"/>
            <w:noWrap/>
            <w:hideMark/>
          </w:tcPr>
          <w:p w:rsidR="00447856" w:rsidRPr="00447856" w:rsidRDefault="00447856" w:rsidP="00447856">
            <w:pPr>
              <w:jc w:val="right"/>
              <w:rPr>
                <w:b/>
                <w:bCs/>
              </w:rPr>
            </w:pPr>
            <w:r w:rsidRPr="00447856">
              <w:rPr>
                <w:b/>
                <w:bCs/>
              </w:rPr>
              <w:t>240 424,4</w:t>
            </w:r>
          </w:p>
        </w:tc>
        <w:tc>
          <w:tcPr>
            <w:tcW w:w="1437" w:type="dxa"/>
            <w:shd w:val="clear" w:color="auto" w:fill="auto"/>
            <w:noWrap/>
            <w:hideMark/>
          </w:tcPr>
          <w:p w:rsidR="00447856" w:rsidRPr="00447856" w:rsidRDefault="00447856" w:rsidP="00447856">
            <w:pPr>
              <w:jc w:val="right"/>
              <w:rPr>
                <w:b/>
                <w:bCs/>
              </w:rPr>
            </w:pPr>
            <w:r w:rsidRPr="00447856">
              <w:rPr>
                <w:b/>
                <w:bCs/>
              </w:rPr>
              <w:t>242 024,4</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Подпрограмма «Благоустройство и формирование комфортной городской среды»</w:t>
            </w:r>
          </w:p>
        </w:tc>
        <w:tc>
          <w:tcPr>
            <w:tcW w:w="994" w:type="dxa"/>
            <w:shd w:val="clear" w:color="auto" w:fill="auto"/>
            <w:hideMark/>
          </w:tcPr>
          <w:p w:rsidR="00447856" w:rsidRPr="00447856" w:rsidRDefault="00447856" w:rsidP="00447856">
            <w:pPr>
              <w:jc w:val="center"/>
              <w:rPr>
                <w:b/>
                <w:bCs/>
              </w:rPr>
            </w:pPr>
            <w:r w:rsidRPr="00447856">
              <w:rPr>
                <w:b/>
                <w:bCs/>
              </w:rPr>
              <w:t>14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115 760,8</w:t>
            </w:r>
          </w:p>
        </w:tc>
        <w:tc>
          <w:tcPr>
            <w:tcW w:w="1418" w:type="dxa"/>
            <w:shd w:val="clear" w:color="auto" w:fill="auto"/>
            <w:noWrap/>
            <w:hideMark/>
          </w:tcPr>
          <w:p w:rsidR="00447856" w:rsidRPr="00447856" w:rsidRDefault="00447856" w:rsidP="00447856">
            <w:pPr>
              <w:jc w:val="right"/>
              <w:rPr>
                <w:b/>
                <w:bCs/>
              </w:rPr>
            </w:pPr>
            <w:r w:rsidRPr="00447856">
              <w:rPr>
                <w:b/>
                <w:bCs/>
              </w:rPr>
              <w:t>106 535,6</w:t>
            </w:r>
          </w:p>
        </w:tc>
        <w:tc>
          <w:tcPr>
            <w:tcW w:w="1437" w:type="dxa"/>
            <w:shd w:val="clear" w:color="auto" w:fill="auto"/>
            <w:noWrap/>
            <w:hideMark/>
          </w:tcPr>
          <w:p w:rsidR="00447856" w:rsidRPr="00447856" w:rsidRDefault="00447856" w:rsidP="00447856">
            <w:pPr>
              <w:jc w:val="right"/>
              <w:rPr>
                <w:b/>
                <w:bCs/>
              </w:rPr>
            </w:pPr>
            <w:r w:rsidRPr="00447856">
              <w:rPr>
                <w:b/>
                <w:bCs/>
              </w:rPr>
              <w:t>108 135,6</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Подготовка документов территориального планирования</w:t>
            </w:r>
          </w:p>
        </w:tc>
        <w:tc>
          <w:tcPr>
            <w:tcW w:w="994" w:type="dxa"/>
            <w:shd w:val="clear" w:color="auto" w:fill="auto"/>
            <w:hideMark/>
          </w:tcPr>
          <w:p w:rsidR="00447856" w:rsidRPr="00447856" w:rsidRDefault="00447856" w:rsidP="00447856">
            <w:pPr>
              <w:jc w:val="center"/>
              <w:rPr>
                <w:b/>
                <w:bCs/>
              </w:rPr>
            </w:pPr>
            <w:r w:rsidRPr="00447856">
              <w:rPr>
                <w:b/>
                <w:bCs/>
              </w:rPr>
              <w:t>14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10910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1 800,0</w:t>
            </w:r>
          </w:p>
        </w:tc>
        <w:tc>
          <w:tcPr>
            <w:tcW w:w="1418" w:type="dxa"/>
            <w:shd w:val="clear" w:color="auto" w:fill="auto"/>
            <w:noWrap/>
            <w:hideMark/>
          </w:tcPr>
          <w:p w:rsidR="00447856" w:rsidRPr="00447856" w:rsidRDefault="00447856" w:rsidP="00447856">
            <w:pPr>
              <w:jc w:val="right"/>
              <w:rPr>
                <w:b/>
                <w:bCs/>
              </w:rPr>
            </w:pPr>
            <w:r w:rsidRPr="00447856">
              <w:rPr>
                <w:b/>
                <w:bCs/>
              </w:rPr>
              <w:t>1 800,0</w:t>
            </w:r>
          </w:p>
        </w:tc>
        <w:tc>
          <w:tcPr>
            <w:tcW w:w="1437" w:type="dxa"/>
            <w:shd w:val="clear" w:color="auto" w:fill="auto"/>
            <w:noWrap/>
            <w:hideMark/>
          </w:tcPr>
          <w:p w:rsidR="00447856" w:rsidRPr="00447856" w:rsidRDefault="00447856" w:rsidP="00447856">
            <w:pPr>
              <w:jc w:val="right"/>
              <w:rPr>
                <w:b/>
                <w:bCs/>
              </w:rPr>
            </w:pPr>
            <w:r w:rsidRPr="00447856">
              <w:rPr>
                <w:b/>
                <w:bCs/>
              </w:rPr>
              <w:t>1 800,0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 xml:space="preserve"> 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10910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1 800,0</w:t>
            </w:r>
          </w:p>
        </w:tc>
        <w:tc>
          <w:tcPr>
            <w:tcW w:w="1418" w:type="dxa"/>
            <w:shd w:val="clear" w:color="auto" w:fill="auto"/>
            <w:noWrap/>
            <w:hideMark/>
          </w:tcPr>
          <w:p w:rsidR="00447856" w:rsidRPr="00447856" w:rsidRDefault="00447856" w:rsidP="00447856">
            <w:pPr>
              <w:jc w:val="right"/>
            </w:pPr>
            <w:r w:rsidRPr="00447856">
              <w:t>1 800,0</w:t>
            </w:r>
          </w:p>
        </w:tc>
        <w:tc>
          <w:tcPr>
            <w:tcW w:w="1437" w:type="dxa"/>
            <w:shd w:val="clear" w:color="auto" w:fill="auto"/>
            <w:noWrap/>
            <w:hideMark/>
          </w:tcPr>
          <w:p w:rsidR="00447856" w:rsidRPr="00447856" w:rsidRDefault="00447856" w:rsidP="00447856">
            <w:pPr>
              <w:jc w:val="right"/>
            </w:pPr>
            <w:r w:rsidRPr="00447856">
              <w:t>1 800,0</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tc>
        <w:tc>
          <w:tcPr>
            <w:tcW w:w="994" w:type="dxa"/>
            <w:shd w:val="clear" w:color="auto" w:fill="auto"/>
            <w:hideMark/>
          </w:tcPr>
          <w:p w:rsidR="00447856" w:rsidRPr="00447856" w:rsidRDefault="00447856" w:rsidP="00447856">
            <w:pPr>
              <w:jc w:val="center"/>
              <w:rPr>
                <w:b/>
                <w:bCs/>
              </w:rPr>
            </w:pPr>
            <w:r w:rsidRPr="00447856">
              <w:rPr>
                <w:b/>
                <w:bCs/>
              </w:rPr>
              <w:t>14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16010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2 000,0</w:t>
            </w:r>
          </w:p>
        </w:tc>
        <w:tc>
          <w:tcPr>
            <w:tcW w:w="1418" w:type="dxa"/>
            <w:shd w:val="clear" w:color="auto" w:fill="auto"/>
            <w:noWrap/>
            <w:hideMark/>
          </w:tcPr>
          <w:p w:rsidR="00447856" w:rsidRPr="00447856" w:rsidRDefault="00447856" w:rsidP="00447856">
            <w:pPr>
              <w:jc w:val="right"/>
              <w:rPr>
                <w:b/>
                <w:bCs/>
              </w:rPr>
            </w:pPr>
            <w:r w:rsidRPr="00447856">
              <w:rPr>
                <w:b/>
                <w:bCs/>
              </w:rPr>
              <w:t>2 000,0</w:t>
            </w:r>
          </w:p>
        </w:tc>
        <w:tc>
          <w:tcPr>
            <w:tcW w:w="1437" w:type="dxa"/>
            <w:shd w:val="clear" w:color="auto" w:fill="auto"/>
            <w:noWrap/>
            <w:hideMark/>
          </w:tcPr>
          <w:p w:rsidR="00447856" w:rsidRPr="00447856" w:rsidRDefault="00447856" w:rsidP="00447856">
            <w:pPr>
              <w:jc w:val="right"/>
              <w:rPr>
                <w:b/>
                <w:bCs/>
              </w:rPr>
            </w:pPr>
            <w:r w:rsidRPr="00447856">
              <w:rPr>
                <w:b/>
                <w:bCs/>
              </w:rPr>
              <w:t>2 000,0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16010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2 000,0</w:t>
            </w:r>
          </w:p>
        </w:tc>
        <w:tc>
          <w:tcPr>
            <w:tcW w:w="1418" w:type="dxa"/>
            <w:shd w:val="clear" w:color="auto" w:fill="auto"/>
            <w:noWrap/>
            <w:hideMark/>
          </w:tcPr>
          <w:p w:rsidR="00447856" w:rsidRPr="00447856" w:rsidRDefault="00447856" w:rsidP="00447856">
            <w:pPr>
              <w:jc w:val="right"/>
            </w:pPr>
            <w:r w:rsidRPr="00447856">
              <w:t>2 000,0</w:t>
            </w:r>
          </w:p>
        </w:tc>
        <w:tc>
          <w:tcPr>
            <w:tcW w:w="1437" w:type="dxa"/>
            <w:shd w:val="clear" w:color="auto" w:fill="auto"/>
            <w:noWrap/>
            <w:hideMark/>
          </w:tcPr>
          <w:p w:rsidR="00447856" w:rsidRPr="00447856" w:rsidRDefault="00447856" w:rsidP="00447856">
            <w:pPr>
              <w:jc w:val="right"/>
            </w:pPr>
            <w:r w:rsidRPr="00447856">
              <w:t>2 000,0</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 xml:space="preserve">Организация сбора, вывоза и утилизации отходов </w:t>
            </w:r>
          </w:p>
        </w:tc>
        <w:tc>
          <w:tcPr>
            <w:tcW w:w="994" w:type="dxa"/>
            <w:shd w:val="clear" w:color="auto" w:fill="auto"/>
            <w:hideMark/>
          </w:tcPr>
          <w:p w:rsidR="00447856" w:rsidRPr="00447856" w:rsidRDefault="00447856" w:rsidP="00447856">
            <w:pPr>
              <w:jc w:val="center"/>
              <w:rPr>
                <w:b/>
                <w:bCs/>
              </w:rPr>
            </w:pPr>
            <w:r w:rsidRPr="00447856">
              <w:rPr>
                <w:b/>
                <w:bCs/>
              </w:rPr>
              <w:t>14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10930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10 300,0</w:t>
            </w:r>
          </w:p>
        </w:tc>
        <w:tc>
          <w:tcPr>
            <w:tcW w:w="1418" w:type="dxa"/>
            <w:shd w:val="clear" w:color="auto" w:fill="auto"/>
            <w:hideMark/>
          </w:tcPr>
          <w:p w:rsidR="00447856" w:rsidRPr="00447856" w:rsidRDefault="00447856" w:rsidP="00447856">
            <w:pPr>
              <w:jc w:val="right"/>
              <w:rPr>
                <w:b/>
                <w:bCs/>
              </w:rPr>
            </w:pPr>
            <w:r w:rsidRPr="00447856">
              <w:rPr>
                <w:b/>
                <w:bCs/>
              </w:rPr>
              <w:t>10 300,0</w:t>
            </w:r>
          </w:p>
        </w:tc>
        <w:tc>
          <w:tcPr>
            <w:tcW w:w="1437" w:type="dxa"/>
            <w:shd w:val="clear" w:color="auto" w:fill="auto"/>
            <w:hideMark/>
          </w:tcPr>
          <w:p w:rsidR="00447856" w:rsidRPr="00447856" w:rsidRDefault="00447856" w:rsidP="00447856">
            <w:pPr>
              <w:jc w:val="right"/>
              <w:rPr>
                <w:b/>
                <w:bCs/>
              </w:rPr>
            </w:pPr>
            <w:r w:rsidRPr="00447856">
              <w:rPr>
                <w:b/>
                <w:bCs/>
              </w:rPr>
              <w:t>10 300,0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10930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hideMark/>
          </w:tcPr>
          <w:p w:rsidR="00447856" w:rsidRPr="00447856" w:rsidRDefault="00447856" w:rsidP="00447856">
            <w:pPr>
              <w:jc w:val="right"/>
            </w:pPr>
            <w:r w:rsidRPr="00447856">
              <w:t>10 300,0</w:t>
            </w:r>
          </w:p>
        </w:tc>
        <w:tc>
          <w:tcPr>
            <w:tcW w:w="1418" w:type="dxa"/>
            <w:shd w:val="clear" w:color="auto" w:fill="auto"/>
            <w:hideMark/>
          </w:tcPr>
          <w:p w:rsidR="00447856" w:rsidRPr="00447856" w:rsidRDefault="00447856" w:rsidP="00447856">
            <w:pPr>
              <w:jc w:val="right"/>
            </w:pPr>
            <w:r w:rsidRPr="00447856">
              <w:t>10 300,0</w:t>
            </w:r>
          </w:p>
        </w:tc>
        <w:tc>
          <w:tcPr>
            <w:tcW w:w="1437" w:type="dxa"/>
            <w:shd w:val="clear" w:color="auto" w:fill="auto"/>
            <w:hideMark/>
          </w:tcPr>
          <w:p w:rsidR="00447856" w:rsidRPr="00447856" w:rsidRDefault="00447856" w:rsidP="00447856">
            <w:pPr>
              <w:jc w:val="right"/>
            </w:pPr>
            <w:r w:rsidRPr="00447856">
              <w:t>10 300,0</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Организация ритуальных услуг</w:t>
            </w:r>
          </w:p>
        </w:tc>
        <w:tc>
          <w:tcPr>
            <w:tcW w:w="994" w:type="dxa"/>
            <w:shd w:val="clear" w:color="auto" w:fill="auto"/>
            <w:hideMark/>
          </w:tcPr>
          <w:p w:rsidR="00447856" w:rsidRPr="00447856" w:rsidRDefault="00447856" w:rsidP="00447856">
            <w:pPr>
              <w:jc w:val="center"/>
              <w:rPr>
                <w:b/>
                <w:bCs/>
              </w:rPr>
            </w:pPr>
            <w:r w:rsidRPr="00447856">
              <w:rPr>
                <w:b/>
                <w:bCs/>
              </w:rPr>
              <w:t>14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12080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80,0</w:t>
            </w:r>
          </w:p>
        </w:tc>
        <w:tc>
          <w:tcPr>
            <w:tcW w:w="1418" w:type="dxa"/>
            <w:shd w:val="clear" w:color="auto" w:fill="auto"/>
            <w:hideMark/>
          </w:tcPr>
          <w:p w:rsidR="00447856" w:rsidRPr="00447856" w:rsidRDefault="00447856" w:rsidP="00447856">
            <w:pPr>
              <w:jc w:val="right"/>
              <w:rPr>
                <w:b/>
                <w:bCs/>
              </w:rPr>
            </w:pPr>
            <w:r w:rsidRPr="00447856">
              <w:rPr>
                <w:b/>
                <w:bCs/>
              </w:rPr>
              <w:t>80,0</w:t>
            </w:r>
          </w:p>
        </w:tc>
        <w:tc>
          <w:tcPr>
            <w:tcW w:w="1437" w:type="dxa"/>
            <w:shd w:val="clear" w:color="auto" w:fill="auto"/>
            <w:hideMark/>
          </w:tcPr>
          <w:p w:rsidR="00447856" w:rsidRPr="00447856" w:rsidRDefault="00447856" w:rsidP="00447856">
            <w:pPr>
              <w:jc w:val="right"/>
              <w:rPr>
                <w:b/>
                <w:bCs/>
              </w:rPr>
            </w:pPr>
            <w:r w:rsidRPr="00447856">
              <w:rPr>
                <w:b/>
                <w:bCs/>
              </w:rPr>
              <w:t>80,0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12080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hideMark/>
          </w:tcPr>
          <w:p w:rsidR="00447856" w:rsidRPr="00447856" w:rsidRDefault="00447856" w:rsidP="00447856">
            <w:pPr>
              <w:jc w:val="right"/>
            </w:pPr>
            <w:r w:rsidRPr="00447856">
              <w:t>80,0</w:t>
            </w:r>
          </w:p>
        </w:tc>
        <w:tc>
          <w:tcPr>
            <w:tcW w:w="1418" w:type="dxa"/>
            <w:shd w:val="clear" w:color="auto" w:fill="auto"/>
            <w:hideMark/>
          </w:tcPr>
          <w:p w:rsidR="00447856" w:rsidRPr="00447856" w:rsidRDefault="00447856" w:rsidP="00447856">
            <w:pPr>
              <w:jc w:val="right"/>
            </w:pPr>
            <w:r w:rsidRPr="00447856">
              <w:t>80,0</w:t>
            </w:r>
          </w:p>
        </w:tc>
        <w:tc>
          <w:tcPr>
            <w:tcW w:w="1437" w:type="dxa"/>
            <w:shd w:val="clear" w:color="auto" w:fill="auto"/>
            <w:hideMark/>
          </w:tcPr>
          <w:p w:rsidR="00447856" w:rsidRPr="00447856" w:rsidRDefault="00447856" w:rsidP="00447856">
            <w:pPr>
              <w:jc w:val="right"/>
            </w:pPr>
            <w:r w:rsidRPr="00447856">
              <w:t>80,0</w:t>
            </w:r>
          </w:p>
        </w:tc>
      </w:tr>
      <w:tr w:rsidR="00447856" w:rsidRPr="00447856" w:rsidTr="00447856">
        <w:trPr>
          <w:cantSplit/>
          <w:trHeight w:val="251"/>
        </w:trPr>
        <w:tc>
          <w:tcPr>
            <w:tcW w:w="6246" w:type="dxa"/>
            <w:shd w:val="clear" w:color="auto" w:fill="auto"/>
            <w:hideMark/>
          </w:tcPr>
          <w:p w:rsidR="00447856" w:rsidRPr="00447856" w:rsidRDefault="00447856" w:rsidP="00447856">
            <w:pPr>
              <w:rPr>
                <w:b/>
                <w:bCs/>
              </w:rPr>
            </w:pPr>
            <w:r w:rsidRPr="00447856">
              <w:rPr>
                <w:b/>
                <w:bCs/>
              </w:rPr>
              <w:t>Содержание мест захоронения</w:t>
            </w:r>
          </w:p>
        </w:tc>
        <w:tc>
          <w:tcPr>
            <w:tcW w:w="994" w:type="dxa"/>
            <w:shd w:val="clear" w:color="auto" w:fill="auto"/>
            <w:hideMark/>
          </w:tcPr>
          <w:p w:rsidR="00447856" w:rsidRPr="00447856" w:rsidRDefault="00447856" w:rsidP="00447856">
            <w:pPr>
              <w:jc w:val="center"/>
              <w:rPr>
                <w:b/>
                <w:bCs/>
              </w:rPr>
            </w:pPr>
            <w:r w:rsidRPr="00447856">
              <w:rPr>
                <w:b/>
                <w:bCs/>
              </w:rPr>
              <w:t>14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17020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7 000,0</w:t>
            </w:r>
          </w:p>
        </w:tc>
        <w:tc>
          <w:tcPr>
            <w:tcW w:w="1418" w:type="dxa"/>
            <w:shd w:val="clear" w:color="auto" w:fill="auto"/>
            <w:hideMark/>
          </w:tcPr>
          <w:p w:rsidR="00447856" w:rsidRPr="00447856" w:rsidRDefault="00447856" w:rsidP="00447856">
            <w:pPr>
              <w:jc w:val="right"/>
              <w:rPr>
                <w:b/>
                <w:bCs/>
              </w:rPr>
            </w:pPr>
            <w:r w:rsidRPr="00447856">
              <w:rPr>
                <w:b/>
                <w:bCs/>
              </w:rPr>
              <w:t>5 000,0</w:t>
            </w:r>
          </w:p>
        </w:tc>
        <w:tc>
          <w:tcPr>
            <w:tcW w:w="1437" w:type="dxa"/>
            <w:shd w:val="clear" w:color="auto" w:fill="auto"/>
            <w:hideMark/>
          </w:tcPr>
          <w:p w:rsidR="00447856" w:rsidRPr="00447856" w:rsidRDefault="00447856" w:rsidP="00447856">
            <w:pPr>
              <w:jc w:val="right"/>
              <w:rPr>
                <w:b/>
                <w:bCs/>
              </w:rPr>
            </w:pPr>
            <w:r w:rsidRPr="00447856">
              <w:rPr>
                <w:b/>
                <w:bCs/>
              </w:rPr>
              <w:t>5 000,0</w:t>
            </w:r>
          </w:p>
        </w:tc>
      </w:tr>
      <w:tr w:rsidR="00447856" w:rsidRPr="00447856" w:rsidTr="00447856">
        <w:trPr>
          <w:cantSplit/>
          <w:trHeight w:val="251"/>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17020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hideMark/>
          </w:tcPr>
          <w:p w:rsidR="00447856" w:rsidRPr="00447856" w:rsidRDefault="00447856" w:rsidP="00447856">
            <w:pPr>
              <w:jc w:val="right"/>
            </w:pPr>
            <w:r w:rsidRPr="00447856">
              <w:t>7 000,0</w:t>
            </w:r>
          </w:p>
        </w:tc>
        <w:tc>
          <w:tcPr>
            <w:tcW w:w="1418" w:type="dxa"/>
            <w:shd w:val="clear" w:color="auto" w:fill="auto"/>
            <w:hideMark/>
          </w:tcPr>
          <w:p w:rsidR="00447856" w:rsidRPr="00447856" w:rsidRDefault="00447856" w:rsidP="00447856">
            <w:pPr>
              <w:jc w:val="right"/>
            </w:pPr>
            <w:r w:rsidRPr="00447856">
              <w:t>5 000,0</w:t>
            </w:r>
          </w:p>
        </w:tc>
        <w:tc>
          <w:tcPr>
            <w:tcW w:w="1437" w:type="dxa"/>
            <w:shd w:val="clear" w:color="auto" w:fill="auto"/>
            <w:hideMark/>
          </w:tcPr>
          <w:p w:rsidR="00447856" w:rsidRPr="00447856" w:rsidRDefault="00447856" w:rsidP="00447856">
            <w:pPr>
              <w:jc w:val="right"/>
            </w:pPr>
            <w:r w:rsidRPr="00447856">
              <w:t>5 000,0</w:t>
            </w:r>
          </w:p>
        </w:tc>
      </w:tr>
      <w:tr w:rsidR="00447856" w:rsidRPr="00447856" w:rsidTr="00447856">
        <w:trPr>
          <w:cantSplit/>
          <w:trHeight w:val="336"/>
        </w:trPr>
        <w:tc>
          <w:tcPr>
            <w:tcW w:w="6246" w:type="dxa"/>
            <w:shd w:val="clear" w:color="auto" w:fill="auto"/>
            <w:hideMark/>
          </w:tcPr>
          <w:p w:rsidR="00447856" w:rsidRPr="00447856" w:rsidRDefault="00447856" w:rsidP="00447856">
            <w:pPr>
              <w:rPr>
                <w:b/>
                <w:bCs/>
              </w:rPr>
            </w:pPr>
            <w:r w:rsidRPr="00447856">
              <w:rPr>
                <w:b/>
                <w:bCs/>
              </w:rPr>
              <w:t>Организация благоустройства и озеленения</w:t>
            </w:r>
          </w:p>
        </w:tc>
        <w:tc>
          <w:tcPr>
            <w:tcW w:w="994" w:type="dxa"/>
            <w:shd w:val="clear" w:color="auto" w:fill="auto"/>
            <w:hideMark/>
          </w:tcPr>
          <w:p w:rsidR="00447856" w:rsidRPr="00447856" w:rsidRDefault="00447856" w:rsidP="00447856">
            <w:pPr>
              <w:jc w:val="center"/>
              <w:rPr>
                <w:b/>
                <w:bCs/>
              </w:rPr>
            </w:pPr>
            <w:r w:rsidRPr="00447856">
              <w:rPr>
                <w:b/>
                <w:bCs/>
              </w:rPr>
              <w:t>14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17010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77 572,6</w:t>
            </w:r>
          </w:p>
        </w:tc>
        <w:tc>
          <w:tcPr>
            <w:tcW w:w="1418" w:type="dxa"/>
            <w:shd w:val="clear" w:color="auto" w:fill="auto"/>
            <w:hideMark/>
          </w:tcPr>
          <w:p w:rsidR="00447856" w:rsidRPr="00447856" w:rsidRDefault="00447856" w:rsidP="00447856">
            <w:pPr>
              <w:jc w:val="right"/>
              <w:rPr>
                <w:b/>
                <w:bCs/>
              </w:rPr>
            </w:pPr>
            <w:r w:rsidRPr="00447856">
              <w:rPr>
                <w:b/>
                <w:bCs/>
              </w:rPr>
              <w:t>82 425,0</w:t>
            </w:r>
          </w:p>
        </w:tc>
        <w:tc>
          <w:tcPr>
            <w:tcW w:w="1437" w:type="dxa"/>
            <w:shd w:val="clear" w:color="auto" w:fill="auto"/>
            <w:hideMark/>
          </w:tcPr>
          <w:p w:rsidR="00447856" w:rsidRPr="00447856" w:rsidRDefault="00447856" w:rsidP="00447856">
            <w:pPr>
              <w:jc w:val="right"/>
              <w:rPr>
                <w:b/>
                <w:bCs/>
              </w:rPr>
            </w:pPr>
            <w:r w:rsidRPr="00447856">
              <w:rPr>
                <w:b/>
                <w:bCs/>
              </w:rPr>
              <w:t>84 025,0</w:t>
            </w:r>
          </w:p>
        </w:tc>
      </w:tr>
      <w:tr w:rsidR="00447856" w:rsidRPr="00447856" w:rsidTr="00447856">
        <w:trPr>
          <w:cantSplit/>
          <w:trHeight w:val="4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14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17010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hideMark/>
          </w:tcPr>
          <w:p w:rsidR="00447856" w:rsidRPr="00447856" w:rsidRDefault="00447856" w:rsidP="00447856">
            <w:pPr>
              <w:jc w:val="right"/>
            </w:pPr>
            <w:r w:rsidRPr="00447856">
              <w:t>54 716,0</w:t>
            </w:r>
          </w:p>
        </w:tc>
        <w:tc>
          <w:tcPr>
            <w:tcW w:w="1418" w:type="dxa"/>
            <w:shd w:val="clear" w:color="auto" w:fill="auto"/>
            <w:hideMark/>
          </w:tcPr>
          <w:p w:rsidR="00447856" w:rsidRPr="00447856" w:rsidRDefault="00447856" w:rsidP="00447856">
            <w:pPr>
              <w:jc w:val="right"/>
            </w:pPr>
            <w:r w:rsidRPr="00447856">
              <w:t>54 716,0</w:t>
            </w:r>
          </w:p>
        </w:tc>
        <w:tc>
          <w:tcPr>
            <w:tcW w:w="1437" w:type="dxa"/>
            <w:shd w:val="clear" w:color="auto" w:fill="auto"/>
            <w:hideMark/>
          </w:tcPr>
          <w:p w:rsidR="00447856" w:rsidRPr="00447856" w:rsidRDefault="00447856" w:rsidP="00447856">
            <w:pPr>
              <w:jc w:val="right"/>
            </w:pPr>
            <w:r w:rsidRPr="00447856">
              <w:t>54 716,0</w:t>
            </w:r>
          </w:p>
        </w:tc>
      </w:tr>
      <w:tr w:rsidR="00447856" w:rsidRPr="00447856" w:rsidTr="00447856">
        <w:trPr>
          <w:cantSplit/>
          <w:trHeight w:val="484"/>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17010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hideMark/>
          </w:tcPr>
          <w:p w:rsidR="00447856" w:rsidRPr="00447856" w:rsidRDefault="00447856" w:rsidP="00447856">
            <w:pPr>
              <w:jc w:val="right"/>
            </w:pPr>
            <w:r w:rsidRPr="00447856">
              <w:t>22 853,6</w:t>
            </w:r>
          </w:p>
        </w:tc>
        <w:tc>
          <w:tcPr>
            <w:tcW w:w="1418" w:type="dxa"/>
            <w:shd w:val="clear" w:color="auto" w:fill="auto"/>
            <w:hideMark/>
          </w:tcPr>
          <w:p w:rsidR="00447856" w:rsidRPr="00447856" w:rsidRDefault="00447856" w:rsidP="00447856">
            <w:pPr>
              <w:jc w:val="right"/>
            </w:pPr>
            <w:r w:rsidRPr="00447856">
              <w:t>27 709,0</w:t>
            </w:r>
          </w:p>
        </w:tc>
        <w:tc>
          <w:tcPr>
            <w:tcW w:w="1437" w:type="dxa"/>
            <w:shd w:val="clear" w:color="auto" w:fill="auto"/>
            <w:hideMark/>
          </w:tcPr>
          <w:p w:rsidR="00447856" w:rsidRPr="00447856" w:rsidRDefault="00447856" w:rsidP="00447856">
            <w:pPr>
              <w:jc w:val="right"/>
            </w:pPr>
            <w:r w:rsidRPr="00447856">
              <w:t>29 309,0</w:t>
            </w:r>
          </w:p>
        </w:tc>
      </w:tr>
      <w:tr w:rsidR="00447856" w:rsidRPr="00447856" w:rsidTr="00447856">
        <w:trPr>
          <w:cantSplit/>
          <w:trHeight w:val="251"/>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14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17010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hideMark/>
          </w:tcPr>
          <w:p w:rsidR="00447856" w:rsidRPr="00447856" w:rsidRDefault="00447856" w:rsidP="00447856">
            <w:pPr>
              <w:jc w:val="right"/>
            </w:pPr>
            <w:r w:rsidRPr="00447856">
              <w:t>3,0</w:t>
            </w:r>
          </w:p>
        </w:tc>
        <w:tc>
          <w:tcPr>
            <w:tcW w:w="1418" w:type="dxa"/>
            <w:shd w:val="clear" w:color="auto" w:fill="auto"/>
            <w:hideMark/>
          </w:tcPr>
          <w:p w:rsidR="00447856" w:rsidRPr="00447856" w:rsidRDefault="00447856" w:rsidP="00447856">
            <w:pPr>
              <w:jc w:val="right"/>
            </w:pPr>
            <w:r w:rsidRPr="00447856">
              <w:t>0,0</w:t>
            </w:r>
          </w:p>
        </w:tc>
        <w:tc>
          <w:tcPr>
            <w:tcW w:w="1437" w:type="dxa"/>
            <w:shd w:val="clear" w:color="auto" w:fill="auto"/>
            <w:hideMark/>
          </w:tcPr>
          <w:p w:rsidR="00447856" w:rsidRPr="00447856" w:rsidRDefault="00447856" w:rsidP="00447856">
            <w:pPr>
              <w:jc w:val="right"/>
            </w:pPr>
            <w:r w:rsidRPr="00447856">
              <w:t>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Материально-техническое обеспечение деятельности народных дружин</w:t>
            </w:r>
          </w:p>
        </w:tc>
        <w:tc>
          <w:tcPr>
            <w:tcW w:w="994" w:type="dxa"/>
            <w:shd w:val="clear" w:color="auto" w:fill="auto"/>
            <w:hideMark/>
          </w:tcPr>
          <w:p w:rsidR="00447856" w:rsidRPr="00447856" w:rsidRDefault="00447856" w:rsidP="00447856">
            <w:pPr>
              <w:jc w:val="center"/>
              <w:rPr>
                <w:b/>
                <w:bCs/>
              </w:rPr>
            </w:pPr>
            <w:r w:rsidRPr="00447856">
              <w:rPr>
                <w:b/>
                <w:bCs/>
              </w:rPr>
              <w:t>14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17040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41,0</w:t>
            </w:r>
          </w:p>
        </w:tc>
        <w:tc>
          <w:tcPr>
            <w:tcW w:w="1418" w:type="dxa"/>
            <w:shd w:val="clear" w:color="auto" w:fill="auto"/>
            <w:noWrap/>
            <w:hideMark/>
          </w:tcPr>
          <w:p w:rsidR="00447856" w:rsidRPr="00447856" w:rsidRDefault="00447856" w:rsidP="00447856">
            <w:pPr>
              <w:jc w:val="right"/>
              <w:rPr>
                <w:b/>
                <w:bCs/>
              </w:rPr>
            </w:pPr>
            <w:r w:rsidRPr="00447856">
              <w:rPr>
                <w:b/>
                <w:bCs/>
              </w:rPr>
              <w:t>41,0</w:t>
            </w:r>
          </w:p>
        </w:tc>
        <w:tc>
          <w:tcPr>
            <w:tcW w:w="1437" w:type="dxa"/>
            <w:shd w:val="clear" w:color="auto" w:fill="auto"/>
            <w:noWrap/>
            <w:hideMark/>
          </w:tcPr>
          <w:p w:rsidR="00447856" w:rsidRPr="00447856" w:rsidRDefault="00447856" w:rsidP="00447856">
            <w:pPr>
              <w:jc w:val="right"/>
              <w:rPr>
                <w:b/>
                <w:bCs/>
              </w:rPr>
            </w:pPr>
            <w:r w:rsidRPr="00447856">
              <w:rPr>
                <w:b/>
                <w:bCs/>
              </w:rPr>
              <w:t>41,0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 xml:space="preserve"> 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17040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41,0</w:t>
            </w:r>
          </w:p>
        </w:tc>
        <w:tc>
          <w:tcPr>
            <w:tcW w:w="1418" w:type="dxa"/>
            <w:shd w:val="clear" w:color="auto" w:fill="auto"/>
            <w:noWrap/>
            <w:hideMark/>
          </w:tcPr>
          <w:p w:rsidR="00447856" w:rsidRPr="00447856" w:rsidRDefault="00447856" w:rsidP="00447856">
            <w:pPr>
              <w:jc w:val="right"/>
            </w:pPr>
            <w:r w:rsidRPr="00447856">
              <w:t>41,0</w:t>
            </w:r>
          </w:p>
        </w:tc>
        <w:tc>
          <w:tcPr>
            <w:tcW w:w="1437" w:type="dxa"/>
            <w:shd w:val="clear" w:color="auto" w:fill="auto"/>
            <w:noWrap/>
            <w:hideMark/>
          </w:tcPr>
          <w:p w:rsidR="00447856" w:rsidRPr="00447856" w:rsidRDefault="00447856" w:rsidP="00447856">
            <w:pPr>
              <w:jc w:val="right"/>
            </w:pPr>
            <w:r w:rsidRPr="00447856">
              <w:t>41,0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Организация мероприятий по оборудованию и содержанию мест отдыха детей и взрослого населения </w:t>
            </w:r>
          </w:p>
        </w:tc>
        <w:tc>
          <w:tcPr>
            <w:tcW w:w="994" w:type="dxa"/>
            <w:shd w:val="clear" w:color="auto" w:fill="auto"/>
            <w:hideMark/>
          </w:tcPr>
          <w:p w:rsidR="00447856" w:rsidRPr="00447856" w:rsidRDefault="00447856" w:rsidP="00447856">
            <w:pPr>
              <w:jc w:val="center"/>
              <w:rPr>
                <w:b/>
                <w:bCs/>
              </w:rPr>
            </w:pPr>
            <w:r w:rsidRPr="00447856">
              <w:rPr>
                <w:b/>
                <w:bCs/>
              </w:rPr>
              <w:t>14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17050</w:t>
            </w:r>
          </w:p>
        </w:tc>
        <w:tc>
          <w:tcPr>
            <w:tcW w:w="709" w:type="dxa"/>
            <w:shd w:val="clear" w:color="auto" w:fill="auto"/>
            <w:hideMark/>
          </w:tcPr>
          <w:p w:rsidR="00447856" w:rsidRPr="00447856" w:rsidRDefault="00447856" w:rsidP="00447856">
            <w:pPr>
              <w:jc w:val="center"/>
              <w:rPr>
                <w:b/>
                <w:bCs/>
              </w:rPr>
            </w:pPr>
            <w:r w:rsidRPr="00447856">
              <w:rPr>
                <w:b/>
                <w:bCs/>
              </w:rPr>
              <w:t>200</w:t>
            </w:r>
          </w:p>
        </w:tc>
        <w:tc>
          <w:tcPr>
            <w:tcW w:w="1419" w:type="dxa"/>
            <w:shd w:val="clear" w:color="auto" w:fill="auto"/>
            <w:noWrap/>
            <w:hideMark/>
          </w:tcPr>
          <w:p w:rsidR="00447856" w:rsidRPr="00447856" w:rsidRDefault="00447856" w:rsidP="00447856">
            <w:pPr>
              <w:jc w:val="right"/>
              <w:rPr>
                <w:b/>
                <w:bCs/>
              </w:rPr>
            </w:pPr>
            <w:r w:rsidRPr="00447856">
              <w:rPr>
                <w:b/>
                <w:bCs/>
              </w:rPr>
              <w:t>2 000,0</w:t>
            </w:r>
          </w:p>
        </w:tc>
        <w:tc>
          <w:tcPr>
            <w:tcW w:w="1418" w:type="dxa"/>
            <w:shd w:val="clear" w:color="auto" w:fill="auto"/>
            <w:noWrap/>
            <w:hideMark/>
          </w:tcPr>
          <w:p w:rsidR="00447856" w:rsidRPr="00447856" w:rsidRDefault="00447856" w:rsidP="00447856">
            <w:pPr>
              <w:jc w:val="right"/>
              <w:rPr>
                <w:b/>
                <w:bCs/>
              </w:rPr>
            </w:pPr>
            <w:r w:rsidRPr="00447856">
              <w:rPr>
                <w:b/>
                <w:bCs/>
              </w:rPr>
              <w:t>2 000,0</w:t>
            </w:r>
          </w:p>
        </w:tc>
        <w:tc>
          <w:tcPr>
            <w:tcW w:w="1437" w:type="dxa"/>
            <w:shd w:val="clear" w:color="auto" w:fill="auto"/>
            <w:noWrap/>
            <w:hideMark/>
          </w:tcPr>
          <w:p w:rsidR="00447856" w:rsidRPr="00447856" w:rsidRDefault="00447856" w:rsidP="00447856">
            <w:pPr>
              <w:jc w:val="right"/>
              <w:rPr>
                <w:b/>
                <w:bCs/>
              </w:rPr>
            </w:pPr>
            <w:r w:rsidRPr="00447856">
              <w:rPr>
                <w:b/>
                <w:bCs/>
              </w:rPr>
              <w:t>2 000,0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 xml:space="preserve"> 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17050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2 000,0</w:t>
            </w:r>
          </w:p>
        </w:tc>
        <w:tc>
          <w:tcPr>
            <w:tcW w:w="1418" w:type="dxa"/>
            <w:shd w:val="clear" w:color="auto" w:fill="auto"/>
            <w:noWrap/>
            <w:hideMark/>
          </w:tcPr>
          <w:p w:rsidR="00447856" w:rsidRPr="00447856" w:rsidRDefault="00447856" w:rsidP="00447856">
            <w:pPr>
              <w:jc w:val="right"/>
            </w:pPr>
            <w:r w:rsidRPr="00447856">
              <w:t>2 000,0</w:t>
            </w:r>
          </w:p>
        </w:tc>
        <w:tc>
          <w:tcPr>
            <w:tcW w:w="1437" w:type="dxa"/>
            <w:shd w:val="clear" w:color="auto" w:fill="auto"/>
            <w:noWrap/>
            <w:hideMark/>
          </w:tcPr>
          <w:p w:rsidR="00447856" w:rsidRPr="00447856" w:rsidRDefault="00447856" w:rsidP="00447856">
            <w:pPr>
              <w:jc w:val="right"/>
            </w:pPr>
            <w:r w:rsidRPr="00447856">
              <w:t>2 000,0</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План природоохранных мероприятий</w:t>
            </w:r>
          </w:p>
        </w:tc>
        <w:tc>
          <w:tcPr>
            <w:tcW w:w="994" w:type="dxa"/>
            <w:shd w:val="clear" w:color="auto" w:fill="auto"/>
            <w:hideMark/>
          </w:tcPr>
          <w:p w:rsidR="00447856" w:rsidRPr="00447856" w:rsidRDefault="00447856" w:rsidP="00447856">
            <w:pPr>
              <w:jc w:val="center"/>
              <w:rPr>
                <w:b/>
                <w:bCs/>
              </w:rPr>
            </w:pPr>
            <w:r w:rsidRPr="00447856">
              <w:rPr>
                <w:b/>
                <w:bCs/>
              </w:rPr>
              <w:t>14</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0П</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7 465,5</w:t>
            </w:r>
          </w:p>
        </w:tc>
        <w:tc>
          <w:tcPr>
            <w:tcW w:w="1418" w:type="dxa"/>
            <w:shd w:val="clear" w:color="auto" w:fill="auto"/>
            <w:noWrap/>
            <w:hideMark/>
          </w:tcPr>
          <w:p w:rsidR="00447856" w:rsidRPr="00447856" w:rsidRDefault="00447856" w:rsidP="00447856">
            <w:pPr>
              <w:jc w:val="right"/>
              <w:rPr>
                <w:b/>
                <w:bCs/>
              </w:rPr>
            </w:pPr>
            <w:r w:rsidRPr="00447856">
              <w:rPr>
                <w:b/>
                <w:bCs/>
              </w:rPr>
              <w:t>2 000,0</w:t>
            </w:r>
          </w:p>
        </w:tc>
        <w:tc>
          <w:tcPr>
            <w:tcW w:w="1437" w:type="dxa"/>
            <w:shd w:val="clear" w:color="auto" w:fill="auto"/>
            <w:noWrap/>
            <w:hideMark/>
          </w:tcPr>
          <w:p w:rsidR="00447856" w:rsidRPr="00447856" w:rsidRDefault="00447856" w:rsidP="00447856">
            <w:pPr>
              <w:jc w:val="right"/>
              <w:rPr>
                <w:b/>
                <w:bCs/>
              </w:rPr>
            </w:pPr>
            <w:r w:rsidRPr="00447856">
              <w:rPr>
                <w:b/>
                <w:bCs/>
              </w:rPr>
              <w:t>2 000,0</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Организация благоустройства и озеленения</w:t>
            </w:r>
          </w:p>
        </w:tc>
        <w:tc>
          <w:tcPr>
            <w:tcW w:w="994" w:type="dxa"/>
            <w:shd w:val="clear" w:color="auto" w:fill="auto"/>
            <w:hideMark/>
          </w:tcPr>
          <w:p w:rsidR="00447856" w:rsidRPr="00447856" w:rsidRDefault="00447856" w:rsidP="00447856">
            <w:pPr>
              <w:jc w:val="center"/>
              <w:rPr>
                <w:b/>
                <w:bCs/>
              </w:rPr>
            </w:pPr>
            <w:r w:rsidRPr="00447856">
              <w:rPr>
                <w:b/>
                <w:bCs/>
              </w:rPr>
              <w:t>14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0П</w:t>
            </w:r>
          </w:p>
        </w:tc>
        <w:tc>
          <w:tcPr>
            <w:tcW w:w="1049" w:type="dxa"/>
            <w:shd w:val="clear" w:color="auto" w:fill="auto"/>
            <w:hideMark/>
          </w:tcPr>
          <w:p w:rsidR="00447856" w:rsidRPr="00447856" w:rsidRDefault="00447856" w:rsidP="00447856">
            <w:pPr>
              <w:jc w:val="center"/>
              <w:rPr>
                <w:b/>
                <w:bCs/>
              </w:rPr>
            </w:pPr>
            <w:r w:rsidRPr="00447856">
              <w:rPr>
                <w:b/>
                <w:bCs/>
              </w:rPr>
              <w:t>17010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2 500,0</w:t>
            </w:r>
          </w:p>
        </w:tc>
        <w:tc>
          <w:tcPr>
            <w:tcW w:w="1418" w:type="dxa"/>
            <w:shd w:val="clear" w:color="auto" w:fill="auto"/>
            <w:noWrap/>
            <w:hideMark/>
          </w:tcPr>
          <w:p w:rsidR="00447856" w:rsidRPr="00447856" w:rsidRDefault="00447856" w:rsidP="00447856">
            <w:pPr>
              <w:jc w:val="right"/>
              <w:rPr>
                <w:b/>
                <w:bCs/>
              </w:rPr>
            </w:pPr>
            <w:r w:rsidRPr="00447856">
              <w:rPr>
                <w:b/>
                <w:bCs/>
              </w:rPr>
              <w:t>2 000,0</w:t>
            </w:r>
          </w:p>
        </w:tc>
        <w:tc>
          <w:tcPr>
            <w:tcW w:w="1437" w:type="dxa"/>
            <w:shd w:val="clear" w:color="auto" w:fill="auto"/>
            <w:noWrap/>
            <w:hideMark/>
          </w:tcPr>
          <w:p w:rsidR="00447856" w:rsidRPr="00447856" w:rsidRDefault="00447856" w:rsidP="00447856">
            <w:pPr>
              <w:jc w:val="right"/>
              <w:rPr>
                <w:b/>
                <w:bCs/>
              </w:rPr>
            </w:pPr>
            <w:r w:rsidRPr="00447856">
              <w:rPr>
                <w:b/>
                <w:bCs/>
              </w:rPr>
              <w:t>2 000,0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0П</w:t>
            </w:r>
          </w:p>
        </w:tc>
        <w:tc>
          <w:tcPr>
            <w:tcW w:w="1049" w:type="dxa"/>
            <w:shd w:val="clear" w:color="auto" w:fill="auto"/>
            <w:hideMark/>
          </w:tcPr>
          <w:p w:rsidR="00447856" w:rsidRPr="00447856" w:rsidRDefault="00447856" w:rsidP="00447856">
            <w:pPr>
              <w:jc w:val="center"/>
            </w:pPr>
            <w:r w:rsidRPr="00447856">
              <w:t>17010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2 500,0</w:t>
            </w:r>
          </w:p>
        </w:tc>
        <w:tc>
          <w:tcPr>
            <w:tcW w:w="1418" w:type="dxa"/>
            <w:shd w:val="clear" w:color="auto" w:fill="auto"/>
            <w:noWrap/>
            <w:hideMark/>
          </w:tcPr>
          <w:p w:rsidR="00447856" w:rsidRPr="00447856" w:rsidRDefault="00447856" w:rsidP="00447856">
            <w:pPr>
              <w:jc w:val="right"/>
            </w:pPr>
            <w:r w:rsidRPr="00447856">
              <w:t>2 000,0</w:t>
            </w:r>
          </w:p>
        </w:tc>
        <w:tc>
          <w:tcPr>
            <w:tcW w:w="1437" w:type="dxa"/>
            <w:shd w:val="clear" w:color="auto" w:fill="auto"/>
            <w:noWrap/>
            <w:hideMark/>
          </w:tcPr>
          <w:p w:rsidR="00447856" w:rsidRPr="00447856" w:rsidRDefault="00447856" w:rsidP="00447856">
            <w:pPr>
              <w:jc w:val="right"/>
            </w:pPr>
            <w:r w:rsidRPr="00447856">
              <w:t>2 000,0</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 xml:space="preserve">Природоохранные мероприятия, реализуемые муниципальными образованиями (Проведение работ по ликвидации накопленного вреда окружающей среде) </w:t>
            </w:r>
          </w:p>
        </w:tc>
        <w:tc>
          <w:tcPr>
            <w:tcW w:w="994" w:type="dxa"/>
            <w:shd w:val="clear" w:color="auto" w:fill="auto"/>
            <w:hideMark/>
          </w:tcPr>
          <w:p w:rsidR="00447856" w:rsidRPr="00447856" w:rsidRDefault="00447856" w:rsidP="00447856">
            <w:pPr>
              <w:jc w:val="center"/>
              <w:rPr>
                <w:b/>
                <w:bCs/>
              </w:rPr>
            </w:pPr>
            <w:r w:rsidRPr="00447856">
              <w:rPr>
                <w:b/>
                <w:bCs/>
              </w:rPr>
              <w:t>14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0П</w:t>
            </w:r>
          </w:p>
        </w:tc>
        <w:tc>
          <w:tcPr>
            <w:tcW w:w="1049" w:type="dxa"/>
            <w:shd w:val="clear" w:color="auto" w:fill="auto"/>
            <w:hideMark/>
          </w:tcPr>
          <w:p w:rsidR="00447856" w:rsidRPr="00447856" w:rsidRDefault="00447856" w:rsidP="00447856">
            <w:pPr>
              <w:jc w:val="center"/>
              <w:rPr>
                <w:b/>
                <w:bCs/>
              </w:rPr>
            </w:pPr>
            <w:r w:rsidRPr="00447856">
              <w:rPr>
                <w:b/>
                <w:bCs/>
              </w:rPr>
              <w:t>S0791</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4 799,5</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0П</w:t>
            </w:r>
          </w:p>
        </w:tc>
        <w:tc>
          <w:tcPr>
            <w:tcW w:w="1049" w:type="dxa"/>
            <w:shd w:val="clear" w:color="auto" w:fill="auto"/>
            <w:hideMark/>
          </w:tcPr>
          <w:p w:rsidR="00447856" w:rsidRPr="00447856" w:rsidRDefault="00447856" w:rsidP="00447856">
            <w:pPr>
              <w:jc w:val="center"/>
            </w:pPr>
            <w:r w:rsidRPr="00447856">
              <w:t>S0791</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4 799,5</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Природоохранные мероприятия, реализуемые муниципальными образованиями (Осуществление контроля и приемки проведенных работ по ликвидации объектов накопленного вреда окружающей среде)</w:t>
            </w:r>
          </w:p>
        </w:tc>
        <w:tc>
          <w:tcPr>
            <w:tcW w:w="994" w:type="dxa"/>
            <w:shd w:val="clear" w:color="auto" w:fill="auto"/>
            <w:hideMark/>
          </w:tcPr>
          <w:p w:rsidR="00447856" w:rsidRPr="00447856" w:rsidRDefault="00447856" w:rsidP="00447856">
            <w:pPr>
              <w:jc w:val="center"/>
              <w:rPr>
                <w:b/>
                <w:bCs/>
              </w:rPr>
            </w:pPr>
            <w:r w:rsidRPr="00447856">
              <w:rPr>
                <w:b/>
                <w:bCs/>
              </w:rPr>
              <w:t>14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0П</w:t>
            </w:r>
          </w:p>
        </w:tc>
        <w:tc>
          <w:tcPr>
            <w:tcW w:w="1049" w:type="dxa"/>
            <w:shd w:val="clear" w:color="auto" w:fill="auto"/>
            <w:hideMark/>
          </w:tcPr>
          <w:p w:rsidR="00447856" w:rsidRPr="00447856" w:rsidRDefault="00447856" w:rsidP="00447856">
            <w:pPr>
              <w:jc w:val="center"/>
              <w:rPr>
                <w:b/>
                <w:bCs/>
              </w:rPr>
            </w:pPr>
            <w:r w:rsidRPr="00447856">
              <w:rPr>
                <w:b/>
                <w:bCs/>
              </w:rPr>
              <w:t>S0792</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166,0</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0П</w:t>
            </w:r>
          </w:p>
        </w:tc>
        <w:tc>
          <w:tcPr>
            <w:tcW w:w="1049" w:type="dxa"/>
            <w:shd w:val="clear" w:color="auto" w:fill="auto"/>
            <w:hideMark/>
          </w:tcPr>
          <w:p w:rsidR="00447856" w:rsidRPr="00447856" w:rsidRDefault="00447856" w:rsidP="00447856">
            <w:pPr>
              <w:jc w:val="center"/>
            </w:pPr>
            <w:r w:rsidRPr="00447856">
              <w:t>S0792</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166,0</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Региональный проект «Формирование комфортной городской среды»</w:t>
            </w:r>
          </w:p>
        </w:tc>
        <w:tc>
          <w:tcPr>
            <w:tcW w:w="994" w:type="dxa"/>
            <w:shd w:val="clear" w:color="auto" w:fill="auto"/>
            <w:hideMark/>
          </w:tcPr>
          <w:p w:rsidR="00447856" w:rsidRPr="00447856" w:rsidRDefault="00447856" w:rsidP="00447856">
            <w:pPr>
              <w:jc w:val="center"/>
              <w:rPr>
                <w:b/>
                <w:bCs/>
              </w:rPr>
            </w:pPr>
            <w:r w:rsidRPr="00447856">
              <w:rPr>
                <w:b/>
                <w:bCs/>
              </w:rPr>
              <w:t>14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F2</w:t>
            </w:r>
          </w:p>
        </w:tc>
        <w:tc>
          <w:tcPr>
            <w:tcW w:w="1049" w:type="dxa"/>
            <w:shd w:val="clear" w:color="auto" w:fill="auto"/>
            <w:hideMark/>
          </w:tcPr>
          <w:p w:rsidR="00447856" w:rsidRPr="00447856" w:rsidRDefault="00447856" w:rsidP="00447856">
            <w:pPr>
              <w:jc w:val="center"/>
            </w:pPr>
            <w:r w:rsidRPr="00447856">
              <w:t> </w:t>
            </w:r>
          </w:p>
        </w:tc>
        <w:tc>
          <w:tcPr>
            <w:tcW w:w="709" w:type="dxa"/>
            <w:shd w:val="clear" w:color="auto" w:fill="auto"/>
            <w:hideMark/>
          </w:tcPr>
          <w:p w:rsidR="00447856" w:rsidRPr="00447856" w:rsidRDefault="00447856" w:rsidP="00447856">
            <w:pPr>
              <w:jc w:val="center"/>
            </w:pPr>
            <w:r w:rsidRPr="00447856">
              <w:t> </w:t>
            </w:r>
          </w:p>
        </w:tc>
        <w:tc>
          <w:tcPr>
            <w:tcW w:w="1419" w:type="dxa"/>
            <w:shd w:val="clear" w:color="auto" w:fill="auto"/>
            <w:noWrap/>
            <w:hideMark/>
          </w:tcPr>
          <w:p w:rsidR="00447856" w:rsidRPr="00447856" w:rsidRDefault="00447856" w:rsidP="00447856">
            <w:pPr>
              <w:jc w:val="right"/>
              <w:rPr>
                <w:b/>
                <w:bCs/>
              </w:rPr>
            </w:pPr>
            <w:r w:rsidRPr="00447856">
              <w:rPr>
                <w:b/>
                <w:bCs/>
              </w:rPr>
              <w:t>6 612,1</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251"/>
        </w:trPr>
        <w:tc>
          <w:tcPr>
            <w:tcW w:w="6246" w:type="dxa"/>
            <w:shd w:val="clear" w:color="auto" w:fill="auto"/>
            <w:hideMark/>
          </w:tcPr>
          <w:p w:rsidR="00447856" w:rsidRPr="00447856" w:rsidRDefault="00447856" w:rsidP="00447856">
            <w:pPr>
              <w:rPr>
                <w:b/>
                <w:bCs/>
              </w:rPr>
            </w:pPr>
            <w:r w:rsidRPr="00447856">
              <w:rPr>
                <w:b/>
                <w:bCs/>
              </w:rPr>
              <w:t>Реализация программ формирования современной городской среды</w:t>
            </w:r>
          </w:p>
        </w:tc>
        <w:tc>
          <w:tcPr>
            <w:tcW w:w="994" w:type="dxa"/>
            <w:shd w:val="clear" w:color="auto" w:fill="auto"/>
            <w:hideMark/>
          </w:tcPr>
          <w:p w:rsidR="00447856" w:rsidRPr="00447856" w:rsidRDefault="00447856" w:rsidP="00447856">
            <w:pPr>
              <w:jc w:val="center"/>
              <w:rPr>
                <w:b/>
                <w:bCs/>
              </w:rPr>
            </w:pPr>
            <w:r w:rsidRPr="00447856">
              <w:rPr>
                <w:b/>
                <w:bCs/>
              </w:rPr>
              <w:t>14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55550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6 612,1</w:t>
            </w:r>
          </w:p>
        </w:tc>
        <w:tc>
          <w:tcPr>
            <w:tcW w:w="1418" w:type="dxa"/>
            <w:shd w:val="clear" w:color="auto" w:fill="auto"/>
            <w:hideMark/>
          </w:tcPr>
          <w:p w:rsidR="00447856" w:rsidRPr="00447856" w:rsidRDefault="00447856" w:rsidP="00447856">
            <w:pPr>
              <w:jc w:val="right"/>
              <w:rPr>
                <w:b/>
                <w:bCs/>
              </w:rPr>
            </w:pPr>
            <w:r w:rsidRPr="00447856">
              <w:rPr>
                <w:b/>
                <w:bCs/>
              </w:rPr>
              <w:t>0,0</w:t>
            </w:r>
          </w:p>
        </w:tc>
        <w:tc>
          <w:tcPr>
            <w:tcW w:w="1437" w:type="dxa"/>
            <w:shd w:val="clear" w:color="auto" w:fill="auto"/>
            <w:hideMark/>
          </w:tcPr>
          <w:p w:rsidR="00447856" w:rsidRPr="00447856" w:rsidRDefault="00447856" w:rsidP="00447856">
            <w:pPr>
              <w:jc w:val="right"/>
              <w:rPr>
                <w:b/>
                <w:bCs/>
              </w:rPr>
            </w:pPr>
            <w:r w:rsidRPr="00447856">
              <w:rPr>
                <w:b/>
                <w:bCs/>
              </w:rPr>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17030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hideMark/>
          </w:tcPr>
          <w:p w:rsidR="00447856" w:rsidRPr="00447856" w:rsidRDefault="00447856" w:rsidP="00447856">
            <w:pPr>
              <w:jc w:val="right"/>
            </w:pPr>
            <w:r w:rsidRPr="00447856">
              <w:t>6 612,1</w:t>
            </w:r>
          </w:p>
        </w:tc>
        <w:tc>
          <w:tcPr>
            <w:tcW w:w="1418" w:type="dxa"/>
            <w:shd w:val="clear" w:color="auto" w:fill="auto"/>
            <w:hideMark/>
          </w:tcPr>
          <w:p w:rsidR="00447856" w:rsidRPr="00447856" w:rsidRDefault="00447856" w:rsidP="00447856">
            <w:pPr>
              <w:jc w:val="right"/>
            </w:pPr>
            <w:r w:rsidRPr="00447856">
              <w:t>0,0</w:t>
            </w:r>
          </w:p>
        </w:tc>
        <w:tc>
          <w:tcPr>
            <w:tcW w:w="1437" w:type="dxa"/>
            <w:shd w:val="clear" w:color="auto" w:fill="auto"/>
            <w:hideMark/>
          </w:tcPr>
          <w:p w:rsidR="00447856" w:rsidRPr="00447856" w:rsidRDefault="00447856" w:rsidP="00447856">
            <w:pPr>
              <w:jc w:val="right"/>
            </w:pPr>
            <w:r w:rsidRPr="00447856">
              <w:t>0,0</w:t>
            </w:r>
          </w:p>
        </w:tc>
      </w:tr>
      <w:tr w:rsidR="00447856" w:rsidRPr="00447856" w:rsidTr="00447856">
        <w:trPr>
          <w:cantSplit/>
          <w:trHeight w:val="484"/>
        </w:trPr>
        <w:tc>
          <w:tcPr>
            <w:tcW w:w="6246" w:type="dxa"/>
            <w:shd w:val="clear" w:color="auto" w:fill="auto"/>
            <w:hideMark/>
          </w:tcPr>
          <w:p w:rsidR="00447856" w:rsidRPr="00447856" w:rsidRDefault="00447856" w:rsidP="00447856">
            <w:pPr>
              <w:rPr>
                <w:b/>
                <w:bCs/>
              </w:rPr>
            </w:pPr>
            <w:r w:rsidRPr="00447856">
              <w:rPr>
                <w:b/>
                <w:bCs/>
              </w:rPr>
              <w:t>Организация мероприятий при осуществлении деятельности по обращению с животными без владельцев</w:t>
            </w:r>
          </w:p>
        </w:tc>
        <w:tc>
          <w:tcPr>
            <w:tcW w:w="994" w:type="dxa"/>
            <w:shd w:val="clear" w:color="auto" w:fill="auto"/>
            <w:hideMark/>
          </w:tcPr>
          <w:p w:rsidR="00447856" w:rsidRPr="00447856" w:rsidRDefault="00447856" w:rsidP="00447856">
            <w:pPr>
              <w:jc w:val="center"/>
              <w:rPr>
                <w:b/>
                <w:bCs/>
              </w:rPr>
            </w:pPr>
            <w:r w:rsidRPr="00447856">
              <w:rPr>
                <w:b/>
                <w:bCs/>
              </w:rPr>
              <w:t>14</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70860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889,6</w:t>
            </w:r>
          </w:p>
        </w:tc>
        <w:tc>
          <w:tcPr>
            <w:tcW w:w="1418" w:type="dxa"/>
            <w:shd w:val="clear" w:color="auto" w:fill="auto"/>
            <w:hideMark/>
          </w:tcPr>
          <w:p w:rsidR="00447856" w:rsidRPr="00447856" w:rsidRDefault="00447856" w:rsidP="00447856">
            <w:pPr>
              <w:jc w:val="right"/>
              <w:rPr>
                <w:b/>
                <w:bCs/>
              </w:rPr>
            </w:pPr>
            <w:r w:rsidRPr="00447856">
              <w:rPr>
                <w:b/>
                <w:bCs/>
              </w:rPr>
              <w:t>889,6</w:t>
            </w:r>
          </w:p>
        </w:tc>
        <w:tc>
          <w:tcPr>
            <w:tcW w:w="1437" w:type="dxa"/>
            <w:shd w:val="clear" w:color="auto" w:fill="auto"/>
            <w:hideMark/>
          </w:tcPr>
          <w:p w:rsidR="00447856" w:rsidRPr="00447856" w:rsidRDefault="00447856" w:rsidP="00447856">
            <w:pPr>
              <w:jc w:val="right"/>
              <w:rPr>
                <w:b/>
                <w:bCs/>
              </w:rPr>
            </w:pPr>
            <w:r w:rsidRPr="00447856">
              <w:rPr>
                <w:b/>
                <w:bCs/>
              </w:rPr>
              <w:t>889,6</w:t>
            </w:r>
          </w:p>
        </w:tc>
      </w:tr>
      <w:tr w:rsidR="00447856" w:rsidRPr="00447856" w:rsidTr="00447856">
        <w:trPr>
          <w:cantSplit/>
          <w:trHeight w:val="484"/>
        </w:trPr>
        <w:tc>
          <w:tcPr>
            <w:tcW w:w="6246" w:type="dxa"/>
            <w:shd w:val="clear" w:color="auto" w:fill="auto"/>
            <w:hideMark/>
          </w:tcPr>
          <w:p w:rsidR="00447856" w:rsidRPr="00447856" w:rsidRDefault="00447856" w:rsidP="00447856">
            <w:r w:rsidRPr="00447856">
              <w:t xml:space="preserve"> 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14</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70860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hideMark/>
          </w:tcPr>
          <w:p w:rsidR="00447856" w:rsidRPr="00447856" w:rsidRDefault="00447856" w:rsidP="00447856">
            <w:pPr>
              <w:jc w:val="right"/>
            </w:pPr>
            <w:r w:rsidRPr="00447856">
              <w:t>889,6</w:t>
            </w:r>
          </w:p>
        </w:tc>
        <w:tc>
          <w:tcPr>
            <w:tcW w:w="1418" w:type="dxa"/>
            <w:shd w:val="clear" w:color="auto" w:fill="auto"/>
            <w:hideMark/>
          </w:tcPr>
          <w:p w:rsidR="00447856" w:rsidRPr="00447856" w:rsidRDefault="00447856" w:rsidP="00447856">
            <w:pPr>
              <w:jc w:val="right"/>
            </w:pPr>
            <w:r w:rsidRPr="00447856">
              <w:t>889,6</w:t>
            </w:r>
          </w:p>
        </w:tc>
        <w:tc>
          <w:tcPr>
            <w:tcW w:w="1437" w:type="dxa"/>
            <w:shd w:val="clear" w:color="auto" w:fill="auto"/>
            <w:hideMark/>
          </w:tcPr>
          <w:p w:rsidR="00447856" w:rsidRPr="00447856" w:rsidRDefault="00447856" w:rsidP="00447856">
            <w:pPr>
              <w:jc w:val="right"/>
            </w:pPr>
            <w:r w:rsidRPr="00447856">
              <w:t>889,6</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Подпрограмма «Обеспечение деятельности Территориального управления Прокопьевского муниципального округа»</w:t>
            </w:r>
          </w:p>
        </w:tc>
        <w:tc>
          <w:tcPr>
            <w:tcW w:w="994" w:type="dxa"/>
            <w:shd w:val="clear" w:color="auto" w:fill="auto"/>
            <w:hideMark/>
          </w:tcPr>
          <w:p w:rsidR="00447856" w:rsidRPr="00447856" w:rsidRDefault="00447856" w:rsidP="00447856">
            <w:pPr>
              <w:jc w:val="center"/>
              <w:rPr>
                <w:b/>
                <w:bCs/>
              </w:rPr>
            </w:pPr>
            <w:r w:rsidRPr="00447856">
              <w:rPr>
                <w:b/>
                <w:bCs/>
              </w:rPr>
              <w:t>14</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hideMark/>
          </w:tcPr>
          <w:p w:rsidR="00447856" w:rsidRPr="00447856" w:rsidRDefault="00447856" w:rsidP="00447856">
            <w:pPr>
              <w:jc w:val="right"/>
              <w:rPr>
                <w:b/>
                <w:bCs/>
              </w:rPr>
            </w:pPr>
            <w:r w:rsidRPr="00447856">
              <w:rPr>
                <w:b/>
                <w:bCs/>
              </w:rPr>
              <w:t>133 888,8</w:t>
            </w:r>
          </w:p>
        </w:tc>
        <w:tc>
          <w:tcPr>
            <w:tcW w:w="1418" w:type="dxa"/>
            <w:shd w:val="clear" w:color="auto" w:fill="auto"/>
            <w:hideMark/>
          </w:tcPr>
          <w:p w:rsidR="00447856" w:rsidRPr="00447856" w:rsidRDefault="00447856" w:rsidP="00447856">
            <w:pPr>
              <w:jc w:val="right"/>
              <w:rPr>
                <w:b/>
                <w:bCs/>
              </w:rPr>
            </w:pPr>
            <w:r w:rsidRPr="00447856">
              <w:rPr>
                <w:b/>
                <w:bCs/>
              </w:rPr>
              <w:t>133 888,8</w:t>
            </w:r>
          </w:p>
        </w:tc>
        <w:tc>
          <w:tcPr>
            <w:tcW w:w="1437" w:type="dxa"/>
            <w:shd w:val="clear" w:color="auto" w:fill="auto"/>
            <w:hideMark/>
          </w:tcPr>
          <w:p w:rsidR="00447856" w:rsidRPr="00447856" w:rsidRDefault="00447856" w:rsidP="00447856">
            <w:pPr>
              <w:jc w:val="right"/>
              <w:rPr>
                <w:b/>
                <w:bCs/>
              </w:rPr>
            </w:pPr>
            <w:r w:rsidRPr="00447856">
              <w:rPr>
                <w:b/>
                <w:bCs/>
              </w:rPr>
              <w:t>133 888,8</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Обеспечение деятельности муниципальных учреждений</w:t>
            </w:r>
          </w:p>
        </w:tc>
        <w:tc>
          <w:tcPr>
            <w:tcW w:w="994" w:type="dxa"/>
            <w:shd w:val="clear" w:color="auto" w:fill="auto"/>
            <w:hideMark/>
          </w:tcPr>
          <w:p w:rsidR="00447856" w:rsidRPr="00447856" w:rsidRDefault="00447856" w:rsidP="00447856">
            <w:pPr>
              <w:jc w:val="center"/>
              <w:rPr>
                <w:b/>
                <w:bCs/>
              </w:rPr>
            </w:pPr>
            <w:r w:rsidRPr="00447856">
              <w:rPr>
                <w:b/>
                <w:bCs/>
              </w:rPr>
              <w:t>14</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17060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133 773,8</w:t>
            </w:r>
          </w:p>
        </w:tc>
        <w:tc>
          <w:tcPr>
            <w:tcW w:w="1418" w:type="dxa"/>
            <w:shd w:val="clear" w:color="auto" w:fill="auto"/>
            <w:noWrap/>
            <w:hideMark/>
          </w:tcPr>
          <w:p w:rsidR="00447856" w:rsidRPr="00447856" w:rsidRDefault="00447856" w:rsidP="00447856">
            <w:pPr>
              <w:jc w:val="right"/>
              <w:rPr>
                <w:b/>
                <w:bCs/>
              </w:rPr>
            </w:pPr>
            <w:r w:rsidRPr="00447856">
              <w:rPr>
                <w:b/>
                <w:bCs/>
              </w:rPr>
              <w:t>133 773,8</w:t>
            </w:r>
          </w:p>
        </w:tc>
        <w:tc>
          <w:tcPr>
            <w:tcW w:w="1437" w:type="dxa"/>
            <w:shd w:val="clear" w:color="auto" w:fill="auto"/>
            <w:noWrap/>
            <w:hideMark/>
          </w:tcPr>
          <w:p w:rsidR="00447856" w:rsidRPr="00447856" w:rsidRDefault="00447856" w:rsidP="00447856">
            <w:pPr>
              <w:jc w:val="right"/>
              <w:rPr>
                <w:b/>
                <w:bCs/>
              </w:rPr>
            </w:pPr>
            <w:r w:rsidRPr="00447856">
              <w:rPr>
                <w:b/>
                <w:bCs/>
              </w:rPr>
              <w:t>133 773,8</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14</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17060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105 162,8</w:t>
            </w:r>
          </w:p>
        </w:tc>
        <w:tc>
          <w:tcPr>
            <w:tcW w:w="1418" w:type="dxa"/>
            <w:shd w:val="clear" w:color="auto" w:fill="auto"/>
            <w:noWrap/>
            <w:hideMark/>
          </w:tcPr>
          <w:p w:rsidR="00447856" w:rsidRPr="00447856" w:rsidRDefault="00447856" w:rsidP="00447856">
            <w:pPr>
              <w:jc w:val="right"/>
            </w:pPr>
            <w:r w:rsidRPr="00447856">
              <w:t>105 162,8</w:t>
            </w:r>
          </w:p>
        </w:tc>
        <w:tc>
          <w:tcPr>
            <w:tcW w:w="1437" w:type="dxa"/>
            <w:shd w:val="clear" w:color="auto" w:fill="auto"/>
            <w:noWrap/>
            <w:hideMark/>
          </w:tcPr>
          <w:p w:rsidR="00447856" w:rsidRPr="00447856" w:rsidRDefault="00447856" w:rsidP="00447856">
            <w:pPr>
              <w:jc w:val="right"/>
            </w:pPr>
            <w:r w:rsidRPr="00447856">
              <w:t>105 162,8</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14</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17060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28 471,0</w:t>
            </w:r>
          </w:p>
        </w:tc>
        <w:tc>
          <w:tcPr>
            <w:tcW w:w="1418" w:type="dxa"/>
            <w:shd w:val="clear" w:color="auto" w:fill="auto"/>
            <w:noWrap/>
            <w:hideMark/>
          </w:tcPr>
          <w:p w:rsidR="00447856" w:rsidRPr="00447856" w:rsidRDefault="00447856" w:rsidP="00447856">
            <w:pPr>
              <w:jc w:val="right"/>
            </w:pPr>
            <w:r w:rsidRPr="00447856">
              <w:t>28 491,0</w:t>
            </w:r>
          </w:p>
        </w:tc>
        <w:tc>
          <w:tcPr>
            <w:tcW w:w="1437" w:type="dxa"/>
            <w:shd w:val="clear" w:color="auto" w:fill="auto"/>
            <w:noWrap/>
            <w:hideMark/>
          </w:tcPr>
          <w:p w:rsidR="00447856" w:rsidRPr="00447856" w:rsidRDefault="00447856" w:rsidP="00447856">
            <w:pPr>
              <w:jc w:val="right"/>
            </w:pPr>
            <w:r w:rsidRPr="00447856">
              <w:t>28 491,0</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14</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17060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140,0</w:t>
            </w:r>
          </w:p>
        </w:tc>
        <w:tc>
          <w:tcPr>
            <w:tcW w:w="1418" w:type="dxa"/>
            <w:shd w:val="clear" w:color="auto" w:fill="auto"/>
            <w:noWrap/>
            <w:hideMark/>
          </w:tcPr>
          <w:p w:rsidR="00447856" w:rsidRPr="00447856" w:rsidRDefault="00447856" w:rsidP="00447856">
            <w:pPr>
              <w:jc w:val="right"/>
            </w:pPr>
            <w:r w:rsidRPr="00447856">
              <w:t>120,0</w:t>
            </w:r>
          </w:p>
        </w:tc>
        <w:tc>
          <w:tcPr>
            <w:tcW w:w="1437" w:type="dxa"/>
            <w:shd w:val="clear" w:color="auto" w:fill="auto"/>
            <w:noWrap/>
            <w:hideMark/>
          </w:tcPr>
          <w:p w:rsidR="00447856" w:rsidRPr="00447856" w:rsidRDefault="00447856" w:rsidP="00447856">
            <w:pPr>
              <w:jc w:val="right"/>
            </w:pPr>
            <w:r w:rsidRPr="00447856">
              <w:t>120,0</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Создание и функционирование административных комиссий</w:t>
            </w:r>
          </w:p>
        </w:tc>
        <w:tc>
          <w:tcPr>
            <w:tcW w:w="994" w:type="dxa"/>
            <w:shd w:val="clear" w:color="auto" w:fill="auto"/>
            <w:hideMark/>
          </w:tcPr>
          <w:p w:rsidR="00447856" w:rsidRPr="00447856" w:rsidRDefault="00447856" w:rsidP="00447856">
            <w:pPr>
              <w:jc w:val="center"/>
              <w:rPr>
                <w:b/>
                <w:bCs/>
              </w:rPr>
            </w:pPr>
            <w:r w:rsidRPr="00447856">
              <w:rPr>
                <w:b/>
                <w:bCs/>
              </w:rPr>
              <w:t>14</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79060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115,0</w:t>
            </w:r>
          </w:p>
        </w:tc>
        <w:tc>
          <w:tcPr>
            <w:tcW w:w="1418" w:type="dxa"/>
            <w:shd w:val="clear" w:color="auto" w:fill="auto"/>
            <w:noWrap/>
            <w:hideMark/>
          </w:tcPr>
          <w:p w:rsidR="00447856" w:rsidRPr="00447856" w:rsidRDefault="00447856" w:rsidP="00447856">
            <w:pPr>
              <w:jc w:val="right"/>
              <w:rPr>
                <w:b/>
                <w:bCs/>
              </w:rPr>
            </w:pPr>
            <w:r w:rsidRPr="00447856">
              <w:rPr>
                <w:b/>
                <w:bCs/>
              </w:rPr>
              <w:t>115,0</w:t>
            </w:r>
          </w:p>
        </w:tc>
        <w:tc>
          <w:tcPr>
            <w:tcW w:w="1437" w:type="dxa"/>
            <w:shd w:val="clear" w:color="auto" w:fill="auto"/>
            <w:noWrap/>
            <w:hideMark/>
          </w:tcPr>
          <w:p w:rsidR="00447856" w:rsidRPr="00447856" w:rsidRDefault="00447856" w:rsidP="00447856">
            <w:pPr>
              <w:jc w:val="right"/>
              <w:rPr>
                <w:b/>
                <w:bCs/>
              </w:rPr>
            </w:pPr>
            <w:r w:rsidRPr="00447856">
              <w:rPr>
                <w:b/>
                <w:bCs/>
              </w:rPr>
              <w:t>115,0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14</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79060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115,0</w:t>
            </w:r>
          </w:p>
        </w:tc>
        <w:tc>
          <w:tcPr>
            <w:tcW w:w="1418" w:type="dxa"/>
            <w:shd w:val="clear" w:color="auto" w:fill="auto"/>
            <w:noWrap/>
            <w:hideMark/>
          </w:tcPr>
          <w:p w:rsidR="00447856" w:rsidRPr="00447856" w:rsidRDefault="00447856" w:rsidP="00447856">
            <w:pPr>
              <w:jc w:val="right"/>
            </w:pPr>
            <w:r w:rsidRPr="00447856">
              <w:t>115,0</w:t>
            </w:r>
          </w:p>
        </w:tc>
        <w:tc>
          <w:tcPr>
            <w:tcW w:w="1437" w:type="dxa"/>
            <w:shd w:val="clear" w:color="auto" w:fill="auto"/>
            <w:noWrap/>
            <w:hideMark/>
          </w:tcPr>
          <w:p w:rsidR="00447856" w:rsidRPr="00447856" w:rsidRDefault="00447856" w:rsidP="00447856">
            <w:pPr>
              <w:jc w:val="right"/>
            </w:pPr>
            <w:r w:rsidRPr="00447856">
              <w:t>115,0</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Муниципальная программа «Профилактика терроризма и противодействия экстремизму на территории Прокопьевского муниципального округа»</w:t>
            </w:r>
          </w:p>
        </w:tc>
        <w:tc>
          <w:tcPr>
            <w:tcW w:w="994" w:type="dxa"/>
            <w:shd w:val="clear" w:color="auto" w:fill="auto"/>
            <w:hideMark/>
          </w:tcPr>
          <w:p w:rsidR="00447856" w:rsidRPr="00447856" w:rsidRDefault="00447856" w:rsidP="00447856">
            <w:pPr>
              <w:jc w:val="center"/>
              <w:rPr>
                <w:b/>
                <w:bCs/>
              </w:rPr>
            </w:pPr>
            <w:r w:rsidRPr="00447856">
              <w:rPr>
                <w:b/>
                <w:bCs/>
              </w:rPr>
              <w:t>15</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59 023,0</w:t>
            </w:r>
          </w:p>
        </w:tc>
        <w:tc>
          <w:tcPr>
            <w:tcW w:w="1418" w:type="dxa"/>
            <w:shd w:val="clear" w:color="auto" w:fill="auto"/>
            <w:noWrap/>
            <w:hideMark/>
          </w:tcPr>
          <w:p w:rsidR="00447856" w:rsidRPr="00447856" w:rsidRDefault="00447856" w:rsidP="00447856">
            <w:pPr>
              <w:jc w:val="right"/>
              <w:rPr>
                <w:b/>
                <w:bCs/>
              </w:rPr>
            </w:pPr>
            <w:r w:rsidRPr="00447856">
              <w:rPr>
                <w:b/>
                <w:bCs/>
              </w:rPr>
              <w:t>59 023,0</w:t>
            </w:r>
          </w:p>
        </w:tc>
        <w:tc>
          <w:tcPr>
            <w:tcW w:w="1437" w:type="dxa"/>
            <w:shd w:val="clear" w:color="auto" w:fill="auto"/>
            <w:noWrap/>
            <w:hideMark/>
          </w:tcPr>
          <w:p w:rsidR="00447856" w:rsidRPr="00447856" w:rsidRDefault="00447856" w:rsidP="00447856">
            <w:pPr>
              <w:jc w:val="right"/>
              <w:rPr>
                <w:b/>
                <w:bCs/>
              </w:rPr>
            </w:pPr>
            <w:r w:rsidRPr="00447856">
              <w:rPr>
                <w:b/>
                <w:bCs/>
              </w:rPr>
              <w:t>49 255,5</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Мероприятия по профилактике террористической и экстремистской деятельности</w:t>
            </w:r>
          </w:p>
        </w:tc>
        <w:tc>
          <w:tcPr>
            <w:tcW w:w="994" w:type="dxa"/>
            <w:shd w:val="clear" w:color="auto" w:fill="auto"/>
            <w:hideMark/>
          </w:tcPr>
          <w:p w:rsidR="00447856" w:rsidRPr="00447856" w:rsidRDefault="00447856" w:rsidP="00447856">
            <w:pPr>
              <w:jc w:val="center"/>
              <w:rPr>
                <w:b/>
                <w:bCs/>
              </w:rPr>
            </w:pPr>
            <w:r w:rsidRPr="00447856">
              <w:rPr>
                <w:b/>
                <w:bCs/>
              </w:rPr>
              <w:t>15</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10640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46 813,7</w:t>
            </w:r>
          </w:p>
        </w:tc>
        <w:tc>
          <w:tcPr>
            <w:tcW w:w="1418" w:type="dxa"/>
            <w:shd w:val="clear" w:color="auto" w:fill="auto"/>
            <w:noWrap/>
            <w:hideMark/>
          </w:tcPr>
          <w:p w:rsidR="00447856" w:rsidRPr="00447856" w:rsidRDefault="00447856" w:rsidP="00447856">
            <w:pPr>
              <w:jc w:val="right"/>
              <w:rPr>
                <w:b/>
                <w:bCs/>
              </w:rPr>
            </w:pPr>
            <w:r w:rsidRPr="00447856">
              <w:rPr>
                <w:b/>
                <w:bCs/>
              </w:rPr>
              <w:t>46 813,7</w:t>
            </w:r>
          </w:p>
        </w:tc>
        <w:tc>
          <w:tcPr>
            <w:tcW w:w="1437" w:type="dxa"/>
            <w:shd w:val="clear" w:color="auto" w:fill="auto"/>
            <w:noWrap/>
            <w:hideMark/>
          </w:tcPr>
          <w:p w:rsidR="00447856" w:rsidRPr="00447856" w:rsidRDefault="00447856" w:rsidP="00447856">
            <w:pPr>
              <w:jc w:val="right"/>
              <w:rPr>
                <w:b/>
                <w:bCs/>
              </w:rPr>
            </w:pPr>
            <w:r w:rsidRPr="00447856">
              <w:rPr>
                <w:b/>
                <w:bCs/>
              </w:rPr>
              <w:t>49 255,5</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15</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pPr>
            <w:r w:rsidRPr="00447856">
              <w:t>10640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275,2</w:t>
            </w:r>
          </w:p>
        </w:tc>
        <w:tc>
          <w:tcPr>
            <w:tcW w:w="1418" w:type="dxa"/>
            <w:shd w:val="clear" w:color="auto" w:fill="auto"/>
            <w:noWrap/>
            <w:hideMark/>
          </w:tcPr>
          <w:p w:rsidR="00447856" w:rsidRPr="00447856" w:rsidRDefault="00447856" w:rsidP="00447856">
            <w:pPr>
              <w:jc w:val="right"/>
            </w:pPr>
            <w:r w:rsidRPr="00447856">
              <w:t>275,2</w:t>
            </w:r>
          </w:p>
        </w:tc>
        <w:tc>
          <w:tcPr>
            <w:tcW w:w="1437" w:type="dxa"/>
            <w:shd w:val="clear" w:color="auto" w:fill="auto"/>
            <w:noWrap/>
            <w:hideMark/>
          </w:tcPr>
          <w:p w:rsidR="00447856" w:rsidRPr="00447856" w:rsidRDefault="00447856" w:rsidP="00447856">
            <w:pPr>
              <w:jc w:val="right"/>
            </w:pPr>
            <w:r w:rsidRPr="00447856">
              <w:t>275,2</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15</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pPr>
            <w:r w:rsidRPr="00447856">
              <w:t>10640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46 538,5</w:t>
            </w:r>
          </w:p>
        </w:tc>
        <w:tc>
          <w:tcPr>
            <w:tcW w:w="1418" w:type="dxa"/>
            <w:shd w:val="clear" w:color="auto" w:fill="auto"/>
            <w:noWrap/>
            <w:hideMark/>
          </w:tcPr>
          <w:p w:rsidR="00447856" w:rsidRPr="00447856" w:rsidRDefault="00447856" w:rsidP="00447856">
            <w:pPr>
              <w:jc w:val="right"/>
            </w:pPr>
            <w:r w:rsidRPr="00447856">
              <w:t>46 538,5</w:t>
            </w:r>
          </w:p>
        </w:tc>
        <w:tc>
          <w:tcPr>
            <w:tcW w:w="1437" w:type="dxa"/>
            <w:shd w:val="clear" w:color="auto" w:fill="auto"/>
            <w:noWrap/>
            <w:hideMark/>
          </w:tcPr>
          <w:p w:rsidR="00447856" w:rsidRPr="00447856" w:rsidRDefault="00447856" w:rsidP="00447856">
            <w:pPr>
              <w:jc w:val="right"/>
            </w:pPr>
            <w:r w:rsidRPr="00447856">
              <w:t>48 980,3</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w:t>
            </w:r>
          </w:p>
        </w:tc>
        <w:tc>
          <w:tcPr>
            <w:tcW w:w="994" w:type="dxa"/>
            <w:shd w:val="clear" w:color="auto" w:fill="auto"/>
            <w:hideMark/>
          </w:tcPr>
          <w:p w:rsidR="00447856" w:rsidRPr="00447856" w:rsidRDefault="00447856" w:rsidP="00447856">
            <w:pPr>
              <w:jc w:val="center"/>
              <w:rPr>
                <w:b/>
                <w:bCs/>
              </w:rPr>
            </w:pPr>
            <w:r w:rsidRPr="00447856">
              <w:rPr>
                <w:b/>
                <w:bCs/>
              </w:rPr>
              <w:t>15</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S1390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12 209,3</w:t>
            </w:r>
          </w:p>
        </w:tc>
        <w:tc>
          <w:tcPr>
            <w:tcW w:w="1418" w:type="dxa"/>
            <w:shd w:val="clear" w:color="auto" w:fill="auto"/>
            <w:noWrap/>
            <w:hideMark/>
          </w:tcPr>
          <w:p w:rsidR="00447856" w:rsidRPr="00447856" w:rsidRDefault="00447856" w:rsidP="00447856">
            <w:pPr>
              <w:jc w:val="right"/>
              <w:rPr>
                <w:b/>
                <w:bCs/>
              </w:rPr>
            </w:pPr>
            <w:r w:rsidRPr="00447856">
              <w:rPr>
                <w:b/>
                <w:bCs/>
              </w:rPr>
              <w:t>12 209,3</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15</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S1390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12 209,3</w:t>
            </w:r>
          </w:p>
        </w:tc>
        <w:tc>
          <w:tcPr>
            <w:tcW w:w="1418" w:type="dxa"/>
            <w:shd w:val="clear" w:color="auto" w:fill="auto"/>
            <w:noWrap/>
            <w:hideMark/>
          </w:tcPr>
          <w:p w:rsidR="00447856" w:rsidRPr="00447856" w:rsidRDefault="00447856" w:rsidP="00447856">
            <w:pPr>
              <w:jc w:val="right"/>
            </w:pPr>
            <w:r w:rsidRPr="00447856">
              <w:t>12 209,3</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752"/>
        </w:trPr>
        <w:tc>
          <w:tcPr>
            <w:tcW w:w="6246" w:type="dxa"/>
            <w:shd w:val="clear" w:color="auto" w:fill="auto"/>
            <w:hideMark/>
          </w:tcPr>
          <w:p w:rsidR="00447856" w:rsidRPr="00447856" w:rsidRDefault="00447856" w:rsidP="00447856">
            <w:pPr>
              <w:rPr>
                <w:b/>
                <w:bCs/>
              </w:rPr>
            </w:pPr>
            <w:r w:rsidRPr="00447856">
              <w:rPr>
                <w:b/>
                <w:bCs/>
              </w:rPr>
              <w:t xml:space="preserve">Муниципальная программа «Совершенствование вопросов гражданской обороны, защиты населения и территории Прокопьевского муниципального округа от чрезвычайных ситуаций мирного и военного времени» </w:t>
            </w:r>
          </w:p>
        </w:tc>
        <w:tc>
          <w:tcPr>
            <w:tcW w:w="994" w:type="dxa"/>
            <w:shd w:val="clear" w:color="auto" w:fill="auto"/>
            <w:hideMark/>
          </w:tcPr>
          <w:p w:rsidR="00447856" w:rsidRPr="00447856" w:rsidRDefault="00447856" w:rsidP="00447856">
            <w:pPr>
              <w:jc w:val="center"/>
              <w:rPr>
                <w:b/>
                <w:bCs/>
              </w:rPr>
            </w:pPr>
            <w:r w:rsidRPr="00447856">
              <w:rPr>
                <w:b/>
                <w:bCs/>
              </w:rPr>
              <w:t>16</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39 950,0</w:t>
            </w:r>
          </w:p>
        </w:tc>
        <w:tc>
          <w:tcPr>
            <w:tcW w:w="1418" w:type="dxa"/>
            <w:shd w:val="clear" w:color="auto" w:fill="auto"/>
            <w:noWrap/>
            <w:hideMark/>
          </w:tcPr>
          <w:p w:rsidR="00447856" w:rsidRPr="00447856" w:rsidRDefault="00447856" w:rsidP="00447856">
            <w:pPr>
              <w:jc w:val="right"/>
              <w:rPr>
                <w:b/>
                <w:bCs/>
              </w:rPr>
            </w:pPr>
            <w:r w:rsidRPr="00447856">
              <w:rPr>
                <w:b/>
                <w:bCs/>
              </w:rPr>
              <w:t>33 320,0</w:t>
            </w:r>
          </w:p>
        </w:tc>
        <w:tc>
          <w:tcPr>
            <w:tcW w:w="1437" w:type="dxa"/>
            <w:shd w:val="clear" w:color="auto" w:fill="auto"/>
            <w:noWrap/>
            <w:hideMark/>
          </w:tcPr>
          <w:p w:rsidR="00447856" w:rsidRPr="00447856" w:rsidRDefault="00447856" w:rsidP="00447856">
            <w:pPr>
              <w:jc w:val="right"/>
              <w:rPr>
                <w:b/>
                <w:bCs/>
              </w:rPr>
            </w:pPr>
            <w:r w:rsidRPr="00447856">
              <w:rPr>
                <w:b/>
                <w:bCs/>
              </w:rPr>
              <w:t>20 300,0</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 xml:space="preserve">Мероприятия по гражданской обороне </w:t>
            </w:r>
          </w:p>
        </w:tc>
        <w:tc>
          <w:tcPr>
            <w:tcW w:w="994" w:type="dxa"/>
            <w:shd w:val="clear" w:color="auto" w:fill="auto"/>
            <w:hideMark/>
          </w:tcPr>
          <w:p w:rsidR="00447856" w:rsidRPr="00447856" w:rsidRDefault="00447856" w:rsidP="00447856">
            <w:pPr>
              <w:jc w:val="center"/>
              <w:rPr>
                <w:b/>
                <w:bCs/>
              </w:rPr>
            </w:pPr>
            <w:r w:rsidRPr="00447856">
              <w:rPr>
                <w:b/>
                <w:bCs/>
              </w:rPr>
              <w:t>16</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10570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2 450,0</w:t>
            </w:r>
          </w:p>
        </w:tc>
        <w:tc>
          <w:tcPr>
            <w:tcW w:w="1418" w:type="dxa"/>
            <w:shd w:val="clear" w:color="auto" w:fill="auto"/>
            <w:noWrap/>
            <w:hideMark/>
          </w:tcPr>
          <w:p w:rsidR="00447856" w:rsidRPr="00447856" w:rsidRDefault="00447856" w:rsidP="00447856">
            <w:pPr>
              <w:jc w:val="right"/>
              <w:rPr>
                <w:b/>
                <w:bCs/>
              </w:rPr>
            </w:pPr>
            <w:r w:rsidRPr="00447856">
              <w:rPr>
                <w:b/>
                <w:bCs/>
              </w:rPr>
              <w:t>2 930,0</w:t>
            </w:r>
          </w:p>
        </w:tc>
        <w:tc>
          <w:tcPr>
            <w:tcW w:w="1437" w:type="dxa"/>
            <w:shd w:val="clear" w:color="auto" w:fill="auto"/>
            <w:noWrap/>
            <w:hideMark/>
          </w:tcPr>
          <w:p w:rsidR="00447856" w:rsidRPr="00447856" w:rsidRDefault="00447856" w:rsidP="00447856">
            <w:pPr>
              <w:jc w:val="right"/>
              <w:rPr>
                <w:b/>
                <w:bCs/>
              </w:rPr>
            </w:pPr>
            <w:r w:rsidRPr="00447856">
              <w:rPr>
                <w:b/>
                <w:bCs/>
              </w:rPr>
              <w:t>3 330,0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16</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pPr>
            <w:r w:rsidRPr="00447856">
              <w:t>10570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2 450,0</w:t>
            </w:r>
          </w:p>
        </w:tc>
        <w:tc>
          <w:tcPr>
            <w:tcW w:w="1418" w:type="dxa"/>
            <w:shd w:val="clear" w:color="auto" w:fill="auto"/>
            <w:noWrap/>
            <w:hideMark/>
          </w:tcPr>
          <w:p w:rsidR="00447856" w:rsidRPr="00447856" w:rsidRDefault="00447856" w:rsidP="00447856">
            <w:pPr>
              <w:jc w:val="right"/>
            </w:pPr>
            <w:r w:rsidRPr="00447856">
              <w:t>2 930,0</w:t>
            </w:r>
          </w:p>
        </w:tc>
        <w:tc>
          <w:tcPr>
            <w:tcW w:w="1437" w:type="dxa"/>
            <w:shd w:val="clear" w:color="auto" w:fill="auto"/>
            <w:noWrap/>
            <w:hideMark/>
          </w:tcPr>
          <w:p w:rsidR="00447856" w:rsidRPr="00447856" w:rsidRDefault="00447856" w:rsidP="00447856">
            <w:pPr>
              <w:jc w:val="right"/>
            </w:pPr>
            <w:r w:rsidRPr="00447856">
              <w:t>3 330,0</w:t>
            </w:r>
          </w:p>
        </w:tc>
      </w:tr>
      <w:tr w:rsidR="00447856" w:rsidRPr="00447856" w:rsidTr="00447856">
        <w:trPr>
          <w:cantSplit/>
          <w:trHeight w:val="564"/>
        </w:trPr>
        <w:tc>
          <w:tcPr>
            <w:tcW w:w="6246" w:type="dxa"/>
            <w:shd w:val="clear" w:color="auto" w:fill="auto"/>
            <w:hideMark/>
          </w:tcPr>
          <w:p w:rsidR="00447856" w:rsidRPr="00447856" w:rsidRDefault="00447856" w:rsidP="00447856">
            <w:pPr>
              <w:rPr>
                <w:b/>
                <w:bCs/>
              </w:rPr>
            </w:pPr>
            <w:r w:rsidRPr="00447856">
              <w:rPr>
                <w:b/>
                <w:bCs/>
              </w:rPr>
              <w:t>Модернизация муниципальной автоматизированной системы централизованного оповещения населения Кемеровской области - Кузбасса</w:t>
            </w:r>
          </w:p>
        </w:tc>
        <w:tc>
          <w:tcPr>
            <w:tcW w:w="994" w:type="dxa"/>
            <w:shd w:val="clear" w:color="auto" w:fill="auto"/>
            <w:hideMark/>
          </w:tcPr>
          <w:p w:rsidR="00447856" w:rsidRPr="00447856" w:rsidRDefault="00447856" w:rsidP="00447856">
            <w:pPr>
              <w:jc w:val="center"/>
              <w:rPr>
                <w:b/>
                <w:bCs/>
              </w:rPr>
            </w:pPr>
            <w:r w:rsidRPr="00447856">
              <w:rPr>
                <w:b/>
                <w:bCs/>
              </w:rPr>
              <w:t>16</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S3780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22 980,0</w:t>
            </w:r>
          </w:p>
        </w:tc>
        <w:tc>
          <w:tcPr>
            <w:tcW w:w="1418" w:type="dxa"/>
            <w:shd w:val="clear" w:color="auto" w:fill="auto"/>
            <w:noWrap/>
            <w:hideMark/>
          </w:tcPr>
          <w:p w:rsidR="00447856" w:rsidRPr="00447856" w:rsidRDefault="00447856" w:rsidP="00447856">
            <w:pPr>
              <w:jc w:val="right"/>
              <w:rPr>
                <w:b/>
                <w:bCs/>
              </w:rPr>
            </w:pPr>
            <w:r w:rsidRPr="00447856">
              <w:rPr>
                <w:b/>
                <w:bCs/>
              </w:rPr>
              <w:t>15 320,0</w:t>
            </w:r>
          </w:p>
        </w:tc>
        <w:tc>
          <w:tcPr>
            <w:tcW w:w="1437" w:type="dxa"/>
            <w:shd w:val="clear" w:color="auto" w:fill="auto"/>
            <w:noWrap/>
            <w:hideMark/>
          </w:tcPr>
          <w:p w:rsidR="00447856" w:rsidRPr="00447856" w:rsidRDefault="00447856" w:rsidP="00447856">
            <w:pPr>
              <w:jc w:val="right"/>
              <w:rPr>
                <w:b/>
                <w:bCs/>
              </w:rPr>
            </w:pPr>
            <w:r w:rsidRPr="00447856">
              <w:rPr>
                <w:b/>
                <w:bCs/>
              </w:rPr>
              <w:t>1 000,0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16</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pPr>
            <w:r w:rsidRPr="00447856">
              <w:t>S3780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22 980,0</w:t>
            </w:r>
          </w:p>
        </w:tc>
        <w:tc>
          <w:tcPr>
            <w:tcW w:w="1418" w:type="dxa"/>
            <w:shd w:val="clear" w:color="auto" w:fill="auto"/>
            <w:noWrap/>
            <w:hideMark/>
          </w:tcPr>
          <w:p w:rsidR="00447856" w:rsidRPr="00447856" w:rsidRDefault="00447856" w:rsidP="00447856">
            <w:pPr>
              <w:jc w:val="right"/>
            </w:pPr>
            <w:r w:rsidRPr="00447856">
              <w:t>15 320,0</w:t>
            </w:r>
          </w:p>
        </w:tc>
        <w:tc>
          <w:tcPr>
            <w:tcW w:w="1437" w:type="dxa"/>
            <w:shd w:val="clear" w:color="auto" w:fill="auto"/>
            <w:noWrap/>
            <w:hideMark/>
          </w:tcPr>
          <w:p w:rsidR="00447856" w:rsidRPr="00447856" w:rsidRDefault="00447856" w:rsidP="00447856">
            <w:pPr>
              <w:jc w:val="right"/>
            </w:pPr>
            <w:r w:rsidRPr="00447856">
              <w:t>1 000,0</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 xml:space="preserve">Мероприятия по предупреждению и ликвидации ЧС </w:t>
            </w:r>
          </w:p>
        </w:tc>
        <w:tc>
          <w:tcPr>
            <w:tcW w:w="994" w:type="dxa"/>
            <w:shd w:val="clear" w:color="auto" w:fill="auto"/>
            <w:hideMark/>
          </w:tcPr>
          <w:p w:rsidR="00447856" w:rsidRPr="00447856" w:rsidRDefault="00447856" w:rsidP="00447856">
            <w:pPr>
              <w:jc w:val="center"/>
              <w:rPr>
                <w:b/>
                <w:bCs/>
              </w:rPr>
            </w:pPr>
            <w:r w:rsidRPr="00447856">
              <w:rPr>
                <w:b/>
                <w:bCs/>
              </w:rPr>
              <w:t>16</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10610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10 570,0</w:t>
            </w:r>
          </w:p>
        </w:tc>
        <w:tc>
          <w:tcPr>
            <w:tcW w:w="1418" w:type="dxa"/>
            <w:shd w:val="clear" w:color="auto" w:fill="auto"/>
            <w:noWrap/>
            <w:hideMark/>
          </w:tcPr>
          <w:p w:rsidR="00447856" w:rsidRPr="00447856" w:rsidRDefault="00447856" w:rsidP="00447856">
            <w:pPr>
              <w:jc w:val="right"/>
              <w:rPr>
                <w:b/>
                <w:bCs/>
              </w:rPr>
            </w:pPr>
            <w:r w:rsidRPr="00447856">
              <w:rPr>
                <w:b/>
                <w:bCs/>
              </w:rPr>
              <w:t>11 370,0</w:t>
            </w:r>
          </w:p>
        </w:tc>
        <w:tc>
          <w:tcPr>
            <w:tcW w:w="1437" w:type="dxa"/>
            <w:shd w:val="clear" w:color="auto" w:fill="auto"/>
            <w:noWrap/>
            <w:hideMark/>
          </w:tcPr>
          <w:p w:rsidR="00447856" w:rsidRPr="00447856" w:rsidRDefault="00447856" w:rsidP="00447856">
            <w:pPr>
              <w:jc w:val="right"/>
              <w:rPr>
                <w:b/>
                <w:bCs/>
              </w:rPr>
            </w:pPr>
            <w:r w:rsidRPr="00447856">
              <w:rPr>
                <w:b/>
                <w:bCs/>
              </w:rPr>
              <w:t>13 270,0</w:t>
            </w:r>
          </w:p>
        </w:tc>
      </w:tr>
      <w:tr w:rsidR="00447856" w:rsidRPr="00447856" w:rsidTr="00447856">
        <w:trPr>
          <w:cantSplit/>
          <w:trHeight w:val="376"/>
        </w:trPr>
        <w:tc>
          <w:tcPr>
            <w:tcW w:w="6246" w:type="dxa"/>
            <w:shd w:val="clear" w:color="auto" w:fill="auto"/>
            <w:hideMark/>
          </w:tcPr>
          <w:p w:rsidR="00447856" w:rsidRPr="00447856" w:rsidRDefault="00447856" w:rsidP="00447856">
            <w:proofErr w:type="gramStart"/>
            <w:r w:rsidRPr="00447856">
              <w:t>Закупка товаров, работ и услуг для обеспечения государственных (муниципальных) нужд)</w:t>
            </w:r>
            <w:proofErr w:type="gramEnd"/>
          </w:p>
        </w:tc>
        <w:tc>
          <w:tcPr>
            <w:tcW w:w="994" w:type="dxa"/>
            <w:shd w:val="clear" w:color="auto" w:fill="auto"/>
            <w:hideMark/>
          </w:tcPr>
          <w:p w:rsidR="00447856" w:rsidRPr="00447856" w:rsidRDefault="00447856" w:rsidP="00447856">
            <w:pPr>
              <w:jc w:val="center"/>
            </w:pPr>
            <w:r w:rsidRPr="00447856">
              <w:t>16</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pPr>
            <w:r w:rsidRPr="00447856">
              <w:t>10610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10 555,0</w:t>
            </w:r>
          </w:p>
        </w:tc>
        <w:tc>
          <w:tcPr>
            <w:tcW w:w="1418" w:type="dxa"/>
            <w:shd w:val="clear" w:color="auto" w:fill="auto"/>
            <w:noWrap/>
            <w:hideMark/>
          </w:tcPr>
          <w:p w:rsidR="00447856" w:rsidRPr="00447856" w:rsidRDefault="00447856" w:rsidP="00447856">
            <w:pPr>
              <w:jc w:val="right"/>
            </w:pPr>
            <w:r w:rsidRPr="00447856">
              <w:t>11 370,0</w:t>
            </w:r>
          </w:p>
        </w:tc>
        <w:tc>
          <w:tcPr>
            <w:tcW w:w="1437" w:type="dxa"/>
            <w:shd w:val="clear" w:color="auto" w:fill="auto"/>
            <w:noWrap/>
            <w:hideMark/>
          </w:tcPr>
          <w:p w:rsidR="00447856" w:rsidRPr="00447856" w:rsidRDefault="00447856" w:rsidP="00447856">
            <w:pPr>
              <w:jc w:val="right"/>
            </w:pPr>
            <w:r w:rsidRPr="00447856">
              <w:t>13 270,0</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16</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pPr>
            <w:r w:rsidRPr="00447856">
              <w:t>10610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15,0</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251"/>
        </w:trPr>
        <w:tc>
          <w:tcPr>
            <w:tcW w:w="6246" w:type="dxa"/>
            <w:shd w:val="clear" w:color="auto" w:fill="auto"/>
            <w:noWrap/>
            <w:hideMark/>
          </w:tcPr>
          <w:p w:rsidR="00447856" w:rsidRPr="00447856" w:rsidRDefault="00447856" w:rsidP="00447856">
            <w:pPr>
              <w:rPr>
                <w:b/>
                <w:bCs/>
              </w:rPr>
            </w:pPr>
            <w:r w:rsidRPr="00447856">
              <w:rPr>
                <w:b/>
                <w:bCs/>
              </w:rPr>
              <w:t>Мероприятия по совершенствованию ЕДДС округа</w:t>
            </w:r>
          </w:p>
        </w:tc>
        <w:tc>
          <w:tcPr>
            <w:tcW w:w="994" w:type="dxa"/>
            <w:shd w:val="clear" w:color="auto" w:fill="auto"/>
            <w:hideMark/>
          </w:tcPr>
          <w:p w:rsidR="00447856" w:rsidRPr="00447856" w:rsidRDefault="00447856" w:rsidP="00447856">
            <w:pPr>
              <w:jc w:val="center"/>
              <w:rPr>
                <w:b/>
                <w:bCs/>
              </w:rPr>
            </w:pPr>
            <w:r w:rsidRPr="00447856">
              <w:rPr>
                <w:b/>
                <w:bCs/>
              </w:rPr>
              <w:t>16</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10630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3 950,0</w:t>
            </w:r>
          </w:p>
        </w:tc>
        <w:tc>
          <w:tcPr>
            <w:tcW w:w="1418" w:type="dxa"/>
            <w:shd w:val="clear" w:color="auto" w:fill="auto"/>
            <w:noWrap/>
            <w:hideMark/>
          </w:tcPr>
          <w:p w:rsidR="00447856" w:rsidRPr="00447856" w:rsidRDefault="00447856" w:rsidP="00447856">
            <w:pPr>
              <w:jc w:val="right"/>
              <w:rPr>
                <w:b/>
                <w:bCs/>
              </w:rPr>
            </w:pPr>
            <w:r w:rsidRPr="00447856">
              <w:rPr>
                <w:b/>
                <w:bCs/>
              </w:rPr>
              <w:t>3 700,0</w:t>
            </w:r>
          </w:p>
        </w:tc>
        <w:tc>
          <w:tcPr>
            <w:tcW w:w="1437" w:type="dxa"/>
            <w:shd w:val="clear" w:color="auto" w:fill="auto"/>
            <w:noWrap/>
            <w:hideMark/>
          </w:tcPr>
          <w:p w:rsidR="00447856" w:rsidRPr="00447856" w:rsidRDefault="00447856" w:rsidP="00447856">
            <w:pPr>
              <w:jc w:val="right"/>
              <w:rPr>
                <w:b/>
                <w:bCs/>
              </w:rPr>
            </w:pPr>
            <w:r w:rsidRPr="00447856">
              <w:rPr>
                <w:b/>
                <w:bCs/>
              </w:rPr>
              <w:t>2 700,0</w:t>
            </w:r>
          </w:p>
        </w:tc>
      </w:tr>
      <w:tr w:rsidR="00447856" w:rsidRPr="00447856" w:rsidTr="00447856">
        <w:trPr>
          <w:cantSplit/>
          <w:trHeight w:val="376"/>
        </w:trPr>
        <w:tc>
          <w:tcPr>
            <w:tcW w:w="6246" w:type="dxa"/>
            <w:shd w:val="clear" w:color="auto" w:fill="auto"/>
            <w:hideMark/>
          </w:tcPr>
          <w:p w:rsidR="00447856" w:rsidRPr="00447856" w:rsidRDefault="00447856" w:rsidP="00447856">
            <w:proofErr w:type="gramStart"/>
            <w:r w:rsidRPr="00447856">
              <w:t>Закупка товаров, работ и услуг для обеспечения государственных (муниципальных) нужд)</w:t>
            </w:r>
            <w:proofErr w:type="gramEnd"/>
          </w:p>
        </w:tc>
        <w:tc>
          <w:tcPr>
            <w:tcW w:w="994" w:type="dxa"/>
            <w:shd w:val="clear" w:color="auto" w:fill="auto"/>
            <w:hideMark/>
          </w:tcPr>
          <w:p w:rsidR="00447856" w:rsidRPr="00447856" w:rsidRDefault="00447856" w:rsidP="00447856">
            <w:pPr>
              <w:jc w:val="center"/>
            </w:pPr>
            <w:r w:rsidRPr="00447856">
              <w:t>16</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pPr>
            <w:r w:rsidRPr="00447856">
              <w:t>10630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3 950,0</w:t>
            </w:r>
          </w:p>
        </w:tc>
        <w:tc>
          <w:tcPr>
            <w:tcW w:w="1418" w:type="dxa"/>
            <w:shd w:val="clear" w:color="auto" w:fill="auto"/>
            <w:noWrap/>
            <w:hideMark/>
          </w:tcPr>
          <w:p w:rsidR="00447856" w:rsidRPr="00447856" w:rsidRDefault="00447856" w:rsidP="00447856">
            <w:pPr>
              <w:jc w:val="right"/>
            </w:pPr>
            <w:r w:rsidRPr="00447856">
              <w:t>3 700,0</w:t>
            </w:r>
          </w:p>
        </w:tc>
        <w:tc>
          <w:tcPr>
            <w:tcW w:w="1437" w:type="dxa"/>
            <w:shd w:val="clear" w:color="auto" w:fill="auto"/>
            <w:noWrap/>
            <w:hideMark/>
          </w:tcPr>
          <w:p w:rsidR="00447856" w:rsidRPr="00447856" w:rsidRDefault="00447856" w:rsidP="00447856">
            <w:pPr>
              <w:jc w:val="right"/>
            </w:pPr>
            <w:r w:rsidRPr="00447856">
              <w:t>2 700,0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Муниципальная программа  «Управление муниципальными финансами Прокопьевского муниципального округа»</w:t>
            </w:r>
          </w:p>
        </w:tc>
        <w:tc>
          <w:tcPr>
            <w:tcW w:w="994" w:type="dxa"/>
            <w:shd w:val="clear" w:color="auto" w:fill="auto"/>
            <w:hideMark/>
          </w:tcPr>
          <w:p w:rsidR="00447856" w:rsidRPr="00447856" w:rsidRDefault="00447856" w:rsidP="00447856">
            <w:pPr>
              <w:jc w:val="center"/>
              <w:rPr>
                <w:b/>
                <w:bCs/>
              </w:rPr>
            </w:pPr>
            <w:r w:rsidRPr="00447856">
              <w:rPr>
                <w:b/>
                <w:bCs/>
              </w:rPr>
              <w:t>17</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33 564,5</w:t>
            </w:r>
          </w:p>
        </w:tc>
        <w:tc>
          <w:tcPr>
            <w:tcW w:w="1418" w:type="dxa"/>
            <w:shd w:val="clear" w:color="auto" w:fill="auto"/>
            <w:noWrap/>
            <w:hideMark/>
          </w:tcPr>
          <w:p w:rsidR="00447856" w:rsidRPr="00447856" w:rsidRDefault="00447856" w:rsidP="00447856">
            <w:pPr>
              <w:jc w:val="right"/>
              <w:rPr>
                <w:b/>
                <w:bCs/>
              </w:rPr>
            </w:pPr>
            <w:r w:rsidRPr="00447856">
              <w:rPr>
                <w:b/>
                <w:bCs/>
              </w:rPr>
              <w:t>82 564,5</w:t>
            </w:r>
          </w:p>
        </w:tc>
        <w:tc>
          <w:tcPr>
            <w:tcW w:w="1437" w:type="dxa"/>
            <w:shd w:val="clear" w:color="auto" w:fill="auto"/>
            <w:noWrap/>
            <w:hideMark/>
          </w:tcPr>
          <w:p w:rsidR="00447856" w:rsidRPr="00447856" w:rsidRDefault="00447856" w:rsidP="00447856">
            <w:pPr>
              <w:jc w:val="right"/>
              <w:rPr>
                <w:b/>
                <w:bCs/>
              </w:rPr>
            </w:pPr>
            <w:r w:rsidRPr="00447856">
              <w:rPr>
                <w:b/>
                <w:bCs/>
              </w:rPr>
              <w:t>74 164,5</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Обеспечение деятельности органов местного самоуправления</w:t>
            </w:r>
          </w:p>
        </w:tc>
        <w:tc>
          <w:tcPr>
            <w:tcW w:w="994" w:type="dxa"/>
            <w:shd w:val="clear" w:color="auto" w:fill="auto"/>
            <w:hideMark/>
          </w:tcPr>
          <w:p w:rsidR="00447856" w:rsidRPr="00447856" w:rsidRDefault="00447856" w:rsidP="00447856">
            <w:pPr>
              <w:jc w:val="center"/>
              <w:rPr>
                <w:b/>
                <w:bCs/>
              </w:rPr>
            </w:pPr>
            <w:r w:rsidRPr="00447856">
              <w:rPr>
                <w:b/>
                <w:bCs/>
              </w:rPr>
              <w:t>17</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19040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19 364,5</w:t>
            </w:r>
          </w:p>
        </w:tc>
        <w:tc>
          <w:tcPr>
            <w:tcW w:w="1418" w:type="dxa"/>
            <w:shd w:val="clear" w:color="auto" w:fill="auto"/>
            <w:noWrap/>
            <w:hideMark/>
          </w:tcPr>
          <w:p w:rsidR="00447856" w:rsidRPr="00447856" w:rsidRDefault="00447856" w:rsidP="00447856">
            <w:pPr>
              <w:jc w:val="right"/>
              <w:rPr>
                <w:b/>
                <w:bCs/>
              </w:rPr>
            </w:pPr>
            <w:r w:rsidRPr="00447856">
              <w:rPr>
                <w:b/>
                <w:bCs/>
              </w:rPr>
              <w:t>19 364,5</w:t>
            </w:r>
          </w:p>
        </w:tc>
        <w:tc>
          <w:tcPr>
            <w:tcW w:w="1437" w:type="dxa"/>
            <w:shd w:val="clear" w:color="auto" w:fill="auto"/>
            <w:noWrap/>
            <w:hideMark/>
          </w:tcPr>
          <w:p w:rsidR="00447856" w:rsidRPr="00447856" w:rsidRDefault="00447856" w:rsidP="00447856">
            <w:pPr>
              <w:jc w:val="right"/>
              <w:rPr>
                <w:b/>
                <w:bCs/>
              </w:rPr>
            </w:pPr>
            <w:r w:rsidRPr="00447856">
              <w:rPr>
                <w:b/>
                <w:bCs/>
              </w:rPr>
              <w:t>19 364,5</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17</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pPr>
            <w:r w:rsidRPr="00447856">
              <w:t>19040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18 092,7</w:t>
            </w:r>
          </w:p>
        </w:tc>
        <w:tc>
          <w:tcPr>
            <w:tcW w:w="1418" w:type="dxa"/>
            <w:shd w:val="clear" w:color="auto" w:fill="auto"/>
            <w:noWrap/>
            <w:hideMark/>
          </w:tcPr>
          <w:p w:rsidR="00447856" w:rsidRPr="00447856" w:rsidRDefault="00447856" w:rsidP="00447856">
            <w:pPr>
              <w:jc w:val="right"/>
            </w:pPr>
            <w:r w:rsidRPr="00447856">
              <w:t>18 092,7</w:t>
            </w:r>
          </w:p>
        </w:tc>
        <w:tc>
          <w:tcPr>
            <w:tcW w:w="1437" w:type="dxa"/>
            <w:shd w:val="clear" w:color="auto" w:fill="auto"/>
            <w:noWrap/>
            <w:hideMark/>
          </w:tcPr>
          <w:p w:rsidR="00447856" w:rsidRPr="00447856" w:rsidRDefault="00447856" w:rsidP="00447856">
            <w:pPr>
              <w:jc w:val="right"/>
            </w:pPr>
            <w:r w:rsidRPr="00447856">
              <w:t>18 092,7</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17</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pPr>
            <w:r w:rsidRPr="00447856">
              <w:t>19040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1 264,9</w:t>
            </w:r>
          </w:p>
        </w:tc>
        <w:tc>
          <w:tcPr>
            <w:tcW w:w="1418" w:type="dxa"/>
            <w:shd w:val="clear" w:color="auto" w:fill="auto"/>
            <w:noWrap/>
            <w:hideMark/>
          </w:tcPr>
          <w:p w:rsidR="00447856" w:rsidRPr="00447856" w:rsidRDefault="00447856" w:rsidP="00447856">
            <w:pPr>
              <w:jc w:val="right"/>
            </w:pPr>
            <w:r w:rsidRPr="00447856">
              <w:t>1 264,9</w:t>
            </w:r>
          </w:p>
        </w:tc>
        <w:tc>
          <w:tcPr>
            <w:tcW w:w="1437" w:type="dxa"/>
            <w:shd w:val="clear" w:color="auto" w:fill="auto"/>
            <w:noWrap/>
            <w:hideMark/>
          </w:tcPr>
          <w:p w:rsidR="00447856" w:rsidRPr="00447856" w:rsidRDefault="00447856" w:rsidP="00447856">
            <w:pPr>
              <w:jc w:val="right"/>
            </w:pPr>
            <w:r w:rsidRPr="00447856">
              <w:t>1 264,9</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17</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pPr>
            <w:r w:rsidRPr="00447856">
              <w:t>19040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6,9</w:t>
            </w:r>
          </w:p>
        </w:tc>
        <w:tc>
          <w:tcPr>
            <w:tcW w:w="1418" w:type="dxa"/>
            <w:shd w:val="clear" w:color="auto" w:fill="auto"/>
            <w:noWrap/>
            <w:hideMark/>
          </w:tcPr>
          <w:p w:rsidR="00447856" w:rsidRPr="00447856" w:rsidRDefault="00447856" w:rsidP="00447856">
            <w:pPr>
              <w:jc w:val="right"/>
            </w:pPr>
            <w:r w:rsidRPr="00447856">
              <w:t>6,9</w:t>
            </w:r>
          </w:p>
        </w:tc>
        <w:tc>
          <w:tcPr>
            <w:tcW w:w="1437" w:type="dxa"/>
            <w:shd w:val="clear" w:color="auto" w:fill="auto"/>
            <w:noWrap/>
            <w:hideMark/>
          </w:tcPr>
          <w:p w:rsidR="00447856" w:rsidRPr="00447856" w:rsidRDefault="00447856" w:rsidP="00447856">
            <w:pPr>
              <w:jc w:val="right"/>
            </w:pPr>
            <w:r w:rsidRPr="00447856">
              <w:t>6,9</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Процентные платежи по муниципальному долгу Прокопьевского муниципального округа</w:t>
            </w:r>
          </w:p>
        </w:tc>
        <w:tc>
          <w:tcPr>
            <w:tcW w:w="994" w:type="dxa"/>
            <w:shd w:val="clear" w:color="auto" w:fill="auto"/>
            <w:hideMark/>
          </w:tcPr>
          <w:p w:rsidR="00447856" w:rsidRPr="00447856" w:rsidRDefault="00447856" w:rsidP="00447856">
            <w:pPr>
              <w:jc w:val="center"/>
              <w:rPr>
                <w:b/>
                <w:bCs/>
              </w:rPr>
            </w:pPr>
            <w:r w:rsidRPr="00447856">
              <w:rPr>
                <w:b/>
                <w:bCs/>
              </w:rPr>
              <w:t>17</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19130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4 500,0</w:t>
            </w:r>
          </w:p>
        </w:tc>
        <w:tc>
          <w:tcPr>
            <w:tcW w:w="1418" w:type="dxa"/>
            <w:shd w:val="clear" w:color="auto" w:fill="auto"/>
            <w:noWrap/>
            <w:hideMark/>
          </w:tcPr>
          <w:p w:rsidR="00447856" w:rsidRPr="00447856" w:rsidRDefault="00447856" w:rsidP="00447856">
            <w:pPr>
              <w:jc w:val="right"/>
              <w:rPr>
                <w:b/>
                <w:bCs/>
              </w:rPr>
            </w:pPr>
            <w:r w:rsidRPr="00447856">
              <w:rPr>
                <w:b/>
                <w:bCs/>
              </w:rPr>
              <w:t>50 000,0</w:t>
            </w:r>
          </w:p>
        </w:tc>
        <w:tc>
          <w:tcPr>
            <w:tcW w:w="1437" w:type="dxa"/>
            <w:shd w:val="clear" w:color="auto" w:fill="auto"/>
            <w:noWrap/>
            <w:hideMark/>
          </w:tcPr>
          <w:p w:rsidR="00447856" w:rsidRPr="00447856" w:rsidRDefault="00447856" w:rsidP="00447856">
            <w:pPr>
              <w:jc w:val="right"/>
              <w:rPr>
                <w:b/>
                <w:bCs/>
              </w:rPr>
            </w:pPr>
            <w:r w:rsidRPr="00447856">
              <w:rPr>
                <w:b/>
                <w:bCs/>
              </w:rPr>
              <w:t>41 600,0</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Обслуживание государственного (муниципального) долга</w:t>
            </w:r>
          </w:p>
        </w:tc>
        <w:tc>
          <w:tcPr>
            <w:tcW w:w="994" w:type="dxa"/>
            <w:shd w:val="clear" w:color="auto" w:fill="auto"/>
            <w:hideMark/>
          </w:tcPr>
          <w:p w:rsidR="00447856" w:rsidRPr="00447856" w:rsidRDefault="00447856" w:rsidP="00447856">
            <w:pPr>
              <w:jc w:val="center"/>
            </w:pPr>
            <w:r w:rsidRPr="00447856">
              <w:t>17</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pPr>
            <w:r w:rsidRPr="00447856">
              <w:t>19130</w:t>
            </w:r>
          </w:p>
        </w:tc>
        <w:tc>
          <w:tcPr>
            <w:tcW w:w="709" w:type="dxa"/>
            <w:shd w:val="clear" w:color="auto" w:fill="auto"/>
            <w:hideMark/>
          </w:tcPr>
          <w:p w:rsidR="00447856" w:rsidRPr="00447856" w:rsidRDefault="00447856" w:rsidP="00447856">
            <w:pPr>
              <w:jc w:val="center"/>
            </w:pPr>
            <w:r w:rsidRPr="00447856">
              <w:t>700</w:t>
            </w:r>
          </w:p>
        </w:tc>
        <w:tc>
          <w:tcPr>
            <w:tcW w:w="1419" w:type="dxa"/>
            <w:shd w:val="clear" w:color="auto" w:fill="auto"/>
            <w:noWrap/>
            <w:hideMark/>
          </w:tcPr>
          <w:p w:rsidR="00447856" w:rsidRPr="00447856" w:rsidRDefault="00447856" w:rsidP="00447856">
            <w:pPr>
              <w:jc w:val="right"/>
            </w:pPr>
            <w:r w:rsidRPr="00447856">
              <w:t>4 500,0</w:t>
            </w:r>
          </w:p>
        </w:tc>
        <w:tc>
          <w:tcPr>
            <w:tcW w:w="1418" w:type="dxa"/>
            <w:shd w:val="clear" w:color="auto" w:fill="auto"/>
            <w:noWrap/>
            <w:hideMark/>
          </w:tcPr>
          <w:p w:rsidR="00447856" w:rsidRPr="00447856" w:rsidRDefault="00447856" w:rsidP="00447856">
            <w:pPr>
              <w:jc w:val="right"/>
            </w:pPr>
            <w:r w:rsidRPr="00447856">
              <w:t>50 000,0</w:t>
            </w:r>
          </w:p>
        </w:tc>
        <w:tc>
          <w:tcPr>
            <w:tcW w:w="1437" w:type="dxa"/>
            <w:shd w:val="clear" w:color="auto" w:fill="auto"/>
            <w:noWrap/>
            <w:hideMark/>
          </w:tcPr>
          <w:p w:rsidR="00447856" w:rsidRPr="00447856" w:rsidRDefault="00447856" w:rsidP="00447856">
            <w:pPr>
              <w:jc w:val="right"/>
            </w:pPr>
            <w:r w:rsidRPr="00447856">
              <w:t>41 600,0</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Реализация проектов поддержки местных инициатив</w:t>
            </w:r>
          </w:p>
        </w:tc>
        <w:tc>
          <w:tcPr>
            <w:tcW w:w="994" w:type="dxa"/>
            <w:shd w:val="clear" w:color="auto" w:fill="auto"/>
            <w:hideMark/>
          </w:tcPr>
          <w:p w:rsidR="00447856" w:rsidRPr="00447856" w:rsidRDefault="00447856" w:rsidP="00447856">
            <w:pPr>
              <w:jc w:val="center"/>
              <w:rPr>
                <w:b/>
                <w:bCs/>
              </w:rPr>
            </w:pPr>
            <w:r w:rsidRPr="00447856">
              <w:rPr>
                <w:b/>
                <w:bCs/>
              </w:rPr>
              <w:t>17</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19330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9 700,0</w:t>
            </w:r>
          </w:p>
        </w:tc>
        <w:tc>
          <w:tcPr>
            <w:tcW w:w="1418" w:type="dxa"/>
            <w:shd w:val="clear" w:color="auto" w:fill="auto"/>
            <w:noWrap/>
            <w:hideMark/>
          </w:tcPr>
          <w:p w:rsidR="00447856" w:rsidRPr="00447856" w:rsidRDefault="00447856" w:rsidP="00447856">
            <w:pPr>
              <w:jc w:val="right"/>
              <w:rPr>
                <w:b/>
                <w:bCs/>
              </w:rPr>
            </w:pPr>
            <w:r w:rsidRPr="00447856">
              <w:rPr>
                <w:b/>
                <w:bCs/>
              </w:rPr>
              <w:t>13 200,0</w:t>
            </w:r>
          </w:p>
        </w:tc>
        <w:tc>
          <w:tcPr>
            <w:tcW w:w="1437" w:type="dxa"/>
            <w:shd w:val="clear" w:color="auto" w:fill="auto"/>
            <w:noWrap/>
            <w:hideMark/>
          </w:tcPr>
          <w:p w:rsidR="00447856" w:rsidRPr="00447856" w:rsidRDefault="00447856" w:rsidP="00447856">
            <w:pPr>
              <w:jc w:val="right"/>
              <w:rPr>
                <w:b/>
                <w:bCs/>
              </w:rPr>
            </w:pPr>
            <w:r w:rsidRPr="00447856">
              <w:rPr>
                <w:b/>
                <w:bCs/>
              </w:rPr>
              <w:t>13 200,0</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17</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19330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9 700,0</w:t>
            </w:r>
          </w:p>
        </w:tc>
        <w:tc>
          <w:tcPr>
            <w:tcW w:w="1418" w:type="dxa"/>
            <w:shd w:val="clear" w:color="auto" w:fill="auto"/>
            <w:noWrap/>
            <w:hideMark/>
          </w:tcPr>
          <w:p w:rsidR="00447856" w:rsidRPr="00447856" w:rsidRDefault="00447856" w:rsidP="00447856">
            <w:pPr>
              <w:jc w:val="right"/>
            </w:pPr>
            <w:r w:rsidRPr="00447856">
              <w:t>13 200,0</w:t>
            </w:r>
          </w:p>
        </w:tc>
        <w:tc>
          <w:tcPr>
            <w:tcW w:w="1437" w:type="dxa"/>
            <w:shd w:val="clear" w:color="auto" w:fill="auto"/>
            <w:noWrap/>
            <w:hideMark/>
          </w:tcPr>
          <w:p w:rsidR="00447856" w:rsidRPr="00447856" w:rsidRDefault="00447856" w:rsidP="00447856">
            <w:pPr>
              <w:jc w:val="right"/>
            </w:pPr>
            <w:r w:rsidRPr="00447856">
              <w:t>13 200,0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Муниципальная программа «Профилактика распространения наркомании </w:t>
            </w:r>
            <w:proofErr w:type="gramStart"/>
            <w:r w:rsidRPr="00447856">
              <w:rPr>
                <w:b/>
                <w:bCs/>
              </w:rPr>
              <w:t>в</w:t>
            </w:r>
            <w:proofErr w:type="gramEnd"/>
            <w:r w:rsidRPr="00447856">
              <w:rPr>
                <w:b/>
                <w:bCs/>
              </w:rPr>
              <w:t xml:space="preserve"> </w:t>
            </w:r>
            <w:proofErr w:type="gramStart"/>
            <w:r w:rsidRPr="00447856">
              <w:rPr>
                <w:b/>
                <w:bCs/>
              </w:rPr>
              <w:t>Прокопьевском</w:t>
            </w:r>
            <w:proofErr w:type="gramEnd"/>
            <w:r w:rsidRPr="00447856">
              <w:rPr>
                <w:b/>
                <w:bCs/>
              </w:rPr>
              <w:t xml:space="preserve"> муниципальном округе» </w:t>
            </w:r>
          </w:p>
        </w:tc>
        <w:tc>
          <w:tcPr>
            <w:tcW w:w="994" w:type="dxa"/>
            <w:shd w:val="clear" w:color="auto" w:fill="auto"/>
            <w:hideMark/>
          </w:tcPr>
          <w:p w:rsidR="00447856" w:rsidRPr="00447856" w:rsidRDefault="00447856" w:rsidP="00447856">
            <w:pPr>
              <w:jc w:val="center"/>
              <w:rPr>
                <w:b/>
                <w:bCs/>
              </w:rPr>
            </w:pPr>
            <w:r w:rsidRPr="00447856">
              <w:rPr>
                <w:b/>
                <w:bCs/>
              </w:rPr>
              <w:t>18</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140,0</w:t>
            </w:r>
          </w:p>
        </w:tc>
        <w:tc>
          <w:tcPr>
            <w:tcW w:w="1418" w:type="dxa"/>
            <w:shd w:val="clear" w:color="auto" w:fill="auto"/>
            <w:noWrap/>
            <w:hideMark/>
          </w:tcPr>
          <w:p w:rsidR="00447856" w:rsidRPr="00447856" w:rsidRDefault="00447856" w:rsidP="00447856">
            <w:pPr>
              <w:jc w:val="right"/>
              <w:rPr>
                <w:b/>
                <w:bCs/>
              </w:rPr>
            </w:pPr>
            <w:r w:rsidRPr="00447856">
              <w:rPr>
                <w:b/>
                <w:bCs/>
              </w:rPr>
              <w:t>140,0</w:t>
            </w:r>
          </w:p>
        </w:tc>
        <w:tc>
          <w:tcPr>
            <w:tcW w:w="1437" w:type="dxa"/>
            <w:shd w:val="clear" w:color="auto" w:fill="auto"/>
            <w:noWrap/>
            <w:hideMark/>
          </w:tcPr>
          <w:p w:rsidR="00447856" w:rsidRPr="00447856" w:rsidRDefault="00447856" w:rsidP="00447856">
            <w:pPr>
              <w:jc w:val="right"/>
              <w:rPr>
                <w:b/>
                <w:bCs/>
              </w:rPr>
            </w:pPr>
            <w:r w:rsidRPr="00447856">
              <w:rPr>
                <w:b/>
                <w:bCs/>
              </w:rPr>
              <w:t>140,0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Обеспечение программных мероприятий по профилактике распространения наркомании</w:t>
            </w:r>
          </w:p>
        </w:tc>
        <w:tc>
          <w:tcPr>
            <w:tcW w:w="994" w:type="dxa"/>
            <w:shd w:val="clear" w:color="auto" w:fill="auto"/>
            <w:hideMark/>
          </w:tcPr>
          <w:p w:rsidR="00447856" w:rsidRPr="00447856" w:rsidRDefault="00447856" w:rsidP="00447856">
            <w:pPr>
              <w:jc w:val="center"/>
              <w:rPr>
                <w:b/>
                <w:bCs/>
              </w:rPr>
            </w:pPr>
            <w:r w:rsidRPr="00447856">
              <w:rPr>
                <w:b/>
                <w:bCs/>
              </w:rPr>
              <w:t>18</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16060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140,0</w:t>
            </w:r>
          </w:p>
        </w:tc>
        <w:tc>
          <w:tcPr>
            <w:tcW w:w="1418" w:type="dxa"/>
            <w:shd w:val="clear" w:color="auto" w:fill="auto"/>
            <w:noWrap/>
            <w:hideMark/>
          </w:tcPr>
          <w:p w:rsidR="00447856" w:rsidRPr="00447856" w:rsidRDefault="00447856" w:rsidP="00447856">
            <w:pPr>
              <w:jc w:val="right"/>
              <w:rPr>
                <w:b/>
                <w:bCs/>
              </w:rPr>
            </w:pPr>
            <w:r w:rsidRPr="00447856">
              <w:rPr>
                <w:b/>
                <w:bCs/>
              </w:rPr>
              <w:t>140,0</w:t>
            </w:r>
          </w:p>
        </w:tc>
        <w:tc>
          <w:tcPr>
            <w:tcW w:w="1437" w:type="dxa"/>
            <w:shd w:val="clear" w:color="auto" w:fill="auto"/>
            <w:noWrap/>
            <w:hideMark/>
          </w:tcPr>
          <w:p w:rsidR="00447856" w:rsidRPr="00447856" w:rsidRDefault="00447856" w:rsidP="00447856">
            <w:pPr>
              <w:jc w:val="right"/>
              <w:rPr>
                <w:b/>
                <w:bCs/>
              </w:rPr>
            </w:pPr>
            <w:r w:rsidRPr="00447856">
              <w:rPr>
                <w:b/>
                <w:bCs/>
              </w:rPr>
              <w:t>140,0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 xml:space="preserve"> 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18</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16060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140,0</w:t>
            </w:r>
          </w:p>
        </w:tc>
        <w:tc>
          <w:tcPr>
            <w:tcW w:w="1418" w:type="dxa"/>
            <w:shd w:val="clear" w:color="auto" w:fill="auto"/>
            <w:noWrap/>
            <w:hideMark/>
          </w:tcPr>
          <w:p w:rsidR="00447856" w:rsidRPr="00447856" w:rsidRDefault="00447856" w:rsidP="00447856">
            <w:pPr>
              <w:jc w:val="right"/>
            </w:pPr>
            <w:r w:rsidRPr="00447856">
              <w:t>140,0</w:t>
            </w:r>
          </w:p>
        </w:tc>
        <w:tc>
          <w:tcPr>
            <w:tcW w:w="1437" w:type="dxa"/>
            <w:shd w:val="clear" w:color="auto" w:fill="auto"/>
            <w:noWrap/>
            <w:hideMark/>
          </w:tcPr>
          <w:p w:rsidR="00447856" w:rsidRPr="00447856" w:rsidRDefault="00447856" w:rsidP="00447856">
            <w:pPr>
              <w:jc w:val="right"/>
            </w:pPr>
            <w:r w:rsidRPr="00447856">
              <w:t>140,0</w:t>
            </w:r>
          </w:p>
        </w:tc>
      </w:tr>
      <w:tr w:rsidR="00447856" w:rsidRPr="00447856" w:rsidTr="00447856">
        <w:trPr>
          <w:cantSplit/>
          <w:trHeight w:val="376"/>
        </w:trPr>
        <w:tc>
          <w:tcPr>
            <w:tcW w:w="6246" w:type="dxa"/>
            <w:shd w:val="clear" w:color="auto" w:fill="auto"/>
            <w:hideMark/>
          </w:tcPr>
          <w:p w:rsidR="00447856" w:rsidRPr="00447856" w:rsidRDefault="00447856" w:rsidP="00447856">
            <w:pPr>
              <w:jc w:val="both"/>
              <w:rPr>
                <w:b/>
                <w:bCs/>
              </w:rPr>
            </w:pPr>
            <w:r w:rsidRPr="00447856">
              <w:rPr>
                <w:b/>
                <w:bCs/>
              </w:rPr>
              <w:t xml:space="preserve">Муниципальная программа «Реализация государственной национальной политики </w:t>
            </w:r>
            <w:proofErr w:type="gramStart"/>
            <w:r w:rsidRPr="00447856">
              <w:rPr>
                <w:b/>
                <w:bCs/>
              </w:rPr>
              <w:t>в</w:t>
            </w:r>
            <w:proofErr w:type="gramEnd"/>
            <w:r w:rsidRPr="00447856">
              <w:rPr>
                <w:b/>
                <w:bCs/>
              </w:rPr>
              <w:t xml:space="preserve"> </w:t>
            </w:r>
            <w:proofErr w:type="gramStart"/>
            <w:r w:rsidRPr="00447856">
              <w:rPr>
                <w:b/>
                <w:bCs/>
              </w:rPr>
              <w:t>Прокопьевском</w:t>
            </w:r>
            <w:proofErr w:type="gramEnd"/>
            <w:r w:rsidRPr="00447856">
              <w:rPr>
                <w:b/>
                <w:bCs/>
              </w:rPr>
              <w:t xml:space="preserve"> муниципальном округе»  </w:t>
            </w:r>
          </w:p>
        </w:tc>
        <w:tc>
          <w:tcPr>
            <w:tcW w:w="994" w:type="dxa"/>
            <w:shd w:val="clear" w:color="auto" w:fill="auto"/>
            <w:hideMark/>
          </w:tcPr>
          <w:p w:rsidR="00447856" w:rsidRPr="00447856" w:rsidRDefault="00447856" w:rsidP="00447856">
            <w:pPr>
              <w:jc w:val="center"/>
              <w:rPr>
                <w:b/>
                <w:bCs/>
              </w:rPr>
            </w:pPr>
            <w:r w:rsidRPr="00447856">
              <w:rPr>
                <w:b/>
                <w:bCs/>
              </w:rPr>
              <w:t>19</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1 660,0</w:t>
            </w:r>
          </w:p>
        </w:tc>
        <w:tc>
          <w:tcPr>
            <w:tcW w:w="1418" w:type="dxa"/>
            <w:shd w:val="clear" w:color="auto" w:fill="auto"/>
            <w:noWrap/>
            <w:hideMark/>
          </w:tcPr>
          <w:p w:rsidR="00447856" w:rsidRPr="00447856" w:rsidRDefault="00447856" w:rsidP="00447856">
            <w:pPr>
              <w:jc w:val="right"/>
              <w:rPr>
                <w:b/>
                <w:bCs/>
              </w:rPr>
            </w:pPr>
            <w:r w:rsidRPr="00447856">
              <w:rPr>
                <w:b/>
                <w:bCs/>
              </w:rPr>
              <w:t>1 660,0</w:t>
            </w:r>
          </w:p>
        </w:tc>
        <w:tc>
          <w:tcPr>
            <w:tcW w:w="1437" w:type="dxa"/>
            <w:shd w:val="clear" w:color="auto" w:fill="auto"/>
            <w:noWrap/>
            <w:hideMark/>
          </w:tcPr>
          <w:p w:rsidR="00447856" w:rsidRPr="00447856" w:rsidRDefault="00447856" w:rsidP="00447856">
            <w:pPr>
              <w:jc w:val="right"/>
              <w:rPr>
                <w:b/>
                <w:bCs/>
              </w:rPr>
            </w:pPr>
            <w:r w:rsidRPr="00447856">
              <w:rPr>
                <w:b/>
                <w:bCs/>
              </w:rPr>
              <w:t>1 660,0</w:t>
            </w:r>
          </w:p>
        </w:tc>
      </w:tr>
      <w:tr w:rsidR="00447856" w:rsidRPr="00447856" w:rsidTr="00447856">
        <w:trPr>
          <w:cantSplit/>
          <w:trHeight w:val="376"/>
        </w:trPr>
        <w:tc>
          <w:tcPr>
            <w:tcW w:w="6246" w:type="dxa"/>
            <w:shd w:val="clear" w:color="auto" w:fill="auto"/>
            <w:hideMark/>
          </w:tcPr>
          <w:p w:rsidR="00447856" w:rsidRPr="00447856" w:rsidRDefault="00447856" w:rsidP="00447856">
            <w:pPr>
              <w:jc w:val="both"/>
              <w:rPr>
                <w:b/>
                <w:bCs/>
              </w:rPr>
            </w:pPr>
            <w:r w:rsidRPr="00447856">
              <w:rPr>
                <w:b/>
                <w:bCs/>
              </w:rPr>
              <w:t>Подпрограмма  «Сохранение и популяризация традиционной народной культуры и национальных видов спорта»</w:t>
            </w:r>
          </w:p>
        </w:tc>
        <w:tc>
          <w:tcPr>
            <w:tcW w:w="994" w:type="dxa"/>
            <w:shd w:val="clear" w:color="auto" w:fill="auto"/>
            <w:hideMark/>
          </w:tcPr>
          <w:p w:rsidR="00447856" w:rsidRPr="00447856" w:rsidRDefault="00447856" w:rsidP="00447856">
            <w:pPr>
              <w:jc w:val="center"/>
              <w:rPr>
                <w:b/>
                <w:bCs/>
              </w:rPr>
            </w:pPr>
            <w:r w:rsidRPr="00447856">
              <w:rPr>
                <w:b/>
                <w:bCs/>
              </w:rPr>
              <w:t>19</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1 590,0</w:t>
            </w:r>
          </w:p>
        </w:tc>
        <w:tc>
          <w:tcPr>
            <w:tcW w:w="1418" w:type="dxa"/>
            <w:shd w:val="clear" w:color="auto" w:fill="auto"/>
            <w:noWrap/>
            <w:hideMark/>
          </w:tcPr>
          <w:p w:rsidR="00447856" w:rsidRPr="00447856" w:rsidRDefault="00447856" w:rsidP="00447856">
            <w:pPr>
              <w:jc w:val="right"/>
              <w:rPr>
                <w:b/>
                <w:bCs/>
              </w:rPr>
            </w:pPr>
            <w:r w:rsidRPr="00447856">
              <w:rPr>
                <w:b/>
                <w:bCs/>
              </w:rPr>
              <w:t>1 590,0</w:t>
            </w:r>
          </w:p>
        </w:tc>
        <w:tc>
          <w:tcPr>
            <w:tcW w:w="1437" w:type="dxa"/>
            <w:shd w:val="clear" w:color="auto" w:fill="auto"/>
            <w:noWrap/>
            <w:hideMark/>
          </w:tcPr>
          <w:p w:rsidR="00447856" w:rsidRPr="00447856" w:rsidRDefault="00447856" w:rsidP="00447856">
            <w:pPr>
              <w:jc w:val="right"/>
              <w:rPr>
                <w:b/>
                <w:bCs/>
              </w:rPr>
            </w:pPr>
            <w:r w:rsidRPr="00447856">
              <w:rPr>
                <w:b/>
                <w:bCs/>
              </w:rPr>
              <w:t>1 590,0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Проведение мероприятий, направленных на сохранение и развитие традиционной народной культуры и национальных видов спорта</w:t>
            </w:r>
          </w:p>
        </w:tc>
        <w:tc>
          <w:tcPr>
            <w:tcW w:w="994" w:type="dxa"/>
            <w:shd w:val="clear" w:color="auto" w:fill="auto"/>
            <w:hideMark/>
          </w:tcPr>
          <w:p w:rsidR="00447856" w:rsidRPr="00447856" w:rsidRDefault="00447856" w:rsidP="00447856">
            <w:pPr>
              <w:jc w:val="center"/>
              <w:rPr>
                <w:b/>
                <w:bCs/>
              </w:rPr>
            </w:pPr>
            <w:r w:rsidRPr="00447856">
              <w:rPr>
                <w:b/>
                <w:bCs/>
              </w:rPr>
              <w:t>19</w:t>
            </w:r>
          </w:p>
        </w:tc>
        <w:tc>
          <w:tcPr>
            <w:tcW w:w="708" w:type="dxa"/>
            <w:shd w:val="clear" w:color="auto" w:fill="auto"/>
            <w:hideMark/>
          </w:tcPr>
          <w:p w:rsidR="00447856" w:rsidRPr="00447856" w:rsidRDefault="00447856" w:rsidP="00447856">
            <w:pPr>
              <w:jc w:val="center"/>
              <w:rPr>
                <w:b/>
                <w:bCs/>
              </w:rPr>
            </w:pPr>
            <w:r w:rsidRPr="00447856">
              <w:rPr>
                <w:b/>
                <w:bCs/>
              </w:rPr>
              <w:t>1</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10370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1 590,0</w:t>
            </w:r>
          </w:p>
        </w:tc>
        <w:tc>
          <w:tcPr>
            <w:tcW w:w="1418" w:type="dxa"/>
            <w:shd w:val="clear" w:color="auto" w:fill="auto"/>
            <w:noWrap/>
            <w:hideMark/>
          </w:tcPr>
          <w:p w:rsidR="00447856" w:rsidRPr="00447856" w:rsidRDefault="00447856" w:rsidP="00447856">
            <w:pPr>
              <w:jc w:val="right"/>
              <w:rPr>
                <w:b/>
                <w:bCs/>
              </w:rPr>
            </w:pPr>
            <w:r w:rsidRPr="00447856">
              <w:rPr>
                <w:b/>
                <w:bCs/>
              </w:rPr>
              <w:t>1 590,0</w:t>
            </w:r>
          </w:p>
        </w:tc>
        <w:tc>
          <w:tcPr>
            <w:tcW w:w="1437" w:type="dxa"/>
            <w:shd w:val="clear" w:color="auto" w:fill="auto"/>
            <w:noWrap/>
            <w:hideMark/>
          </w:tcPr>
          <w:p w:rsidR="00447856" w:rsidRPr="00447856" w:rsidRDefault="00447856" w:rsidP="00447856">
            <w:pPr>
              <w:jc w:val="right"/>
              <w:rPr>
                <w:b/>
                <w:bCs/>
              </w:rPr>
            </w:pPr>
            <w:r w:rsidRPr="00447856">
              <w:rPr>
                <w:b/>
                <w:bCs/>
              </w:rPr>
              <w:t>1 590,0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19</w:t>
            </w:r>
          </w:p>
        </w:tc>
        <w:tc>
          <w:tcPr>
            <w:tcW w:w="708" w:type="dxa"/>
            <w:shd w:val="clear" w:color="auto" w:fill="auto"/>
            <w:hideMark/>
          </w:tcPr>
          <w:p w:rsidR="00447856" w:rsidRPr="00447856" w:rsidRDefault="00447856" w:rsidP="00447856">
            <w:pPr>
              <w:jc w:val="center"/>
            </w:pPr>
            <w:r w:rsidRPr="00447856">
              <w:t>1</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rPr>
                <w:b/>
                <w:bCs/>
              </w:rPr>
            </w:pPr>
            <w:r w:rsidRPr="00447856">
              <w:rPr>
                <w:b/>
                <w:bCs/>
              </w:rPr>
              <w:t>10370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1 590,0</w:t>
            </w:r>
          </w:p>
        </w:tc>
        <w:tc>
          <w:tcPr>
            <w:tcW w:w="1418" w:type="dxa"/>
            <w:shd w:val="clear" w:color="auto" w:fill="auto"/>
            <w:noWrap/>
            <w:hideMark/>
          </w:tcPr>
          <w:p w:rsidR="00447856" w:rsidRPr="00447856" w:rsidRDefault="00447856" w:rsidP="00447856">
            <w:pPr>
              <w:jc w:val="right"/>
            </w:pPr>
            <w:r w:rsidRPr="00447856">
              <w:t>1 590,0</w:t>
            </w:r>
          </w:p>
        </w:tc>
        <w:tc>
          <w:tcPr>
            <w:tcW w:w="1437" w:type="dxa"/>
            <w:shd w:val="clear" w:color="auto" w:fill="auto"/>
            <w:noWrap/>
            <w:hideMark/>
          </w:tcPr>
          <w:p w:rsidR="00447856" w:rsidRPr="00447856" w:rsidRDefault="00447856" w:rsidP="00447856">
            <w:pPr>
              <w:jc w:val="right"/>
            </w:pPr>
            <w:r w:rsidRPr="00447856">
              <w:t>1 590,0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Подпрограмма «Совершенствование управления в сфере государственной национальной политики»</w:t>
            </w:r>
          </w:p>
        </w:tc>
        <w:tc>
          <w:tcPr>
            <w:tcW w:w="994" w:type="dxa"/>
            <w:shd w:val="clear" w:color="auto" w:fill="auto"/>
            <w:hideMark/>
          </w:tcPr>
          <w:p w:rsidR="00447856" w:rsidRPr="00447856" w:rsidRDefault="00447856" w:rsidP="00447856">
            <w:pPr>
              <w:jc w:val="center"/>
              <w:rPr>
                <w:b/>
                <w:bCs/>
              </w:rPr>
            </w:pPr>
            <w:r w:rsidRPr="00447856">
              <w:rPr>
                <w:b/>
                <w:bCs/>
              </w:rPr>
              <w:t>19</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70,0</w:t>
            </w:r>
          </w:p>
        </w:tc>
        <w:tc>
          <w:tcPr>
            <w:tcW w:w="1418" w:type="dxa"/>
            <w:shd w:val="clear" w:color="auto" w:fill="auto"/>
            <w:noWrap/>
            <w:hideMark/>
          </w:tcPr>
          <w:p w:rsidR="00447856" w:rsidRPr="00447856" w:rsidRDefault="00447856" w:rsidP="00447856">
            <w:pPr>
              <w:jc w:val="right"/>
              <w:rPr>
                <w:b/>
                <w:bCs/>
              </w:rPr>
            </w:pPr>
            <w:r w:rsidRPr="00447856">
              <w:rPr>
                <w:b/>
                <w:bCs/>
              </w:rPr>
              <w:t>70,0</w:t>
            </w:r>
          </w:p>
        </w:tc>
        <w:tc>
          <w:tcPr>
            <w:tcW w:w="1437" w:type="dxa"/>
            <w:shd w:val="clear" w:color="auto" w:fill="auto"/>
            <w:noWrap/>
            <w:hideMark/>
          </w:tcPr>
          <w:p w:rsidR="00447856" w:rsidRPr="00447856" w:rsidRDefault="00447856" w:rsidP="00447856">
            <w:pPr>
              <w:jc w:val="right"/>
              <w:rPr>
                <w:b/>
                <w:bCs/>
              </w:rPr>
            </w:pPr>
            <w:r w:rsidRPr="00447856">
              <w:rPr>
                <w:b/>
                <w:bCs/>
              </w:rPr>
              <w:t>70,0</w:t>
            </w:r>
          </w:p>
        </w:tc>
      </w:tr>
      <w:tr w:rsidR="00447856" w:rsidRPr="00447856" w:rsidTr="00447856">
        <w:trPr>
          <w:cantSplit/>
          <w:trHeight w:val="136"/>
        </w:trPr>
        <w:tc>
          <w:tcPr>
            <w:tcW w:w="6246" w:type="dxa"/>
            <w:shd w:val="clear" w:color="auto" w:fill="auto"/>
            <w:hideMark/>
          </w:tcPr>
          <w:p w:rsidR="00447856" w:rsidRPr="00447856" w:rsidRDefault="00447856" w:rsidP="00447856">
            <w:pPr>
              <w:rPr>
                <w:b/>
                <w:bCs/>
              </w:rPr>
            </w:pPr>
            <w:r w:rsidRPr="00447856">
              <w:rPr>
                <w:b/>
                <w:bCs/>
              </w:rPr>
              <w:t>Организация и проведение мероприятий по вопросам государственной национальной политики и межнациональных отношений, участие в мероприятиях, направленных на повышение квалификации в сфере реализации государственной национальной политики</w:t>
            </w:r>
          </w:p>
        </w:tc>
        <w:tc>
          <w:tcPr>
            <w:tcW w:w="994" w:type="dxa"/>
            <w:shd w:val="clear" w:color="auto" w:fill="auto"/>
            <w:hideMark/>
          </w:tcPr>
          <w:p w:rsidR="00447856" w:rsidRPr="00447856" w:rsidRDefault="00447856" w:rsidP="00447856">
            <w:pPr>
              <w:jc w:val="center"/>
              <w:rPr>
                <w:b/>
                <w:bCs/>
              </w:rPr>
            </w:pPr>
            <w:r w:rsidRPr="00447856">
              <w:rPr>
                <w:b/>
                <w:bCs/>
              </w:rPr>
              <w:t>19</w:t>
            </w:r>
          </w:p>
        </w:tc>
        <w:tc>
          <w:tcPr>
            <w:tcW w:w="708" w:type="dxa"/>
            <w:shd w:val="clear" w:color="auto" w:fill="auto"/>
            <w:hideMark/>
          </w:tcPr>
          <w:p w:rsidR="00447856" w:rsidRPr="00447856" w:rsidRDefault="00447856" w:rsidP="00447856">
            <w:pPr>
              <w:jc w:val="center"/>
              <w:rPr>
                <w:b/>
                <w:bCs/>
              </w:rPr>
            </w:pPr>
            <w:r w:rsidRPr="00447856">
              <w:rPr>
                <w:b/>
                <w:bCs/>
              </w:rPr>
              <w:t>2</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10380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70,0</w:t>
            </w:r>
          </w:p>
        </w:tc>
        <w:tc>
          <w:tcPr>
            <w:tcW w:w="1418" w:type="dxa"/>
            <w:shd w:val="clear" w:color="auto" w:fill="auto"/>
            <w:noWrap/>
            <w:hideMark/>
          </w:tcPr>
          <w:p w:rsidR="00447856" w:rsidRPr="00447856" w:rsidRDefault="00447856" w:rsidP="00447856">
            <w:pPr>
              <w:jc w:val="right"/>
              <w:rPr>
                <w:b/>
                <w:bCs/>
              </w:rPr>
            </w:pPr>
            <w:r w:rsidRPr="00447856">
              <w:rPr>
                <w:b/>
                <w:bCs/>
              </w:rPr>
              <w:t>70,0</w:t>
            </w:r>
          </w:p>
        </w:tc>
        <w:tc>
          <w:tcPr>
            <w:tcW w:w="1437" w:type="dxa"/>
            <w:shd w:val="clear" w:color="auto" w:fill="auto"/>
            <w:noWrap/>
            <w:hideMark/>
          </w:tcPr>
          <w:p w:rsidR="00447856" w:rsidRPr="00447856" w:rsidRDefault="00447856" w:rsidP="00447856">
            <w:pPr>
              <w:jc w:val="right"/>
              <w:rPr>
                <w:b/>
                <w:bCs/>
              </w:rPr>
            </w:pPr>
            <w:r w:rsidRPr="00447856">
              <w:rPr>
                <w:b/>
                <w:bCs/>
              </w:rPr>
              <w:t>70,0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Предоставление субсидий бюджетным, автономным учреждениям и иным некоммерческим организациям</w:t>
            </w:r>
          </w:p>
        </w:tc>
        <w:tc>
          <w:tcPr>
            <w:tcW w:w="994" w:type="dxa"/>
            <w:shd w:val="clear" w:color="auto" w:fill="auto"/>
            <w:hideMark/>
          </w:tcPr>
          <w:p w:rsidR="00447856" w:rsidRPr="00447856" w:rsidRDefault="00447856" w:rsidP="00447856">
            <w:pPr>
              <w:jc w:val="center"/>
            </w:pPr>
            <w:r w:rsidRPr="00447856">
              <w:t>19</w:t>
            </w:r>
          </w:p>
        </w:tc>
        <w:tc>
          <w:tcPr>
            <w:tcW w:w="708" w:type="dxa"/>
            <w:shd w:val="clear" w:color="auto" w:fill="auto"/>
            <w:hideMark/>
          </w:tcPr>
          <w:p w:rsidR="00447856" w:rsidRPr="00447856" w:rsidRDefault="00447856" w:rsidP="00447856">
            <w:pPr>
              <w:jc w:val="center"/>
            </w:pPr>
            <w:r w:rsidRPr="00447856">
              <w:t>2</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10380</w:t>
            </w:r>
          </w:p>
        </w:tc>
        <w:tc>
          <w:tcPr>
            <w:tcW w:w="709" w:type="dxa"/>
            <w:shd w:val="clear" w:color="auto" w:fill="auto"/>
            <w:hideMark/>
          </w:tcPr>
          <w:p w:rsidR="00447856" w:rsidRPr="00447856" w:rsidRDefault="00447856" w:rsidP="00447856">
            <w:pPr>
              <w:jc w:val="center"/>
            </w:pPr>
            <w:r w:rsidRPr="00447856">
              <w:t>600</w:t>
            </w:r>
          </w:p>
        </w:tc>
        <w:tc>
          <w:tcPr>
            <w:tcW w:w="1419" w:type="dxa"/>
            <w:shd w:val="clear" w:color="auto" w:fill="auto"/>
            <w:noWrap/>
            <w:hideMark/>
          </w:tcPr>
          <w:p w:rsidR="00447856" w:rsidRPr="00447856" w:rsidRDefault="00447856" w:rsidP="00447856">
            <w:pPr>
              <w:jc w:val="right"/>
            </w:pPr>
            <w:r w:rsidRPr="00447856">
              <w:t>70,0</w:t>
            </w:r>
          </w:p>
        </w:tc>
        <w:tc>
          <w:tcPr>
            <w:tcW w:w="1418" w:type="dxa"/>
            <w:shd w:val="clear" w:color="auto" w:fill="auto"/>
            <w:noWrap/>
            <w:hideMark/>
          </w:tcPr>
          <w:p w:rsidR="00447856" w:rsidRPr="00447856" w:rsidRDefault="00447856" w:rsidP="00447856">
            <w:pPr>
              <w:jc w:val="right"/>
            </w:pPr>
            <w:r w:rsidRPr="00447856">
              <w:t>70,0</w:t>
            </w:r>
          </w:p>
        </w:tc>
        <w:tc>
          <w:tcPr>
            <w:tcW w:w="1437" w:type="dxa"/>
            <w:shd w:val="clear" w:color="auto" w:fill="auto"/>
            <w:noWrap/>
            <w:hideMark/>
          </w:tcPr>
          <w:p w:rsidR="00447856" w:rsidRPr="00447856" w:rsidRDefault="00447856" w:rsidP="00447856">
            <w:pPr>
              <w:jc w:val="right"/>
            </w:pPr>
            <w:r w:rsidRPr="00447856">
              <w:t>70,0</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Непрограммное направление деятельности</w:t>
            </w:r>
          </w:p>
        </w:tc>
        <w:tc>
          <w:tcPr>
            <w:tcW w:w="994" w:type="dxa"/>
            <w:shd w:val="clear" w:color="auto" w:fill="auto"/>
            <w:hideMark/>
          </w:tcPr>
          <w:p w:rsidR="00447856" w:rsidRPr="00447856" w:rsidRDefault="00447856" w:rsidP="00447856">
            <w:pPr>
              <w:jc w:val="center"/>
              <w:rPr>
                <w:b/>
                <w:bCs/>
              </w:rPr>
            </w:pPr>
            <w:r w:rsidRPr="00447856">
              <w:rPr>
                <w:b/>
                <w:bCs/>
              </w:rPr>
              <w:t>90</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00000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41 770,9</w:t>
            </w:r>
          </w:p>
        </w:tc>
        <w:tc>
          <w:tcPr>
            <w:tcW w:w="1418" w:type="dxa"/>
            <w:shd w:val="clear" w:color="auto" w:fill="auto"/>
            <w:noWrap/>
            <w:hideMark/>
          </w:tcPr>
          <w:p w:rsidR="00447856" w:rsidRPr="00447856" w:rsidRDefault="00447856" w:rsidP="00447856">
            <w:pPr>
              <w:jc w:val="right"/>
              <w:rPr>
                <w:b/>
                <w:bCs/>
              </w:rPr>
            </w:pPr>
            <w:r w:rsidRPr="00447856">
              <w:rPr>
                <w:b/>
                <w:bCs/>
              </w:rPr>
              <w:t>18 837,9</w:t>
            </w:r>
          </w:p>
        </w:tc>
        <w:tc>
          <w:tcPr>
            <w:tcW w:w="1437" w:type="dxa"/>
            <w:shd w:val="clear" w:color="auto" w:fill="auto"/>
            <w:noWrap/>
            <w:hideMark/>
          </w:tcPr>
          <w:p w:rsidR="00447856" w:rsidRPr="00447856" w:rsidRDefault="00447856" w:rsidP="00447856">
            <w:pPr>
              <w:jc w:val="right"/>
              <w:rPr>
                <w:b/>
                <w:bCs/>
              </w:rPr>
            </w:pPr>
            <w:r w:rsidRPr="00447856">
              <w:rPr>
                <w:b/>
                <w:bCs/>
              </w:rPr>
              <w:t>18 837,9</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 xml:space="preserve">Председатель представительного органа муниципального образования </w:t>
            </w:r>
          </w:p>
        </w:tc>
        <w:tc>
          <w:tcPr>
            <w:tcW w:w="994" w:type="dxa"/>
            <w:shd w:val="clear" w:color="auto" w:fill="auto"/>
            <w:hideMark/>
          </w:tcPr>
          <w:p w:rsidR="00447856" w:rsidRPr="00447856" w:rsidRDefault="00447856" w:rsidP="00447856">
            <w:pPr>
              <w:jc w:val="center"/>
              <w:rPr>
                <w:b/>
                <w:bCs/>
              </w:rPr>
            </w:pPr>
            <w:r w:rsidRPr="00447856">
              <w:rPr>
                <w:b/>
                <w:bCs/>
              </w:rPr>
              <w:t>90</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19020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1 855,7</w:t>
            </w:r>
          </w:p>
        </w:tc>
        <w:tc>
          <w:tcPr>
            <w:tcW w:w="1418" w:type="dxa"/>
            <w:shd w:val="clear" w:color="auto" w:fill="auto"/>
            <w:noWrap/>
            <w:hideMark/>
          </w:tcPr>
          <w:p w:rsidR="00447856" w:rsidRPr="00447856" w:rsidRDefault="00447856" w:rsidP="00447856">
            <w:pPr>
              <w:jc w:val="right"/>
              <w:rPr>
                <w:b/>
                <w:bCs/>
              </w:rPr>
            </w:pPr>
            <w:r w:rsidRPr="00447856">
              <w:rPr>
                <w:b/>
                <w:bCs/>
              </w:rPr>
              <w:t>1 855,7</w:t>
            </w:r>
          </w:p>
        </w:tc>
        <w:tc>
          <w:tcPr>
            <w:tcW w:w="1437" w:type="dxa"/>
            <w:shd w:val="clear" w:color="auto" w:fill="auto"/>
            <w:noWrap/>
            <w:hideMark/>
          </w:tcPr>
          <w:p w:rsidR="00447856" w:rsidRPr="00447856" w:rsidRDefault="00447856" w:rsidP="00447856">
            <w:pPr>
              <w:jc w:val="right"/>
              <w:rPr>
                <w:b/>
                <w:bCs/>
              </w:rPr>
            </w:pPr>
            <w:r w:rsidRPr="00447856">
              <w:rPr>
                <w:b/>
                <w:bCs/>
              </w:rPr>
              <w:t>1 855,7</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90</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19020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1 855,7</w:t>
            </w:r>
          </w:p>
        </w:tc>
        <w:tc>
          <w:tcPr>
            <w:tcW w:w="1418" w:type="dxa"/>
            <w:shd w:val="clear" w:color="auto" w:fill="auto"/>
            <w:noWrap/>
            <w:hideMark/>
          </w:tcPr>
          <w:p w:rsidR="00447856" w:rsidRPr="00447856" w:rsidRDefault="00447856" w:rsidP="00447856">
            <w:pPr>
              <w:jc w:val="right"/>
            </w:pPr>
            <w:r w:rsidRPr="00447856">
              <w:t>1 855,7</w:t>
            </w:r>
          </w:p>
        </w:tc>
        <w:tc>
          <w:tcPr>
            <w:tcW w:w="1437" w:type="dxa"/>
            <w:shd w:val="clear" w:color="auto" w:fill="auto"/>
            <w:noWrap/>
            <w:hideMark/>
          </w:tcPr>
          <w:p w:rsidR="00447856" w:rsidRPr="00447856" w:rsidRDefault="00447856" w:rsidP="00447856">
            <w:pPr>
              <w:jc w:val="right"/>
            </w:pPr>
            <w:r w:rsidRPr="00447856">
              <w:t>1 855,7</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Председатель контрольно-счетной палаты муниципального образования </w:t>
            </w:r>
          </w:p>
        </w:tc>
        <w:tc>
          <w:tcPr>
            <w:tcW w:w="994" w:type="dxa"/>
            <w:shd w:val="clear" w:color="auto" w:fill="auto"/>
            <w:hideMark/>
          </w:tcPr>
          <w:p w:rsidR="00447856" w:rsidRPr="00447856" w:rsidRDefault="00447856" w:rsidP="00447856">
            <w:pPr>
              <w:jc w:val="center"/>
              <w:rPr>
                <w:b/>
                <w:bCs/>
              </w:rPr>
            </w:pPr>
            <w:r w:rsidRPr="00447856">
              <w:rPr>
                <w:b/>
                <w:bCs/>
              </w:rPr>
              <w:t>90</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19030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1 322,6</w:t>
            </w:r>
          </w:p>
        </w:tc>
        <w:tc>
          <w:tcPr>
            <w:tcW w:w="1418" w:type="dxa"/>
            <w:shd w:val="clear" w:color="auto" w:fill="auto"/>
            <w:noWrap/>
            <w:hideMark/>
          </w:tcPr>
          <w:p w:rsidR="00447856" w:rsidRPr="00447856" w:rsidRDefault="00447856" w:rsidP="00447856">
            <w:pPr>
              <w:jc w:val="right"/>
              <w:rPr>
                <w:b/>
                <w:bCs/>
              </w:rPr>
            </w:pPr>
            <w:r w:rsidRPr="00447856">
              <w:rPr>
                <w:b/>
                <w:bCs/>
              </w:rPr>
              <w:t>1 322,6</w:t>
            </w:r>
          </w:p>
        </w:tc>
        <w:tc>
          <w:tcPr>
            <w:tcW w:w="1437" w:type="dxa"/>
            <w:shd w:val="clear" w:color="auto" w:fill="auto"/>
            <w:noWrap/>
            <w:hideMark/>
          </w:tcPr>
          <w:p w:rsidR="00447856" w:rsidRPr="00447856" w:rsidRDefault="00447856" w:rsidP="00447856">
            <w:pPr>
              <w:jc w:val="right"/>
              <w:rPr>
                <w:b/>
                <w:bCs/>
              </w:rPr>
            </w:pPr>
            <w:r w:rsidRPr="00447856">
              <w:rPr>
                <w:b/>
                <w:bCs/>
              </w:rPr>
              <w:t>1 322,6</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90</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19030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1 322,6</w:t>
            </w:r>
          </w:p>
        </w:tc>
        <w:tc>
          <w:tcPr>
            <w:tcW w:w="1418" w:type="dxa"/>
            <w:shd w:val="clear" w:color="auto" w:fill="auto"/>
            <w:noWrap/>
            <w:hideMark/>
          </w:tcPr>
          <w:p w:rsidR="00447856" w:rsidRPr="00447856" w:rsidRDefault="00447856" w:rsidP="00447856">
            <w:pPr>
              <w:jc w:val="right"/>
            </w:pPr>
            <w:r w:rsidRPr="00447856">
              <w:t>1 322,6</w:t>
            </w:r>
          </w:p>
        </w:tc>
        <w:tc>
          <w:tcPr>
            <w:tcW w:w="1437" w:type="dxa"/>
            <w:shd w:val="clear" w:color="auto" w:fill="auto"/>
            <w:noWrap/>
            <w:hideMark/>
          </w:tcPr>
          <w:p w:rsidR="00447856" w:rsidRPr="00447856" w:rsidRDefault="00447856" w:rsidP="00447856">
            <w:pPr>
              <w:jc w:val="right"/>
            </w:pPr>
            <w:r w:rsidRPr="00447856">
              <w:t>1 322,6</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Обеспечение деятельности органов местного самоуправления</w:t>
            </w:r>
          </w:p>
        </w:tc>
        <w:tc>
          <w:tcPr>
            <w:tcW w:w="994" w:type="dxa"/>
            <w:shd w:val="clear" w:color="auto" w:fill="auto"/>
            <w:hideMark/>
          </w:tcPr>
          <w:p w:rsidR="00447856" w:rsidRPr="00447856" w:rsidRDefault="00447856" w:rsidP="00447856">
            <w:pPr>
              <w:jc w:val="center"/>
              <w:rPr>
                <w:b/>
                <w:bCs/>
              </w:rPr>
            </w:pPr>
            <w:r w:rsidRPr="00447856">
              <w:rPr>
                <w:b/>
                <w:bCs/>
              </w:rPr>
              <w:t>90</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19040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3 671,5</w:t>
            </w:r>
          </w:p>
        </w:tc>
        <w:tc>
          <w:tcPr>
            <w:tcW w:w="1418" w:type="dxa"/>
            <w:shd w:val="clear" w:color="auto" w:fill="auto"/>
            <w:noWrap/>
            <w:hideMark/>
          </w:tcPr>
          <w:p w:rsidR="00447856" w:rsidRPr="00447856" w:rsidRDefault="00447856" w:rsidP="00447856">
            <w:pPr>
              <w:jc w:val="right"/>
              <w:rPr>
                <w:b/>
                <w:bCs/>
              </w:rPr>
            </w:pPr>
            <w:r w:rsidRPr="00447856">
              <w:rPr>
                <w:b/>
                <w:bCs/>
              </w:rPr>
              <w:t>3 671,5</w:t>
            </w:r>
          </w:p>
        </w:tc>
        <w:tc>
          <w:tcPr>
            <w:tcW w:w="1437" w:type="dxa"/>
            <w:shd w:val="clear" w:color="auto" w:fill="auto"/>
            <w:noWrap/>
            <w:hideMark/>
          </w:tcPr>
          <w:p w:rsidR="00447856" w:rsidRPr="00447856" w:rsidRDefault="00447856" w:rsidP="00447856">
            <w:pPr>
              <w:jc w:val="right"/>
              <w:rPr>
                <w:b/>
                <w:bCs/>
              </w:rPr>
            </w:pPr>
            <w:r w:rsidRPr="00447856">
              <w:rPr>
                <w:b/>
                <w:bCs/>
              </w:rPr>
              <w:t>3 671,5</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90</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19040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3 136,0</w:t>
            </w:r>
          </w:p>
        </w:tc>
        <w:tc>
          <w:tcPr>
            <w:tcW w:w="1418" w:type="dxa"/>
            <w:shd w:val="clear" w:color="auto" w:fill="auto"/>
            <w:noWrap/>
            <w:hideMark/>
          </w:tcPr>
          <w:p w:rsidR="00447856" w:rsidRPr="00447856" w:rsidRDefault="00447856" w:rsidP="00447856">
            <w:pPr>
              <w:jc w:val="right"/>
            </w:pPr>
            <w:r w:rsidRPr="00447856">
              <w:t>3 136,0</w:t>
            </w:r>
          </w:p>
        </w:tc>
        <w:tc>
          <w:tcPr>
            <w:tcW w:w="1437" w:type="dxa"/>
            <w:shd w:val="clear" w:color="auto" w:fill="auto"/>
            <w:noWrap/>
            <w:hideMark/>
          </w:tcPr>
          <w:p w:rsidR="00447856" w:rsidRPr="00447856" w:rsidRDefault="00447856" w:rsidP="00447856">
            <w:pPr>
              <w:jc w:val="right"/>
            </w:pPr>
            <w:r w:rsidRPr="00447856">
              <w:t>3 136,0</w:t>
            </w:r>
          </w:p>
        </w:tc>
      </w:tr>
      <w:tr w:rsidR="00447856" w:rsidRPr="00447856" w:rsidTr="00447856">
        <w:trPr>
          <w:cantSplit/>
          <w:trHeight w:val="376"/>
        </w:trPr>
        <w:tc>
          <w:tcPr>
            <w:tcW w:w="6246" w:type="dxa"/>
            <w:shd w:val="clear" w:color="auto" w:fill="auto"/>
            <w:hideMark/>
          </w:tcPr>
          <w:p w:rsidR="00447856" w:rsidRPr="00447856" w:rsidRDefault="00447856" w:rsidP="00447856">
            <w:r w:rsidRPr="00447856">
              <w:t>Закупка товаров, работ и услуг для обеспечения государственных (муниципальных) нужд</w:t>
            </w:r>
          </w:p>
        </w:tc>
        <w:tc>
          <w:tcPr>
            <w:tcW w:w="994" w:type="dxa"/>
            <w:shd w:val="clear" w:color="auto" w:fill="auto"/>
            <w:hideMark/>
          </w:tcPr>
          <w:p w:rsidR="00447856" w:rsidRPr="00447856" w:rsidRDefault="00447856" w:rsidP="00447856">
            <w:pPr>
              <w:jc w:val="center"/>
            </w:pPr>
            <w:r w:rsidRPr="00447856">
              <w:t>90</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19040</w:t>
            </w:r>
          </w:p>
        </w:tc>
        <w:tc>
          <w:tcPr>
            <w:tcW w:w="709" w:type="dxa"/>
            <w:shd w:val="clear" w:color="auto" w:fill="auto"/>
            <w:hideMark/>
          </w:tcPr>
          <w:p w:rsidR="00447856" w:rsidRPr="00447856" w:rsidRDefault="00447856" w:rsidP="00447856">
            <w:pPr>
              <w:jc w:val="center"/>
            </w:pPr>
            <w:r w:rsidRPr="00447856">
              <w:t>200</w:t>
            </w:r>
          </w:p>
        </w:tc>
        <w:tc>
          <w:tcPr>
            <w:tcW w:w="1419" w:type="dxa"/>
            <w:shd w:val="clear" w:color="auto" w:fill="auto"/>
            <w:noWrap/>
            <w:hideMark/>
          </w:tcPr>
          <w:p w:rsidR="00447856" w:rsidRPr="00447856" w:rsidRDefault="00447856" w:rsidP="00447856">
            <w:pPr>
              <w:jc w:val="right"/>
            </w:pPr>
            <w:r w:rsidRPr="00447856">
              <w:t>535,5</w:t>
            </w:r>
          </w:p>
        </w:tc>
        <w:tc>
          <w:tcPr>
            <w:tcW w:w="1418" w:type="dxa"/>
            <w:shd w:val="clear" w:color="auto" w:fill="auto"/>
            <w:noWrap/>
            <w:hideMark/>
          </w:tcPr>
          <w:p w:rsidR="00447856" w:rsidRPr="00447856" w:rsidRDefault="00447856" w:rsidP="00447856">
            <w:pPr>
              <w:jc w:val="right"/>
            </w:pPr>
            <w:r w:rsidRPr="00447856">
              <w:t>535,5</w:t>
            </w:r>
          </w:p>
        </w:tc>
        <w:tc>
          <w:tcPr>
            <w:tcW w:w="1437" w:type="dxa"/>
            <w:shd w:val="clear" w:color="auto" w:fill="auto"/>
            <w:noWrap/>
            <w:hideMark/>
          </w:tcPr>
          <w:p w:rsidR="00447856" w:rsidRPr="00447856" w:rsidRDefault="00447856" w:rsidP="00447856">
            <w:pPr>
              <w:jc w:val="right"/>
            </w:pPr>
            <w:r w:rsidRPr="00447856">
              <w:t>535,5</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90</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19040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rPr>
                <w:b/>
                <w:bCs/>
              </w:rPr>
            </w:pPr>
            <w:r w:rsidRPr="00447856">
              <w:rPr>
                <w:b/>
                <w:bCs/>
              </w:rPr>
              <w:t> </w:t>
            </w:r>
          </w:p>
        </w:tc>
        <w:tc>
          <w:tcPr>
            <w:tcW w:w="1418" w:type="dxa"/>
            <w:shd w:val="clear" w:color="auto" w:fill="auto"/>
            <w:noWrap/>
            <w:hideMark/>
          </w:tcPr>
          <w:p w:rsidR="00447856" w:rsidRPr="00447856" w:rsidRDefault="00447856" w:rsidP="00447856">
            <w:pPr>
              <w:jc w:val="right"/>
              <w:rPr>
                <w:b/>
                <w:bCs/>
              </w:rPr>
            </w:pPr>
            <w:r w:rsidRPr="00447856">
              <w:rPr>
                <w:b/>
                <w:bCs/>
              </w:rPr>
              <w:t> </w:t>
            </w:r>
          </w:p>
        </w:tc>
        <w:tc>
          <w:tcPr>
            <w:tcW w:w="1437" w:type="dxa"/>
            <w:shd w:val="clear" w:color="auto" w:fill="auto"/>
            <w:noWrap/>
            <w:hideMark/>
          </w:tcPr>
          <w:p w:rsidR="00447856" w:rsidRPr="00447856" w:rsidRDefault="00447856" w:rsidP="00447856">
            <w:pPr>
              <w:jc w:val="right"/>
              <w:rPr>
                <w:b/>
                <w:bCs/>
              </w:rPr>
            </w:pPr>
            <w:r w:rsidRPr="00447856">
              <w:rPr>
                <w:b/>
                <w:bCs/>
              </w:rPr>
              <w:t> </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 xml:space="preserve">Заместитель председателя представительного органа муниципального образования </w:t>
            </w:r>
          </w:p>
        </w:tc>
        <w:tc>
          <w:tcPr>
            <w:tcW w:w="994" w:type="dxa"/>
            <w:shd w:val="clear" w:color="auto" w:fill="auto"/>
            <w:hideMark/>
          </w:tcPr>
          <w:p w:rsidR="00447856" w:rsidRPr="00447856" w:rsidRDefault="00447856" w:rsidP="00447856">
            <w:pPr>
              <w:jc w:val="center"/>
              <w:rPr>
                <w:b/>
                <w:bCs/>
              </w:rPr>
            </w:pPr>
            <w:r w:rsidRPr="00447856">
              <w:rPr>
                <w:b/>
                <w:bCs/>
              </w:rPr>
              <w:t>90</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19060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1 488,1</w:t>
            </w:r>
          </w:p>
        </w:tc>
        <w:tc>
          <w:tcPr>
            <w:tcW w:w="1418" w:type="dxa"/>
            <w:shd w:val="clear" w:color="auto" w:fill="auto"/>
            <w:noWrap/>
            <w:hideMark/>
          </w:tcPr>
          <w:p w:rsidR="00447856" w:rsidRPr="00447856" w:rsidRDefault="00447856" w:rsidP="00447856">
            <w:pPr>
              <w:jc w:val="right"/>
              <w:rPr>
                <w:b/>
                <w:bCs/>
              </w:rPr>
            </w:pPr>
            <w:r w:rsidRPr="00447856">
              <w:rPr>
                <w:b/>
                <w:bCs/>
              </w:rPr>
              <w:t>1 488,1</w:t>
            </w:r>
          </w:p>
        </w:tc>
        <w:tc>
          <w:tcPr>
            <w:tcW w:w="1437" w:type="dxa"/>
            <w:shd w:val="clear" w:color="auto" w:fill="auto"/>
            <w:noWrap/>
            <w:hideMark/>
          </w:tcPr>
          <w:p w:rsidR="00447856" w:rsidRPr="00447856" w:rsidRDefault="00447856" w:rsidP="00447856">
            <w:pPr>
              <w:jc w:val="right"/>
              <w:rPr>
                <w:b/>
                <w:bCs/>
              </w:rPr>
            </w:pPr>
            <w:r w:rsidRPr="00447856">
              <w:rPr>
                <w:b/>
                <w:bCs/>
              </w:rPr>
              <w:t>1 488,1</w:t>
            </w:r>
          </w:p>
        </w:tc>
      </w:tr>
      <w:tr w:rsidR="00447856" w:rsidRPr="00447856" w:rsidTr="00447856">
        <w:trPr>
          <w:cantSplit/>
          <w:trHeight w:val="752"/>
        </w:trPr>
        <w:tc>
          <w:tcPr>
            <w:tcW w:w="6246" w:type="dxa"/>
            <w:shd w:val="clear" w:color="auto" w:fill="auto"/>
            <w:hideMark/>
          </w:tcPr>
          <w:p w:rsidR="00447856" w:rsidRPr="00447856" w:rsidRDefault="00447856" w:rsidP="00447856">
            <w:r w:rsidRPr="0044785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4" w:type="dxa"/>
            <w:shd w:val="clear" w:color="auto" w:fill="auto"/>
            <w:hideMark/>
          </w:tcPr>
          <w:p w:rsidR="00447856" w:rsidRPr="00447856" w:rsidRDefault="00447856" w:rsidP="00447856">
            <w:pPr>
              <w:jc w:val="center"/>
            </w:pPr>
            <w:r w:rsidRPr="00447856">
              <w:t>90</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19060</w:t>
            </w:r>
          </w:p>
        </w:tc>
        <w:tc>
          <w:tcPr>
            <w:tcW w:w="709" w:type="dxa"/>
            <w:shd w:val="clear" w:color="auto" w:fill="auto"/>
            <w:hideMark/>
          </w:tcPr>
          <w:p w:rsidR="00447856" w:rsidRPr="00447856" w:rsidRDefault="00447856" w:rsidP="00447856">
            <w:pPr>
              <w:jc w:val="center"/>
            </w:pPr>
            <w:r w:rsidRPr="00447856">
              <w:t>100</w:t>
            </w:r>
          </w:p>
        </w:tc>
        <w:tc>
          <w:tcPr>
            <w:tcW w:w="1419" w:type="dxa"/>
            <w:shd w:val="clear" w:color="auto" w:fill="auto"/>
            <w:noWrap/>
            <w:hideMark/>
          </w:tcPr>
          <w:p w:rsidR="00447856" w:rsidRPr="00447856" w:rsidRDefault="00447856" w:rsidP="00447856">
            <w:pPr>
              <w:jc w:val="right"/>
            </w:pPr>
            <w:r w:rsidRPr="00447856">
              <w:t>1 488,1</w:t>
            </w:r>
          </w:p>
        </w:tc>
        <w:tc>
          <w:tcPr>
            <w:tcW w:w="1418" w:type="dxa"/>
            <w:shd w:val="clear" w:color="auto" w:fill="auto"/>
            <w:noWrap/>
            <w:hideMark/>
          </w:tcPr>
          <w:p w:rsidR="00447856" w:rsidRPr="00447856" w:rsidRDefault="00447856" w:rsidP="00447856">
            <w:pPr>
              <w:jc w:val="right"/>
            </w:pPr>
            <w:r w:rsidRPr="00447856">
              <w:t>1 488,1</w:t>
            </w:r>
          </w:p>
        </w:tc>
        <w:tc>
          <w:tcPr>
            <w:tcW w:w="1437" w:type="dxa"/>
            <w:shd w:val="clear" w:color="auto" w:fill="auto"/>
            <w:noWrap/>
            <w:hideMark/>
          </w:tcPr>
          <w:p w:rsidR="00447856" w:rsidRPr="00447856" w:rsidRDefault="00447856" w:rsidP="00447856">
            <w:pPr>
              <w:jc w:val="right"/>
            </w:pPr>
            <w:r w:rsidRPr="00447856">
              <w:t>1 488,1</w:t>
            </w:r>
          </w:p>
        </w:tc>
      </w:tr>
      <w:tr w:rsidR="00447856" w:rsidRPr="00447856" w:rsidTr="00447856">
        <w:trPr>
          <w:cantSplit/>
          <w:trHeight w:val="187"/>
        </w:trPr>
        <w:tc>
          <w:tcPr>
            <w:tcW w:w="6246" w:type="dxa"/>
            <w:shd w:val="clear" w:color="auto" w:fill="auto"/>
            <w:noWrap/>
            <w:hideMark/>
          </w:tcPr>
          <w:p w:rsidR="00447856" w:rsidRPr="00447856" w:rsidRDefault="00447856" w:rsidP="00447856">
            <w:pPr>
              <w:rPr>
                <w:b/>
                <w:bCs/>
              </w:rPr>
            </w:pPr>
            <w:r w:rsidRPr="00447856">
              <w:rPr>
                <w:b/>
                <w:bCs/>
              </w:rPr>
              <w:t>Резервный фонд администрации Прокопьевского муниципального округа</w:t>
            </w:r>
          </w:p>
        </w:tc>
        <w:tc>
          <w:tcPr>
            <w:tcW w:w="994" w:type="dxa"/>
            <w:shd w:val="clear" w:color="auto" w:fill="auto"/>
            <w:hideMark/>
          </w:tcPr>
          <w:p w:rsidR="00447856" w:rsidRPr="00447856" w:rsidRDefault="00447856" w:rsidP="00447856">
            <w:pPr>
              <w:jc w:val="center"/>
              <w:rPr>
                <w:b/>
                <w:bCs/>
              </w:rPr>
            </w:pPr>
            <w:r w:rsidRPr="00447856">
              <w:rPr>
                <w:b/>
                <w:bCs/>
              </w:rPr>
              <w:t>90</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19070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10 000,0</w:t>
            </w:r>
          </w:p>
        </w:tc>
        <w:tc>
          <w:tcPr>
            <w:tcW w:w="1418" w:type="dxa"/>
            <w:shd w:val="clear" w:color="auto" w:fill="auto"/>
            <w:noWrap/>
            <w:hideMark/>
          </w:tcPr>
          <w:p w:rsidR="00447856" w:rsidRPr="00447856" w:rsidRDefault="00447856" w:rsidP="00447856">
            <w:pPr>
              <w:jc w:val="right"/>
              <w:rPr>
                <w:b/>
                <w:bCs/>
              </w:rPr>
            </w:pPr>
            <w:r w:rsidRPr="00447856">
              <w:rPr>
                <w:b/>
                <w:bCs/>
              </w:rPr>
              <w:t>10 000,0</w:t>
            </w:r>
          </w:p>
        </w:tc>
        <w:tc>
          <w:tcPr>
            <w:tcW w:w="1437" w:type="dxa"/>
            <w:shd w:val="clear" w:color="auto" w:fill="auto"/>
            <w:noWrap/>
            <w:hideMark/>
          </w:tcPr>
          <w:p w:rsidR="00447856" w:rsidRPr="00447856" w:rsidRDefault="00447856" w:rsidP="00447856">
            <w:pPr>
              <w:jc w:val="right"/>
              <w:rPr>
                <w:b/>
                <w:bCs/>
              </w:rPr>
            </w:pPr>
            <w:r w:rsidRPr="00447856">
              <w:rPr>
                <w:b/>
                <w:bCs/>
              </w:rPr>
              <w:t>10 000,0</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90</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19070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10 000,0</w:t>
            </w:r>
          </w:p>
        </w:tc>
        <w:tc>
          <w:tcPr>
            <w:tcW w:w="1418" w:type="dxa"/>
            <w:shd w:val="clear" w:color="auto" w:fill="auto"/>
            <w:noWrap/>
            <w:hideMark/>
          </w:tcPr>
          <w:p w:rsidR="00447856" w:rsidRPr="00447856" w:rsidRDefault="00447856" w:rsidP="00447856">
            <w:pPr>
              <w:jc w:val="right"/>
            </w:pPr>
            <w:r w:rsidRPr="00447856">
              <w:t>10 000,0</w:t>
            </w:r>
          </w:p>
        </w:tc>
        <w:tc>
          <w:tcPr>
            <w:tcW w:w="1437" w:type="dxa"/>
            <w:shd w:val="clear" w:color="auto" w:fill="auto"/>
            <w:noWrap/>
            <w:hideMark/>
          </w:tcPr>
          <w:p w:rsidR="00447856" w:rsidRPr="00447856" w:rsidRDefault="00447856" w:rsidP="00447856">
            <w:pPr>
              <w:jc w:val="right"/>
            </w:pPr>
            <w:r w:rsidRPr="00447856">
              <w:t>10 000,0</w:t>
            </w:r>
          </w:p>
        </w:tc>
      </w:tr>
      <w:tr w:rsidR="00447856" w:rsidRPr="00447856" w:rsidTr="00447856">
        <w:trPr>
          <w:cantSplit/>
          <w:trHeight w:val="752"/>
        </w:trPr>
        <w:tc>
          <w:tcPr>
            <w:tcW w:w="6246" w:type="dxa"/>
            <w:shd w:val="clear" w:color="auto" w:fill="auto"/>
            <w:hideMark/>
          </w:tcPr>
          <w:p w:rsidR="00447856" w:rsidRPr="00447856" w:rsidRDefault="00447856" w:rsidP="00447856">
            <w:pPr>
              <w:rPr>
                <w:b/>
                <w:bCs/>
              </w:rPr>
            </w:pPr>
            <w:r w:rsidRPr="00447856">
              <w:rPr>
                <w:b/>
                <w:bCs/>
              </w:rPr>
              <w:t>Исполнение судебных актов по искам к муниципальному образованию Прокопьевский муниципальный округ о взыскании денежных средств за счет средств казны муниципального образования Прокопьевский муниципальный округ</w:t>
            </w:r>
          </w:p>
        </w:tc>
        <w:tc>
          <w:tcPr>
            <w:tcW w:w="994" w:type="dxa"/>
            <w:shd w:val="clear" w:color="auto" w:fill="auto"/>
            <w:hideMark/>
          </w:tcPr>
          <w:p w:rsidR="00447856" w:rsidRPr="00447856" w:rsidRDefault="00447856" w:rsidP="00447856">
            <w:pPr>
              <w:jc w:val="center"/>
              <w:rPr>
                <w:b/>
                <w:bCs/>
              </w:rPr>
            </w:pPr>
            <w:r w:rsidRPr="00447856">
              <w:rPr>
                <w:b/>
                <w:bCs/>
              </w:rPr>
              <w:t>90</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19120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500,0</w:t>
            </w:r>
          </w:p>
        </w:tc>
        <w:tc>
          <w:tcPr>
            <w:tcW w:w="1418" w:type="dxa"/>
            <w:shd w:val="clear" w:color="auto" w:fill="auto"/>
            <w:noWrap/>
            <w:hideMark/>
          </w:tcPr>
          <w:p w:rsidR="00447856" w:rsidRPr="00447856" w:rsidRDefault="00447856" w:rsidP="00447856">
            <w:pPr>
              <w:jc w:val="right"/>
              <w:rPr>
                <w:b/>
                <w:bCs/>
              </w:rPr>
            </w:pPr>
            <w:r w:rsidRPr="00447856">
              <w:rPr>
                <w:b/>
                <w:bCs/>
              </w:rPr>
              <w:t>500,0</w:t>
            </w:r>
          </w:p>
        </w:tc>
        <w:tc>
          <w:tcPr>
            <w:tcW w:w="1437" w:type="dxa"/>
            <w:shd w:val="clear" w:color="auto" w:fill="auto"/>
            <w:noWrap/>
            <w:hideMark/>
          </w:tcPr>
          <w:p w:rsidR="00447856" w:rsidRPr="00447856" w:rsidRDefault="00447856" w:rsidP="00447856">
            <w:pPr>
              <w:jc w:val="right"/>
              <w:rPr>
                <w:b/>
                <w:bCs/>
              </w:rPr>
            </w:pPr>
            <w:r w:rsidRPr="00447856">
              <w:rPr>
                <w:b/>
                <w:bCs/>
              </w:rPr>
              <w:t>500,0</w:t>
            </w:r>
          </w:p>
        </w:tc>
      </w:tr>
      <w:tr w:rsidR="00447856" w:rsidRPr="00447856" w:rsidTr="00447856">
        <w:trPr>
          <w:cantSplit/>
          <w:trHeight w:val="187"/>
        </w:trPr>
        <w:tc>
          <w:tcPr>
            <w:tcW w:w="6246" w:type="dxa"/>
            <w:shd w:val="clear" w:color="auto" w:fill="auto"/>
            <w:hideMark/>
          </w:tcPr>
          <w:p w:rsidR="00447856" w:rsidRPr="00447856" w:rsidRDefault="00447856" w:rsidP="00447856">
            <w:r w:rsidRPr="00447856">
              <w:t>Иные бюджетные ассигнования</w:t>
            </w:r>
          </w:p>
        </w:tc>
        <w:tc>
          <w:tcPr>
            <w:tcW w:w="994" w:type="dxa"/>
            <w:shd w:val="clear" w:color="auto" w:fill="auto"/>
            <w:hideMark/>
          </w:tcPr>
          <w:p w:rsidR="00447856" w:rsidRPr="00447856" w:rsidRDefault="00447856" w:rsidP="00447856">
            <w:pPr>
              <w:jc w:val="center"/>
            </w:pPr>
            <w:r w:rsidRPr="00447856">
              <w:t>90</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19120</w:t>
            </w:r>
          </w:p>
        </w:tc>
        <w:tc>
          <w:tcPr>
            <w:tcW w:w="709" w:type="dxa"/>
            <w:shd w:val="clear" w:color="auto" w:fill="auto"/>
            <w:hideMark/>
          </w:tcPr>
          <w:p w:rsidR="00447856" w:rsidRPr="00447856" w:rsidRDefault="00447856" w:rsidP="00447856">
            <w:pPr>
              <w:jc w:val="center"/>
            </w:pPr>
            <w:r w:rsidRPr="00447856">
              <w:t>800</w:t>
            </w:r>
          </w:p>
        </w:tc>
        <w:tc>
          <w:tcPr>
            <w:tcW w:w="1419" w:type="dxa"/>
            <w:shd w:val="clear" w:color="auto" w:fill="auto"/>
            <w:noWrap/>
            <w:hideMark/>
          </w:tcPr>
          <w:p w:rsidR="00447856" w:rsidRPr="00447856" w:rsidRDefault="00447856" w:rsidP="00447856">
            <w:pPr>
              <w:jc w:val="right"/>
            </w:pPr>
            <w:r w:rsidRPr="00447856">
              <w:t>500,0</w:t>
            </w:r>
          </w:p>
        </w:tc>
        <w:tc>
          <w:tcPr>
            <w:tcW w:w="1418" w:type="dxa"/>
            <w:shd w:val="clear" w:color="auto" w:fill="auto"/>
            <w:noWrap/>
            <w:hideMark/>
          </w:tcPr>
          <w:p w:rsidR="00447856" w:rsidRPr="00447856" w:rsidRDefault="00447856" w:rsidP="00447856">
            <w:pPr>
              <w:jc w:val="right"/>
            </w:pPr>
            <w:r w:rsidRPr="00447856">
              <w:t>500,0</w:t>
            </w:r>
          </w:p>
        </w:tc>
        <w:tc>
          <w:tcPr>
            <w:tcW w:w="1437" w:type="dxa"/>
            <w:shd w:val="clear" w:color="auto" w:fill="auto"/>
            <w:noWrap/>
            <w:hideMark/>
          </w:tcPr>
          <w:p w:rsidR="00447856" w:rsidRPr="00447856" w:rsidRDefault="00447856" w:rsidP="00447856">
            <w:pPr>
              <w:jc w:val="right"/>
            </w:pPr>
            <w:r w:rsidRPr="00447856">
              <w:t>500,0</w:t>
            </w:r>
          </w:p>
        </w:tc>
      </w:tr>
      <w:tr w:rsidR="00447856" w:rsidRPr="00447856" w:rsidTr="00447856">
        <w:trPr>
          <w:cantSplit/>
          <w:trHeight w:val="376"/>
        </w:trPr>
        <w:tc>
          <w:tcPr>
            <w:tcW w:w="6246" w:type="dxa"/>
            <w:shd w:val="clear" w:color="auto" w:fill="auto"/>
            <w:hideMark/>
          </w:tcPr>
          <w:p w:rsidR="00447856" w:rsidRPr="00447856" w:rsidRDefault="00447856" w:rsidP="00447856">
            <w:pPr>
              <w:rPr>
                <w:b/>
                <w:bCs/>
              </w:rPr>
            </w:pPr>
            <w:r w:rsidRPr="00447856">
              <w:rPr>
                <w:b/>
                <w:bCs/>
              </w:rPr>
              <w:t>Субсидии из бюджета Прокопьевского муниципального округа в  бюджет Кемеровской области - Кузбасса</w:t>
            </w:r>
          </w:p>
        </w:tc>
        <w:tc>
          <w:tcPr>
            <w:tcW w:w="994" w:type="dxa"/>
            <w:shd w:val="clear" w:color="auto" w:fill="auto"/>
            <w:hideMark/>
          </w:tcPr>
          <w:p w:rsidR="00447856" w:rsidRPr="00447856" w:rsidRDefault="00447856" w:rsidP="00447856">
            <w:pPr>
              <w:jc w:val="center"/>
              <w:rPr>
                <w:b/>
                <w:bCs/>
              </w:rPr>
            </w:pPr>
            <w:r w:rsidRPr="00447856">
              <w:rPr>
                <w:b/>
                <w:bCs/>
              </w:rPr>
              <w:t>90</w:t>
            </w:r>
          </w:p>
        </w:tc>
        <w:tc>
          <w:tcPr>
            <w:tcW w:w="708" w:type="dxa"/>
            <w:shd w:val="clear" w:color="auto" w:fill="auto"/>
            <w:hideMark/>
          </w:tcPr>
          <w:p w:rsidR="00447856" w:rsidRPr="00447856" w:rsidRDefault="00447856" w:rsidP="00447856">
            <w:pPr>
              <w:jc w:val="center"/>
              <w:rPr>
                <w:b/>
                <w:bCs/>
              </w:rPr>
            </w:pPr>
            <w:r w:rsidRPr="00447856">
              <w:rPr>
                <w:b/>
                <w:bCs/>
              </w:rPr>
              <w:t>0</w:t>
            </w:r>
          </w:p>
        </w:tc>
        <w:tc>
          <w:tcPr>
            <w:tcW w:w="1221" w:type="dxa"/>
            <w:shd w:val="clear" w:color="auto" w:fill="auto"/>
            <w:hideMark/>
          </w:tcPr>
          <w:p w:rsidR="00447856" w:rsidRPr="00447856" w:rsidRDefault="00447856" w:rsidP="00447856">
            <w:pPr>
              <w:jc w:val="center"/>
              <w:rPr>
                <w:b/>
                <w:bCs/>
              </w:rPr>
            </w:pPr>
            <w:r w:rsidRPr="00447856">
              <w:rPr>
                <w:b/>
                <w:bCs/>
              </w:rPr>
              <w:t>00</w:t>
            </w:r>
          </w:p>
        </w:tc>
        <w:tc>
          <w:tcPr>
            <w:tcW w:w="1049" w:type="dxa"/>
            <w:shd w:val="clear" w:color="auto" w:fill="auto"/>
            <w:hideMark/>
          </w:tcPr>
          <w:p w:rsidR="00447856" w:rsidRPr="00447856" w:rsidRDefault="00447856" w:rsidP="00447856">
            <w:pPr>
              <w:jc w:val="center"/>
              <w:rPr>
                <w:b/>
                <w:bCs/>
              </w:rPr>
            </w:pPr>
            <w:r w:rsidRPr="00447856">
              <w:rPr>
                <w:b/>
                <w:bCs/>
              </w:rPr>
              <w:t>19340</w:t>
            </w:r>
          </w:p>
        </w:tc>
        <w:tc>
          <w:tcPr>
            <w:tcW w:w="709" w:type="dxa"/>
            <w:shd w:val="clear" w:color="auto" w:fill="auto"/>
            <w:hideMark/>
          </w:tcPr>
          <w:p w:rsidR="00447856" w:rsidRPr="00447856" w:rsidRDefault="00447856" w:rsidP="00447856">
            <w:pPr>
              <w:jc w:val="center"/>
              <w:rPr>
                <w:b/>
                <w:bCs/>
              </w:rPr>
            </w:pPr>
            <w:r w:rsidRPr="00447856">
              <w:rPr>
                <w:b/>
                <w:bCs/>
              </w:rPr>
              <w:t>000</w:t>
            </w:r>
          </w:p>
        </w:tc>
        <w:tc>
          <w:tcPr>
            <w:tcW w:w="1419" w:type="dxa"/>
            <w:shd w:val="clear" w:color="auto" w:fill="auto"/>
            <w:noWrap/>
            <w:hideMark/>
          </w:tcPr>
          <w:p w:rsidR="00447856" w:rsidRPr="00447856" w:rsidRDefault="00447856" w:rsidP="00447856">
            <w:pPr>
              <w:jc w:val="right"/>
              <w:rPr>
                <w:b/>
                <w:bCs/>
              </w:rPr>
            </w:pPr>
            <w:r w:rsidRPr="00447856">
              <w:rPr>
                <w:b/>
                <w:bCs/>
              </w:rPr>
              <w:t>22 933,0</w:t>
            </w:r>
          </w:p>
        </w:tc>
        <w:tc>
          <w:tcPr>
            <w:tcW w:w="1418" w:type="dxa"/>
            <w:shd w:val="clear" w:color="auto" w:fill="auto"/>
            <w:noWrap/>
            <w:hideMark/>
          </w:tcPr>
          <w:p w:rsidR="00447856" w:rsidRPr="00447856" w:rsidRDefault="00447856" w:rsidP="00447856">
            <w:pPr>
              <w:jc w:val="right"/>
              <w:rPr>
                <w:b/>
                <w:bCs/>
              </w:rPr>
            </w:pPr>
            <w:r w:rsidRPr="00447856">
              <w:rPr>
                <w:b/>
                <w:bCs/>
              </w:rPr>
              <w:t>0,0</w:t>
            </w:r>
          </w:p>
        </w:tc>
        <w:tc>
          <w:tcPr>
            <w:tcW w:w="1437" w:type="dxa"/>
            <w:shd w:val="clear" w:color="auto" w:fill="auto"/>
            <w:noWrap/>
            <w:hideMark/>
          </w:tcPr>
          <w:p w:rsidR="00447856" w:rsidRPr="00447856" w:rsidRDefault="00447856" w:rsidP="00447856">
            <w:pPr>
              <w:jc w:val="right"/>
              <w:rPr>
                <w:b/>
                <w:bCs/>
              </w:rPr>
            </w:pPr>
            <w:r w:rsidRPr="00447856">
              <w:rPr>
                <w:b/>
                <w:bCs/>
              </w:rPr>
              <w:t>0,0</w:t>
            </w:r>
          </w:p>
        </w:tc>
      </w:tr>
      <w:tr w:rsidR="00447856" w:rsidRPr="00447856" w:rsidTr="007F7F6D">
        <w:trPr>
          <w:cantSplit/>
          <w:trHeight w:val="51"/>
        </w:trPr>
        <w:tc>
          <w:tcPr>
            <w:tcW w:w="6246" w:type="dxa"/>
            <w:shd w:val="clear" w:color="auto" w:fill="auto"/>
            <w:hideMark/>
          </w:tcPr>
          <w:p w:rsidR="00447856" w:rsidRPr="00447856" w:rsidRDefault="00447856" w:rsidP="00447856">
            <w:r w:rsidRPr="00447856">
              <w:t>Межбюджетные трансферты</w:t>
            </w:r>
          </w:p>
        </w:tc>
        <w:tc>
          <w:tcPr>
            <w:tcW w:w="994" w:type="dxa"/>
            <w:shd w:val="clear" w:color="auto" w:fill="auto"/>
            <w:hideMark/>
          </w:tcPr>
          <w:p w:rsidR="00447856" w:rsidRPr="00447856" w:rsidRDefault="00447856" w:rsidP="00447856">
            <w:pPr>
              <w:jc w:val="center"/>
            </w:pPr>
            <w:r w:rsidRPr="00447856">
              <w:t>90</w:t>
            </w:r>
          </w:p>
        </w:tc>
        <w:tc>
          <w:tcPr>
            <w:tcW w:w="708" w:type="dxa"/>
            <w:shd w:val="clear" w:color="auto" w:fill="auto"/>
            <w:hideMark/>
          </w:tcPr>
          <w:p w:rsidR="00447856" w:rsidRPr="00447856" w:rsidRDefault="00447856" w:rsidP="00447856">
            <w:pPr>
              <w:jc w:val="center"/>
            </w:pPr>
            <w:r w:rsidRPr="00447856">
              <w:t>0</w:t>
            </w:r>
          </w:p>
        </w:tc>
        <w:tc>
          <w:tcPr>
            <w:tcW w:w="1221" w:type="dxa"/>
            <w:shd w:val="clear" w:color="auto" w:fill="auto"/>
            <w:hideMark/>
          </w:tcPr>
          <w:p w:rsidR="00447856" w:rsidRPr="00447856" w:rsidRDefault="00447856" w:rsidP="00447856">
            <w:pPr>
              <w:jc w:val="center"/>
            </w:pPr>
            <w:r w:rsidRPr="00447856">
              <w:t>00</w:t>
            </w:r>
          </w:p>
        </w:tc>
        <w:tc>
          <w:tcPr>
            <w:tcW w:w="1049" w:type="dxa"/>
            <w:shd w:val="clear" w:color="auto" w:fill="auto"/>
            <w:hideMark/>
          </w:tcPr>
          <w:p w:rsidR="00447856" w:rsidRPr="00447856" w:rsidRDefault="00447856" w:rsidP="00447856">
            <w:pPr>
              <w:jc w:val="center"/>
            </w:pPr>
            <w:r w:rsidRPr="00447856">
              <w:t>19340</w:t>
            </w:r>
          </w:p>
        </w:tc>
        <w:tc>
          <w:tcPr>
            <w:tcW w:w="709" w:type="dxa"/>
            <w:shd w:val="clear" w:color="auto" w:fill="auto"/>
            <w:hideMark/>
          </w:tcPr>
          <w:p w:rsidR="00447856" w:rsidRPr="00447856" w:rsidRDefault="00447856" w:rsidP="00447856">
            <w:pPr>
              <w:jc w:val="center"/>
            </w:pPr>
            <w:r w:rsidRPr="00447856">
              <w:t>500</w:t>
            </w:r>
          </w:p>
        </w:tc>
        <w:tc>
          <w:tcPr>
            <w:tcW w:w="1419" w:type="dxa"/>
            <w:shd w:val="clear" w:color="auto" w:fill="auto"/>
            <w:noWrap/>
            <w:hideMark/>
          </w:tcPr>
          <w:p w:rsidR="00447856" w:rsidRPr="00447856" w:rsidRDefault="00447856" w:rsidP="00447856">
            <w:pPr>
              <w:jc w:val="right"/>
              <w:rPr>
                <w:b/>
                <w:bCs/>
              </w:rPr>
            </w:pPr>
            <w:r w:rsidRPr="00447856">
              <w:rPr>
                <w:b/>
                <w:bCs/>
              </w:rPr>
              <w:t>22 933,0</w:t>
            </w:r>
          </w:p>
        </w:tc>
        <w:tc>
          <w:tcPr>
            <w:tcW w:w="1418" w:type="dxa"/>
            <w:shd w:val="clear" w:color="auto" w:fill="auto"/>
            <w:noWrap/>
            <w:hideMark/>
          </w:tcPr>
          <w:p w:rsidR="00447856" w:rsidRPr="00447856" w:rsidRDefault="00447856" w:rsidP="00447856">
            <w:pPr>
              <w:jc w:val="right"/>
            </w:pPr>
            <w:r w:rsidRPr="00447856">
              <w:t>0,0</w:t>
            </w:r>
          </w:p>
        </w:tc>
        <w:tc>
          <w:tcPr>
            <w:tcW w:w="1437" w:type="dxa"/>
            <w:shd w:val="clear" w:color="auto" w:fill="auto"/>
            <w:noWrap/>
            <w:hideMark/>
          </w:tcPr>
          <w:p w:rsidR="00447856" w:rsidRPr="00447856" w:rsidRDefault="00447856" w:rsidP="00447856">
            <w:pPr>
              <w:jc w:val="right"/>
            </w:pPr>
            <w:r w:rsidRPr="00447856">
              <w:t>0,0</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Условно утвержденные расходы</w:t>
            </w:r>
          </w:p>
        </w:tc>
        <w:tc>
          <w:tcPr>
            <w:tcW w:w="994" w:type="dxa"/>
            <w:shd w:val="clear" w:color="auto" w:fill="auto"/>
            <w:hideMark/>
          </w:tcPr>
          <w:p w:rsidR="00447856" w:rsidRPr="00447856" w:rsidRDefault="00447856" w:rsidP="00447856">
            <w:pPr>
              <w:jc w:val="center"/>
            </w:pPr>
            <w:r w:rsidRPr="00447856">
              <w:t> </w:t>
            </w:r>
          </w:p>
        </w:tc>
        <w:tc>
          <w:tcPr>
            <w:tcW w:w="708" w:type="dxa"/>
            <w:shd w:val="clear" w:color="auto" w:fill="auto"/>
            <w:hideMark/>
          </w:tcPr>
          <w:p w:rsidR="00447856" w:rsidRPr="00447856" w:rsidRDefault="00447856" w:rsidP="00447856">
            <w:pPr>
              <w:jc w:val="center"/>
            </w:pPr>
            <w:r w:rsidRPr="00447856">
              <w:t> </w:t>
            </w:r>
          </w:p>
        </w:tc>
        <w:tc>
          <w:tcPr>
            <w:tcW w:w="1221" w:type="dxa"/>
            <w:shd w:val="clear" w:color="auto" w:fill="auto"/>
            <w:hideMark/>
          </w:tcPr>
          <w:p w:rsidR="00447856" w:rsidRPr="00447856" w:rsidRDefault="00447856" w:rsidP="00447856">
            <w:pPr>
              <w:jc w:val="center"/>
            </w:pPr>
            <w:r w:rsidRPr="00447856">
              <w:t> </w:t>
            </w:r>
          </w:p>
        </w:tc>
        <w:tc>
          <w:tcPr>
            <w:tcW w:w="1049" w:type="dxa"/>
            <w:shd w:val="clear" w:color="auto" w:fill="auto"/>
            <w:hideMark/>
          </w:tcPr>
          <w:p w:rsidR="00447856" w:rsidRPr="00447856" w:rsidRDefault="00447856" w:rsidP="00447856">
            <w:pPr>
              <w:jc w:val="center"/>
            </w:pPr>
            <w:r w:rsidRPr="00447856">
              <w:t> </w:t>
            </w:r>
          </w:p>
        </w:tc>
        <w:tc>
          <w:tcPr>
            <w:tcW w:w="709" w:type="dxa"/>
            <w:shd w:val="clear" w:color="auto" w:fill="auto"/>
            <w:hideMark/>
          </w:tcPr>
          <w:p w:rsidR="00447856" w:rsidRPr="00447856" w:rsidRDefault="00447856" w:rsidP="00447856">
            <w:pPr>
              <w:jc w:val="center"/>
            </w:pPr>
            <w:r w:rsidRPr="00447856">
              <w:t> </w:t>
            </w:r>
          </w:p>
        </w:tc>
        <w:tc>
          <w:tcPr>
            <w:tcW w:w="1419" w:type="dxa"/>
            <w:shd w:val="clear" w:color="auto" w:fill="auto"/>
            <w:noWrap/>
            <w:hideMark/>
          </w:tcPr>
          <w:p w:rsidR="00447856" w:rsidRPr="00447856" w:rsidRDefault="00447856" w:rsidP="00447856">
            <w:pPr>
              <w:jc w:val="right"/>
              <w:rPr>
                <w:b/>
                <w:bCs/>
              </w:rPr>
            </w:pPr>
            <w:r w:rsidRPr="00447856">
              <w:rPr>
                <w:b/>
                <w:bCs/>
              </w:rPr>
              <w:t>0,0</w:t>
            </w:r>
          </w:p>
        </w:tc>
        <w:tc>
          <w:tcPr>
            <w:tcW w:w="1418" w:type="dxa"/>
            <w:shd w:val="clear" w:color="auto" w:fill="auto"/>
            <w:noWrap/>
            <w:hideMark/>
          </w:tcPr>
          <w:p w:rsidR="00447856" w:rsidRPr="00447856" w:rsidRDefault="00447856" w:rsidP="00447856">
            <w:pPr>
              <w:jc w:val="right"/>
              <w:rPr>
                <w:b/>
                <w:bCs/>
              </w:rPr>
            </w:pPr>
            <w:r w:rsidRPr="00447856">
              <w:rPr>
                <w:b/>
                <w:bCs/>
              </w:rPr>
              <w:t>65 000,0</w:t>
            </w:r>
          </w:p>
        </w:tc>
        <w:tc>
          <w:tcPr>
            <w:tcW w:w="1437" w:type="dxa"/>
            <w:shd w:val="clear" w:color="auto" w:fill="auto"/>
            <w:noWrap/>
            <w:hideMark/>
          </w:tcPr>
          <w:p w:rsidR="00447856" w:rsidRPr="00447856" w:rsidRDefault="00447856" w:rsidP="00447856">
            <w:pPr>
              <w:jc w:val="right"/>
              <w:rPr>
                <w:b/>
                <w:bCs/>
              </w:rPr>
            </w:pPr>
            <w:r w:rsidRPr="00447856">
              <w:rPr>
                <w:b/>
                <w:bCs/>
              </w:rPr>
              <w:t>130 000,0</w:t>
            </w:r>
          </w:p>
        </w:tc>
      </w:tr>
      <w:tr w:rsidR="00447856" w:rsidRPr="00447856" w:rsidTr="00447856">
        <w:trPr>
          <w:cantSplit/>
          <w:trHeight w:val="187"/>
        </w:trPr>
        <w:tc>
          <w:tcPr>
            <w:tcW w:w="6246" w:type="dxa"/>
            <w:shd w:val="clear" w:color="auto" w:fill="auto"/>
            <w:hideMark/>
          </w:tcPr>
          <w:p w:rsidR="00447856" w:rsidRPr="00447856" w:rsidRDefault="00447856" w:rsidP="00447856">
            <w:pPr>
              <w:rPr>
                <w:b/>
                <w:bCs/>
              </w:rPr>
            </w:pPr>
            <w:r w:rsidRPr="00447856">
              <w:rPr>
                <w:b/>
                <w:bCs/>
              </w:rPr>
              <w:t>ВСЕГО</w:t>
            </w:r>
          </w:p>
        </w:tc>
        <w:tc>
          <w:tcPr>
            <w:tcW w:w="994" w:type="dxa"/>
            <w:shd w:val="clear" w:color="auto" w:fill="auto"/>
            <w:hideMark/>
          </w:tcPr>
          <w:p w:rsidR="00447856" w:rsidRPr="00447856" w:rsidRDefault="00447856" w:rsidP="00447856">
            <w:pPr>
              <w:jc w:val="center"/>
            </w:pPr>
            <w:r w:rsidRPr="00447856">
              <w:t> </w:t>
            </w:r>
          </w:p>
        </w:tc>
        <w:tc>
          <w:tcPr>
            <w:tcW w:w="708" w:type="dxa"/>
            <w:shd w:val="clear" w:color="auto" w:fill="auto"/>
            <w:hideMark/>
          </w:tcPr>
          <w:p w:rsidR="00447856" w:rsidRPr="00447856" w:rsidRDefault="00447856" w:rsidP="00447856">
            <w:pPr>
              <w:jc w:val="center"/>
            </w:pPr>
            <w:r w:rsidRPr="00447856">
              <w:t> </w:t>
            </w:r>
          </w:p>
        </w:tc>
        <w:tc>
          <w:tcPr>
            <w:tcW w:w="1221" w:type="dxa"/>
            <w:shd w:val="clear" w:color="auto" w:fill="auto"/>
            <w:hideMark/>
          </w:tcPr>
          <w:p w:rsidR="00447856" w:rsidRPr="00447856" w:rsidRDefault="00447856" w:rsidP="00447856">
            <w:pPr>
              <w:jc w:val="center"/>
            </w:pPr>
            <w:r w:rsidRPr="00447856">
              <w:t> </w:t>
            </w:r>
          </w:p>
        </w:tc>
        <w:tc>
          <w:tcPr>
            <w:tcW w:w="1049" w:type="dxa"/>
            <w:shd w:val="clear" w:color="auto" w:fill="auto"/>
            <w:hideMark/>
          </w:tcPr>
          <w:p w:rsidR="00447856" w:rsidRPr="00447856" w:rsidRDefault="00447856" w:rsidP="00447856">
            <w:pPr>
              <w:jc w:val="center"/>
            </w:pPr>
            <w:r w:rsidRPr="00447856">
              <w:t> </w:t>
            </w:r>
          </w:p>
        </w:tc>
        <w:tc>
          <w:tcPr>
            <w:tcW w:w="709" w:type="dxa"/>
            <w:shd w:val="clear" w:color="auto" w:fill="auto"/>
            <w:hideMark/>
          </w:tcPr>
          <w:p w:rsidR="00447856" w:rsidRPr="00447856" w:rsidRDefault="00447856" w:rsidP="00447856">
            <w:pPr>
              <w:jc w:val="center"/>
            </w:pPr>
            <w:r w:rsidRPr="00447856">
              <w:t> </w:t>
            </w:r>
          </w:p>
        </w:tc>
        <w:tc>
          <w:tcPr>
            <w:tcW w:w="1419" w:type="dxa"/>
            <w:shd w:val="clear" w:color="auto" w:fill="auto"/>
            <w:noWrap/>
            <w:hideMark/>
          </w:tcPr>
          <w:p w:rsidR="00447856" w:rsidRPr="00447856" w:rsidRDefault="00447856" w:rsidP="00447856">
            <w:pPr>
              <w:jc w:val="right"/>
              <w:rPr>
                <w:b/>
                <w:bCs/>
              </w:rPr>
            </w:pPr>
            <w:r w:rsidRPr="00447856">
              <w:rPr>
                <w:b/>
                <w:bCs/>
              </w:rPr>
              <w:t>4 313 144,9</w:t>
            </w:r>
          </w:p>
        </w:tc>
        <w:tc>
          <w:tcPr>
            <w:tcW w:w="1418" w:type="dxa"/>
            <w:shd w:val="clear" w:color="auto" w:fill="auto"/>
            <w:noWrap/>
            <w:hideMark/>
          </w:tcPr>
          <w:p w:rsidR="00447856" w:rsidRPr="00447856" w:rsidRDefault="00447856" w:rsidP="00447856">
            <w:pPr>
              <w:jc w:val="right"/>
              <w:rPr>
                <w:b/>
                <w:bCs/>
              </w:rPr>
            </w:pPr>
            <w:r w:rsidRPr="00447856">
              <w:rPr>
                <w:b/>
                <w:bCs/>
              </w:rPr>
              <w:t>4 199 102,0</w:t>
            </w:r>
          </w:p>
        </w:tc>
        <w:tc>
          <w:tcPr>
            <w:tcW w:w="1437" w:type="dxa"/>
            <w:shd w:val="clear" w:color="auto" w:fill="auto"/>
            <w:noWrap/>
            <w:hideMark/>
          </w:tcPr>
          <w:p w:rsidR="00447856" w:rsidRPr="00447856" w:rsidRDefault="00447856" w:rsidP="00447856">
            <w:pPr>
              <w:jc w:val="right"/>
              <w:rPr>
                <w:b/>
                <w:bCs/>
              </w:rPr>
            </w:pPr>
            <w:r w:rsidRPr="00447856">
              <w:rPr>
                <w:b/>
                <w:bCs/>
              </w:rPr>
              <w:t>3 949 909,7</w:t>
            </w:r>
          </w:p>
        </w:tc>
      </w:tr>
    </w:tbl>
    <w:p w:rsidR="00447856" w:rsidRPr="00C31695" w:rsidRDefault="00447856" w:rsidP="00DD4D59">
      <w:pPr>
        <w:spacing w:after="120"/>
        <w:jc w:val="center"/>
        <w:rPr>
          <w:sz w:val="28"/>
        </w:rPr>
      </w:pPr>
    </w:p>
    <w:tbl>
      <w:tblPr>
        <w:tblW w:w="15168" w:type="dxa"/>
        <w:tblInd w:w="108" w:type="dxa"/>
        <w:tblLook w:val="04A0" w:firstRow="1" w:lastRow="0" w:firstColumn="1" w:lastColumn="0" w:noHBand="0" w:noVBand="1"/>
      </w:tblPr>
      <w:tblGrid>
        <w:gridCol w:w="7452"/>
        <w:gridCol w:w="7716"/>
      </w:tblGrid>
      <w:tr w:rsidR="00C31695" w:rsidTr="00C31695">
        <w:trPr>
          <w:trHeight w:val="357"/>
        </w:trPr>
        <w:tc>
          <w:tcPr>
            <w:tcW w:w="7452" w:type="dxa"/>
            <w:hideMark/>
          </w:tcPr>
          <w:p w:rsidR="00211879" w:rsidRDefault="00C31695" w:rsidP="00C31695">
            <w:pPr>
              <w:spacing w:line="276" w:lineRule="auto"/>
              <w:rPr>
                <w:lang w:eastAsia="en-US"/>
              </w:rPr>
            </w:pPr>
            <w:r>
              <w:rPr>
                <w:lang w:eastAsia="en-US"/>
              </w:rPr>
              <w:t xml:space="preserve">Председатель Совета народных депутатов </w:t>
            </w:r>
          </w:p>
          <w:p w:rsidR="00C31695" w:rsidRDefault="00C31695" w:rsidP="00C31695">
            <w:pPr>
              <w:spacing w:line="276" w:lineRule="auto"/>
              <w:rPr>
                <w:lang w:eastAsia="en-US"/>
              </w:rPr>
            </w:pPr>
            <w:r>
              <w:rPr>
                <w:lang w:eastAsia="en-US"/>
              </w:rPr>
              <w:t>Прокопьевского муниципального округа</w:t>
            </w:r>
          </w:p>
        </w:tc>
        <w:tc>
          <w:tcPr>
            <w:tcW w:w="7716" w:type="dxa"/>
            <w:vAlign w:val="bottom"/>
            <w:hideMark/>
          </w:tcPr>
          <w:p w:rsidR="00C31695" w:rsidRDefault="00C31695" w:rsidP="00C31695">
            <w:pPr>
              <w:spacing w:line="276" w:lineRule="auto"/>
              <w:jc w:val="right"/>
              <w:rPr>
                <w:lang w:eastAsia="en-US"/>
              </w:rPr>
            </w:pPr>
            <w:r>
              <w:rPr>
                <w:lang w:eastAsia="en-US"/>
              </w:rPr>
              <w:t xml:space="preserve">И.А. </w:t>
            </w:r>
            <w:proofErr w:type="spellStart"/>
            <w:r>
              <w:rPr>
                <w:lang w:eastAsia="en-US"/>
              </w:rPr>
              <w:t>Лошманкина</w:t>
            </w:r>
            <w:proofErr w:type="spellEnd"/>
          </w:p>
        </w:tc>
      </w:tr>
    </w:tbl>
    <w:p w:rsidR="00186A83" w:rsidRDefault="00186A83" w:rsidP="00DD4D59">
      <w:pPr>
        <w:spacing w:after="120"/>
        <w:jc w:val="center"/>
        <w:rPr>
          <w:sz w:val="28"/>
          <w:lang w:val="en-US"/>
        </w:rPr>
      </w:pPr>
    </w:p>
    <w:p w:rsidR="00186A83" w:rsidRDefault="00186A83">
      <w:pPr>
        <w:rPr>
          <w:sz w:val="28"/>
          <w:lang w:val="en-US"/>
        </w:rPr>
      </w:pPr>
      <w:r>
        <w:rPr>
          <w:sz w:val="28"/>
          <w:lang w:val="en-US"/>
        </w:rPr>
        <w:br w:type="page"/>
      </w:r>
    </w:p>
    <w:p w:rsidR="00186A83" w:rsidRDefault="00186A83" w:rsidP="00186A83">
      <w:pPr>
        <w:suppressAutoHyphens/>
        <w:ind w:left="10348"/>
        <w:jc w:val="right"/>
      </w:pPr>
      <w:r>
        <w:t>Приложение 3 к решению</w:t>
      </w:r>
    </w:p>
    <w:p w:rsidR="00186A83" w:rsidRDefault="00186A83" w:rsidP="00186A83">
      <w:pPr>
        <w:suppressAutoHyphens/>
        <w:ind w:left="10348"/>
        <w:jc w:val="right"/>
      </w:pPr>
      <w:r>
        <w:t>Совета народных депутатов</w:t>
      </w:r>
    </w:p>
    <w:p w:rsidR="00186A83" w:rsidRDefault="00186A83" w:rsidP="00186A83">
      <w:pPr>
        <w:suppressAutoHyphens/>
        <w:ind w:left="10348"/>
        <w:jc w:val="right"/>
      </w:pPr>
      <w:r>
        <w:t>Прокопьевского муниципального округа</w:t>
      </w:r>
    </w:p>
    <w:p w:rsidR="00186A83" w:rsidRDefault="006F41F4" w:rsidP="00186A83">
      <w:pPr>
        <w:suppressAutoHyphens/>
        <w:ind w:left="10348"/>
        <w:jc w:val="right"/>
      </w:pPr>
      <w:r>
        <w:t>от 21.12.2023 № 211</w:t>
      </w:r>
    </w:p>
    <w:p w:rsidR="00186A83" w:rsidRPr="00186A83" w:rsidRDefault="00186A83" w:rsidP="002B189D">
      <w:pPr>
        <w:suppressAutoHyphens/>
        <w:spacing w:before="240" w:after="120"/>
        <w:jc w:val="center"/>
        <w:rPr>
          <w:sz w:val="28"/>
          <w:szCs w:val="28"/>
        </w:rPr>
      </w:pPr>
      <w:r w:rsidRPr="00186A83">
        <w:rPr>
          <w:sz w:val="28"/>
          <w:szCs w:val="28"/>
        </w:rPr>
        <w:t>Распределение бюджетных ассигнований бюджета Прокопьевского муниципального округа по разделам, подразделам классификации расходов бюджетов на 2024 год и плановый период 2025 и 2026 годов</w:t>
      </w:r>
    </w:p>
    <w:tbl>
      <w:tblPr>
        <w:tblW w:w="15128"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5"/>
        <w:gridCol w:w="740"/>
        <w:gridCol w:w="850"/>
        <w:gridCol w:w="1276"/>
        <w:gridCol w:w="1276"/>
        <w:gridCol w:w="1311"/>
      </w:tblGrid>
      <w:tr w:rsidR="00447856" w:rsidTr="007F7F6D">
        <w:trPr>
          <w:cantSplit/>
          <w:trHeight w:val="275"/>
        </w:trPr>
        <w:tc>
          <w:tcPr>
            <w:tcW w:w="9675" w:type="dxa"/>
            <w:shd w:val="clear" w:color="auto" w:fill="auto"/>
            <w:tcMar>
              <w:left w:w="28" w:type="dxa"/>
              <w:right w:w="28" w:type="dxa"/>
            </w:tcMar>
            <w:hideMark/>
          </w:tcPr>
          <w:p w:rsidR="00447856" w:rsidRDefault="00447856">
            <w:pPr>
              <w:jc w:val="center"/>
            </w:pPr>
            <w:r>
              <w:t>Наименование</w:t>
            </w:r>
          </w:p>
        </w:tc>
        <w:tc>
          <w:tcPr>
            <w:tcW w:w="740" w:type="dxa"/>
            <w:shd w:val="clear" w:color="auto" w:fill="auto"/>
            <w:tcMar>
              <w:left w:w="28" w:type="dxa"/>
              <w:right w:w="28" w:type="dxa"/>
            </w:tcMar>
            <w:hideMark/>
          </w:tcPr>
          <w:p w:rsidR="00447856" w:rsidRDefault="00447856">
            <w:pPr>
              <w:jc w:val="center"/>
            </w:pPr>
            <w:r>
              <w:t>Раздел</w:t>
            </w:r>
          </w:p>
        </w:tc>
        <w:tc>
          <w:tcPr>
            <w:tcW w:w="850" w:type="dxa"/>
            <w:shd w:val="clear" w:color="auto" w:fill="auto"/>
            <w:tcMar>
              <w:left w:w="28" w:type="dxa"/>
              <w:right w:w="28" w:type="dxa"/>
            </w:tcMar>
            <w:hideMark/>
          </w:tcPr>
          <w:p w:rsidR="00447856" w:rsidRDefault="00447856">
            <w:pPr>
              <w:jc w:val="center"/>
            </w:pPr>
            <w:proofErr w:type="gramStart"/>
            <w:r>
              <w:t>Под-раздел</w:t>
            </w:r>
            <w:proofErr w:type="gramEnd"/>
          </w:p>
        </w:tc>
        <w:tc>
          <w:tcPr>
            <w:tcW w:w="1276" w:type="dxa"/>
            <w:shd w:val="clear" w:color="auto" w:fill="auto"/>
            <w:tcMar>
              <w:left w:w="28" w:type="dxa"/>
              <w:right w:w="28" w:type="dxa"/>
            </w:tcMar>
            <w:hideMark/>
          </w:tcPr>
          <w:p w:rsidR="00447856" w:rsidRDefault="00447856">
            <w:pPr>
              <w:jc w:val="center"/>
            </w:pPr>
            <w:r>
              <w:t>2024</w:t>
            </w:r>
          </w:p>
        </w:tc>
        <w:tc>
          <w:tcPr>
            <w:tcW w:w="1276" w:type="dxa"/>
            <w:shd w:val="clear" w:color="auto" w:fill="auto"/>
            <w:tcMar>
              <w:left w:w="28" w:type="dxa"/>
              <w:right w:w="28" w:type="dxa"/>
            </w:tcMar>
            <w:hideMark/>
          </w:tcPr>
          <w:p w:rsidR="00447856" w:rsidRDefault="00447856">
            <w:pPr>
              <w:jc w:val="center"/>
            </w:pPr>
            <w:r>
              <w:t>2025</w:t>
            </w:r>
          </w:p>
        </w:tc>
        <w:tc>
          <w:tcPr>
            <w:tcW w:w="1311" w:type="dxa"/>
            <w:shd w:val="clear" w:color="auto" w:fill="auto"/>
            <w:tcMar>
              <w:left w:w="28" w:type="dxa"/>
              <w:right w:w="28" w:type="dxa"/>
            </w:tcMar>
            <w:hideMark/>
          </w:tcPr>
          <w:p w:rsidR="00447856" w:rsidRDefault="00447856">
            <w:pPr>
              <w:jc w:val="center"/>
            </w:pPr>
            <w:r>
              <w:t>2026</w:t>
            </w:r>
          </w:p>
        </w:tc>
      </w:tr>
      <w:tr w:rsidR="00447856" w:rsidTr="007F7F6D">
        <w:trPr>
          <w:cantSplit/>
          <w:trHeight w:val="140"/>
        </w:trPr>
        <w:tc>
          <w:tcPr>
            <w:tcW w:w="9675" w:type="dxa"/>
            <w:shd w:val="clear" w:color="auto" w:fill="auto"/>
            <w:tcMar>
              <w:left w:w="28" w:type="dxa"/>
              <w:right w:w="28" w:type="dxa"/>
            </w:tcMar>
            <w:hideMark/>
          </w:tcPr>
          <w:p w:rsidR="00447856" w:rsidRDefault="00447856">
            <w:pPr>
              <w:jc w:val="center"/>
            </w:pPr>
            <w:r>
              <w:t>1</w:t>
            </w:r>
          </w:p>
        </w:tc>
        <w:tc>
          <w:tcPr>
            <w:tcW w:w="740" w:type="dxa"/>
            <w:shd w:val="clear" w:color="auto" w:fill="auto"/>
            <w:tcMar>
              <w:left w:w="28" w:type="dxa"/>
              <w:right w:w="28" w:type="dxa"/>
            </w:tcMar>
            <w:hideMark/>
          </w:tcPr>
          <w:p w:rsidR="00447856" w:rsidRDefault="00447856">
            <w:pPr>
              <w:jc w:val="center"/>
            </w:pPr>
            <w:r>
              <w:t>2</w:t>
            </w:r>
          </w:p>
        </w:tc>
        <w:tc>
          <w:tcPr>
            <w:tcW w:w="850" w:type="dxa"/>
            <w:shd w:val="clear" w:color="auto" w:fill="auto"/>
            <w:tcMar>
              <w:left w:w="28" w:type="dxa"/>
              <w:right w:w="28" w:type="dxa"/>
            </w:tcMar>
            <w:hideMark/>
          </w:tcPr>
          <w:p w:rsidR="00447856" w:rsidRDefault="00447856">
            <w:pPr>
              <w:jc w:val="center"/>
            </w:pPr>
            <w:r>
              <w:t>3</w:t>
            </w:r>
          </w:p>
        </w:tc>
        <w:tc>
          <w:tcPr>
            <w:tcW w:w="1276" w:type="dxa"/>
            <w:shd w:val="clear" w:color="auto" w:fill="auto"/>
            <w:tcMar>
              <w:left w:w="28" w:type="dxa"/>
              <w:right w:w="28" w:type="dxa"/>
            </w:tcMar>
            <w:hideMark/>
          </w:tcPr>
          <w:p w:rsidR="00447856" w:rsidRDefault="00447856">
            <w:pPr>
              <w:jc w:val="center"/>
            </w:pPr>
            <w:r>
              <w:t>4</w:t>
            </w:r>
          </w:p>
        </w:tc>
        <w:tc>
          <w:tcPr>
            <w:tcW w:w="1276" w:type="dxa"/>
            <w:shd w:val="clear" w:color="auto" w:fill="auto"/>
            <w:tcMar>
              <w:left w:w="28" w:type="dxa"/>
              <w:right w:w="28" w:type="dxa"/>
            </w:tcMar>
            <w:hideMark/>
          </w:tcPr>
          <w:p w:rsidR="00447856" w:rsidRDefault="00447856">
            <w:pPr>
              <w:jc w:val="center"/>
            </w:pPr>
            <w:r>
              <w:t>5</w:t>
            </w:r>
          </w:p>
        </w:tc>
        <w:tc>
          <w:tcPr>
            <w:tcW w:w="1311" w:type="dxa"/>
            <w:shd w:val="clear" w:color="auto" w:fill="auto"/>
            <w:tcMar>
              <w:left w:w="28" w:type="dxa"/>
              <w:right w:w="28" w:type="dxa"/>
            </w:tcMar>
            <w:hideMark/>
          </w:tcPr>
          <w:p w:rsidR="00447856" w:rsidRDefault="00447856">
            <w:pPr>
              <w:jc w:val="center"/>
            </w:pPr>
            <w:r>
              <w:t>6</w:t>
            </w:r>
          </w:p>
        </w:tc>
      </w:tr>
      <w:tr w:rsidR="00447856" w:rsidTr="007F7F6D">
        <w:trPr>
          <w:cantSplit/>
          <w:trHeight w:val="151"/>
        </w:trPr>
        <w:tc>
          <w:tcPr>
            <w:tcW w:w="9675" w:type="dxa"/>
            <w:shd w:val="clear" w:color="auto" w:fill="auto"/>
            <w:tcMar>
              <w:left w:w="28" w:type="dxa"/>
              <w:right w:w="28" w:type="dxa"/>
            </w:tcMar>
            <w:hideMark/>
          </w:tcPr>
          <w:p w:rsidR="00447856" w:rsidRDefault="00447856">
            <w:pPr>
              <w:rPr>
                <w:b/>
                <w:bCs/>
              </w:rPr>
            </w:pPr>
            <w:r>
              <w:rPr>
                <w:b/>
                <w:bCs/>
              </w:rPr>
              <w:t>Общегосударственные вопросы</w:t>
            </w:r>
          </w:p>
        </w:tc>
        <w:tc>
          <w:tcPr>
            <w:tcW w:w="740" w:type="dxa"/>
            <w:shd w:val="clear" w:color="auto" w:fill="auto"/>
            <w:noWrap/>
            <w:tcMar>
              <w:left w:w="28" w:type="dxa"/>
              <w:right w:w="28" w:type="dxa"/>
            </w:tcMar>
            <w:hideMark/>
          </w:tcPr>
          <w:p w:rsidR="00447856" w:rsidRDefault="00447856">
            <w:pPr>
              <w:jc w:val="center"/>
              <w:rPr>
                <w:b/>
                <w:bCs/>
              </w:rPr>
            </w:pPr>
            <w:r>
              <w:rPr>
                <w:b/>
                <w:bCs/>
              </w:rPr>
              <w:t>01</w:t>
            </w:r>
          </w:p>
        </w:tc>
        <w:tc>
          <w:tcPr>
            <w:tcW w:w="850" w:type="dxa"/>
            <w:shd w:val="clear" w:color="auto" w:fill="auto"/>
            <w:noWrap/>
            <w:tcMar>
              <w:left w:w="28" w:type="dxa"/>
              <w:right w:w="28" w:type="dxa"/>
            </w:tcMar>
            <w:hideMark/>
          </w:tcPr>
          <w:p w:rsidR="00447856" w:rsidRDefault="00447856">
            <w:pPr>
              <w:jc w:val="center"/>
              <w:rPr>
                <w:b/>
                <w:bCs/>
              </w:rPr>
            </w:pPr>
            <w:r>
              <w:rPr>
                <w:b/>
                <w:bCs/>
              </w:rPr>
              <w:t>00</w:t>
            </w:r>
          </w:p>
        </w:tc>
        <w:tc>
          <w:tcPr>
            <w:tcW w:w="1276" w:type="dxa"/>
            <w:shd w:val="clear" w:color="auto" w:fill="auto"/>
            <w:noWrap/>
            <w:tcMar>
              <w:left w:w="28" w:type="dxa"/>
              <w:right w:w="28" w:type="dxa"/>
            </w:tcMar>
            <w:hideMark/>
          </w:tcPr>
          <w:p w:rsidR="00447856" w:rsidRDefault="00447856">
            <w:pPr>
              <w:jc w:val="right"/>
              <w:rPr>
                <w:b/>
                <w:bCs/>
              </w:rPr>
            </w:pPr>
            <w:r>
              <w:rPr>
                <w:b/>
                <w:bCs/>
              </w:rPr>
              <w:t>268 055,0</w:t>
            </w:r>
          </w:p>
        </w:tc>
        <w:tc>
          <w:tcPr>
            <w:tcW w:w="1276" w:type="dxa"/>
            <w:shd w:val="clear" w:color="auto" w:fill="auto"/>
            <w:noWrap/>
            <w:tcMar>
              <w:left w:w="28" w:type="dxa"/>
              <w:right w:w="28" w:type="dxa"/>
            </w:tcMar>
            <w:hideMark/>
          </w:tcPr>
          <w:p w:rsidR="00447856" w:rsidRDefault="00447856">
            <w:pPr>
              <w:jc w:val="right"/>
              <w:rPr>
                <w:b/>
                <w:bCs/>
              </w:rPr>
            </w:pPr>
            <w:r>
              <w:rPr>
                <w:b/>
                <w:bCs/>
              </w:rPr>
              <w:t>246 343,4</w:t>
            </w:r>
          </w:p>
        </w:tc>
        <w:tc>
          <w:tcPr>
            <w:tcW w:w="1311" w:type="dxa"/>
            <w:shd w:val="clear" w:color="auto" w:fill="auto"/>
            <w:noWrap/>
            <w:tcMar>
              <w:left w:w="28" w:type="dxa"/>
              <w:right w:w="28" w:type="dxa"/>
            </w:tcMar>
            <w:hideMark/>
          </w:tcPr>
          <w:p w:rsidR="00447856" w:rsidRDefault="00447856">
            <w:pPr>
              <w:jc w:val="right"/>
              <w:rPr>
                <w:b/>
                <w:bCs/>
              </w:rPr>
            </w:pPr>
            <w:r>
              <w:rPr>
                <w:b/>
                <w:bCs/>
              </w:rPr>
              <w:t>246 405,7</w:t>
            </w:r>
          </w:p>
        </w:tc>
      </w:tr>
      <w:tr w:rsidR="00447856" w:rsidTr="007F7F6D">
        <w:trPr>
          <w:cantSplit/>
          <w:trHeight w:val="253"/>
        </w:trPr>
        <w:tc>
          <w:tcPr>
            <w:tcW w:w="9675" w:type="dxa"/>
            <w:shd w:val="clear" w:color="auto" w:fill="auto"/>
            <w:tcMar>
              <w:left w:w="28" w:type="dxa"/>
              <w:right w:w="28" w:type="dxa"/>
            </w:tcMar>
            <w:hideMark/>
          </w:tcPr>
          <w:p w:rsidR="00447856" w:rsidRDefault="00447856">
            <w:r>
              <w:t>Функционирование высшего должностного лица субъекта Российской Федерации и муниципального образования</w:t>
            </w:r>
          </w:p>
        </w:tc>
        <w:tc>
          <w:tcPr>
            <w:tcW w:w="740" w:type="dxa"/>
            <w:shd w:val="clear" w:color="auto" w:fill="auto"/>
            <w:noWrap/>
            <w:tcMar>
              <w:left w:w="28" w:type="dxa"/>
              <w:right w:w="28" w:type="dxa"/>
            </w:tcMar>
            <w:hideMark/>
          </w:tcPr>
          <w:p w:rsidR="00447856" w:rsidRDefault="00447856">
            <w:pPr>
              <w:jc w:val="center"/>
            </w:pPr>
            <w:r>
              <w:t>01</w:t>
            </w:r>
          </w:p>
        </w:tc>
        <w:tc>
          <w:tcPr>
            <w:tcW w:w="850" w:type="dxa"/>
            <w:shd w:val="clear" w:color="auto" w:fill="auto"/>
            <w:noWrap/>
            <w:tcMar>
              <w:left w:w="28" w:type="dxa"/>
              <w:right w:w="28" w:type="dxa"/>
            </w:tcMar>
            <w:hideMark/>
          </w:tcPr>
          <w:p w:rsidR="00447856" w:rsidRDefault="00447856">
            <w:pPr>
              <w:jc w:val="center"/>
            </w:pPr>
            <w:r>
              <w:t>02</w:t>
            </w:r>
          </w:p>
        </w:tc>
        <w:tc>
          <w:tcPr>
            <w:tcW w:w="1276" w:type="dxa"/>
            <w:shd w:val="clear" w:color="auto" w:fill="auto"/>
            <w:noWrap/>
            <w:tcMar>
              <w:left w:w="28" w:type="dxa"/>
              <w:right w:w="28" w:type="dxa"/>
            </w:tcMar>
            <w:hideMark/>
          </w:tcPr>
          <w:p w:rsidR="00447856" w:rsidRDefault="00447856">
            <w:pPr>
              <w:jc w:val="right"/>
            </w:pPr>
            <w:r>
              <w:t>3 640,0</w:t>
            </w:r>
          </w:p>
        </w:tc>
        <w:tc>
          <w:tcPr>
            <w:tcW w:w="1276" w:type="dxa"/>
            <w:shd w:val="clear" w:color="auto" w:fill="auto"/>
            <w:noWrap/>
            <w:tcMar>
              <w:left w:w="28" w:type="dxa"/>
              <w:right w:w="28" w:type="dxa"/>
            </w:tcMar>
            <w:hideMark/>
          </w:tcPr>
          <w:p w:rsidR="00447856" w:rsidRDefault="00447856">
            <w:pPr>
              <w:jc w:val="right"/>
            </w:pPr>
            <w:r>
              <w:t>3 640,0</w:t>
            </w:r>
          </w:p>
        </w:tc>
        <w:tc>
          <w:tcPr>
            <w:tcW w:w="1311" w:type="dxa"/>
            <w:shd w:val="clear" w:color="auto" w:fill="auto"/>
            <w:noWrap/>
            <w:tcMar>
              <w:left w:w="28" w:type="dxa"/>
              <w:right w:w="28" w:type="dxa"/>
            </w:tcMar>
            <w:hideMark/>
          </w:tcPr>
          <w:p w:rsidR="00447856" w:rsidRDefault="00447856">
            <w:pPr>
              <w:jc w:val="right"/>
            </w:pPr>
            <w:r>
              <w:t>3 640,0</w:t>
            </w:r>
          </w:p>
        </w:tc>
      </w:tr>
      <w:tr w:rsidR="00447856" w:rsidTr="007F7F6D">
        <w:trPr>
          <w:cantSplit/>
          <w:trHeight w:val="294"/>
        </w:trPr>
        <w:tc>
          <w:tcPr>
            <w:tcW w:w="9675" w:type="dxa"/>
            <w:shd w:val="clear" w:color="auto" w:fill="auto"/>
            <w:tcMar>
              <w:left w:w="28" w:type="dxa"/>
              <w:right w:w="28" w:type="dxa"/>
            </w:tcMar>
            <w:hideMark/>
          </w:tcPr>
          <w:p w:rsidR="00447856" w:rsidRDefault="00447856">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0" w:type="dxa"/>
            <w:shd w:val="clear" w:color="auto" w:fill="auto"/>
            <w:noWrap/>
            <w:tcMar>
              <w:left w:w="28" w:type="dxa"/>
              <w:right w:w="28" w:type="dxa"/>
            </w:tcMar>
            <w:hideMark/>
          </w:tcPr>
          <w:p w:rsidR="00447856" w:rsidRDefault="00447856">
            <w:pPr>
              <w:jc w:val="center"/>
            </w:pPr>
            <w:r>
              <w:t>01</w:t>
            </w:r>
          </w:p>
        </w:tc>
        <w:tc>
          <w:tcPr>
            <w:tcW w:w="850" w:type="dxa"/>
            <w:shd w:val="clear" w:color="auto" w:fill="auto"/>
            <w:noWrap/>
            <w:tcMar>
              <w:left w:w="28" w:type="dxa"/>
              <w:right w:w="28" w:type="dxa"/>
            </w:tcMar>
            <w:hideMark/>
          </w:tcPr>
          <w:p w:rsidR="00447856" w:rsidRDefault="00447856">
            <w:pPr>
              <w:jc w:val="center"/>
            </w:pPr>
            <w:r>
              <w:t>03</w:t>
            </w:r>
          </w:p>
        </w:tc>
        <w:tc>
          <w:tcPr>
            <w:tcW w:w="1276" w:type="dxa"/>
            <w:shd w:val="clear" w:color="auto" w:fill="auto"/>
            <w:noWrap/>
            <w:tcMar>
              <w:left w:w="28" w:type="dxa"/>
              <w:right w:w="28" w:type="dxa"/>
            </w:tcMar>
            <w:hideMark/>
          </w:tcPr>
          <w:p w:rsidR="00447856" w:rsidRDefault="00447856">
            <w:pPr>
              <w:jc w:val="right"/>
            </w:pPr>
            <w:r>
              <w:t>5 357,4</w:t>
            </w:r>
          </w:p>
        </w:tc>
        <w:tc>
          <w:tcPr>
            <w:tcW w:w="1276" w:type="dxa"/>
            <w:shd w:val="clear" w:color="auto" w:fill="auto"/>
            <w:noWrap/>
            <w:tcMar>
              <w:left w:w="28" w:type="dxa"/>
              <w:right w:w="28" w:type="dxa"/>
            </w:tcMar>
            <w:hideMark/>
          </w:tcPr>
          <w:p w:rsidR="00447856" w:rsidRDefault="00447856">
            <w:pPr>
              <w:jc w:val="right"/>
            </w:pPr>
            <w:r>
              <w:t>5 357,4</w:t>
            </w:r>
          </w:p>
        </w:tc>
        <w:tc>
          <w:tcPr>
            <w:tcW w:w="1311" w:type="dxa"/>
            <w:shd w:val="clear" w:color="auto" w:fill="auto"/>
            <w:noWrap/>
            <w:tcMar>
              <w:left w:w="28" w:type="dxa"/>
              <w:right w:w="28" w:type="dxa"/>
            </w:tcMar>
            <w:hideMark/>
          </w:tcPr>
          <w:p w:rsidR="00447856" w:rsidRDefault="00447856">
            <w:pPr>
              <w:jc w:val="right"/>
            </w:pPr>
            <w:r>
              <w:t>5 357,4</w:t>
            </w:r>
          </w:p>
        </w:tc>
      </w:tr>
      <w:tr w:rsidR="00447856" w:rsidTr="007F7F6D">
        <w:trPr>
          <w:cantSplit/>
          <w:trHeight w:val="237"/>
        </w:trPr>
        <w:tc>
          <w:tcPr>
            <w:tcW w:w="9675" w:type="dxa"/>
            <w:shd w:val="clear" w:color="auto" w:fill="auto"/>
            <w:tcMar>
              <w:left w:w="28" w:type="dxa"/>
              <w:right w:w="28" w:type="dxa"/>
            </w:tcMar>
            <w:hideMark/>
          </w:tcPr>
          <w:p w:rsidR="00447856" w:rsidRDefault="00447856">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shd w:val="clear" w:color="auto" w:fill="auto"/>
            <w:noWrap/>
            <w:tcMar>
              <w:left w:w="28" w:type="dxa"/>
              <w:right w:w="28" w:type="dxa"/>
            </w:tcMar>
            <w:hideMark/>
          </w:tcPr>
          <w:p w:rsidR="00447856" w:rsidRDefault="00447856">
            <w:pPr>
              <w:jc w:val="center"/>
            </w:pPr>
            <w:r>
              <w:t>01</w:t>
            </w:r>
          </w:p>
        </w:tc>
        <w:tc>
          <w:tcPr>
            <w:tcW w:w="850" w:type="dxa"/>
            <w:shd w:val="clear" w:color="auto" w:fill="auto"/>
            <w:noWrap/>
            <w:tcMar>
              <w:left w:w="28" w:type="dxa"/>
              <w:right w:w="28" w:type="dxa"/>
            </w:tcMar>
            <w:hideMark/>
          </w:tcPr>
          <w:p w:rsidR="00447856" w:rsidRDefault="00447856">
            <w:pPr>
              <w:jc w:val="center"/>
            </w:pPr>
            <w:r>
              <w:t>04</w:t>
            </w:r>
          </w:p>
        </w:tc>
        <w:tc>
          <w:tcPr>
            <w:tcW w:w="1276" w:type="dxa"/>
            <w:shd w:val="clear" w:color="auto" w:fill="auto"/>
            <w:noWrap/>
            <w:tcMar>
              <w:left w:w="28" w:type="dxa"/>
              <w:right w:w="28" w:type="dxa"/>
            </w:tcMar>
            <w:hideMark/>
          </w:tcPr>
          <w:p w:rsidR="00447856" w:rsidRDefault="00447856">
            <w:pPr>
              <w:jc w:val="right"/>
            </w:pPr>
            <w:r>
              <w:t>118 781,1</w:t>
            </w:r>
          </w:p>
        </w:tc>
        <w:tc>
          <w:tcPr>
            <w:tcW w:w="1276" w:type="dxa"/>
            <w:shd w:val="clear" w:color="auto" w:fill="auto"/>
            <w:noWrap/>
            <w:tcMar>
              <w:left w:w="28" w:type="dxa"/>
              <w:right w:w="28" w:type="dxa"/>
            </w:tcMar>
            <w:hideMark/>
          </w:tcPr>
          <w:p w:rsidR="00447856" w:rsidRDefault="00447856">
            <w:pPr>
              <w:jc w:val="right"/>
            </w:pPr>
            <w:r>
              <w:t>116 902,6</w:t>
            </w:r>
          </w:p>
        </w:tc>
        <w:tc>
          <w:tcPr>
            <w:tcW w:w="1311" w:type="dxa"/>
            <w:shd w:val="clear" w:color="auto" w:fill="auto"/>
            <w:noWrap/>
            <w:tcMar>
              <w:left w:w="28" w:type="dxa"/>
              <w:right w:w="28" w:type="dxa"/>
            </w:tcMar>
            <w:hideMark/>
          </w:tcPr>
          <w:p w:rsidR="00447856" w:rsidRDefault="00447856">
            <w:pPr>
              <w:jc w:val="right"/>
            </w:pPr>
            <w:r>
              <w:t>116 902,6</w:t>
            </w:r>
          </w:p>
        </w:tc>
      </w:tr>
      <w:tr w:rsidR="00447856" w:rsidTr="007F7F6D">
        <w:trPr>
          <w:cantSplit/>
          <w:trHeight w:val="151"/>
        </w:trPr>
        <w:tc>
          <w:tcPr>
            <w:tcW w:w="9675" w:type="dxa"/>
            <w:shd w:val="clear" w:color="auto" w:fill="auto"/>
            <w:tcMar>
              <w:left w:w="28" w:type="dxa"/>
              <w:right w:w="28" w:type="dxa"/>
            </w:tcMar>
            <w:hideMark/>
          </w:tcPr>
          <w:p w:rsidR="00447856" w:rsidRDefault="00447856">
            <w:r>
              <w:t>Судебная система</w:t>
            </w:r>
          </w:p>
        </w:tc>
        <w:tc>
          <w:tcPr>
            <w:tcW w:w="740" w:type="dxa"/>
            <w:shd w:val="clear" w:color="auto" w:fill="auto"/>
            <w:noWrap/>
            <w:tcMar>
              <w:left w:w="28" w:type="dxa"/>
              <w:right w:w="28" w:type="dxa"/>
            </w:tcMar>
            <w:hideMark/>
          </w:tcPr>
          <w:p w:rsidR="00447856" w:rsidRDefault="00447856">
            <w:pPr>
              <w:jc w:val="center"/>
            </w:pPr>
            <w:r>
              <w:t>01</w:t>
            </w:r>
          </w:p>
        </w:tc>
        <w:tc>
          <w:tcPr>
            <w:tcW w:w="850" w:type="dxa"/>
            <w:shd w:val="clear" w:color="auto" w:fill="auto"/>
            <w:noWrap/>
            <w:tcMar>
              <w:left w:w="28" w:type="dxa"/>
              <w:right w:w="28" w:type="dxa"/>
            </w:tcMar>
            <w:hideMark/>
          </w:tcPr>
          <w:p w:rsidR="00447856" w:rsidRDefault="00447856">
            <w:pPr>
              <w:jc w:val="center"/>
            </w:pPr>
            <w:r>
              <w:t>05</w:t>
            </w:r>
          </w:p>
        </w:tc>
        <w:tc>
          <w:tcPr>
            <w:tcW w:w="1276" w:type="dxa"/>
            <w:shd w:val="clear" w:color="auto" w:fill="auto"/>
            <w:noWrap/>
            <w:tcMar>
              <w:left w:w="28" w:type="dxa"/>
              <w:right w:w="28" w:type="dxa"/>
            </w:tcMar>
            <w:hideMark/>
          </w:tcPr>
          <w:p w:rsidR="00447856" w:rsidRDefault="00447856">
            <w:pPr>
              <w:jc w:val="right"/>
            </w:pPr>
            <w:r>
              <w:t>3,8</w:t>
            </w:r>
          </w:p>
        </w:tc>
        <w:tc>
          <w:tcPr>
            <w:tcW w:w="1276" w:type="dxa"/>
            <w:shd w:val="clear" w:color="auto" w:fill="auto"/>
            <w:noWrap/>
            <w:tcMar>
              <w:left w:w="28" w:type="dxa"/>
              <w:right w:w="28" w:type="dxa"/>
            </w:tcMar>
            <w:hideMark/>
          </w:tcPr>
          <w:p w:rsidR="00447856" w:rsidRDefault="00447856">
            <w:pPr>
              <w:jc w:val="right"/>
            </w:pPr>
            <w:r>
              <w:t>4,0</w:t>
            </w:r>
          </w:p>
        </w:tc>
        <w:tc>
          <w:tcPr>
            <w:tcW w:w="1311" w:type="dxa"/>
            <w:shd w:val="clear" w:color="auto" w:fill="auto"/>
            <w:noWrap/>
            <w:tcMar>
              <w:left w:w="28" w:type="dxa"/>
              <w:right w:w="28" w:type="dxa"/>
            </w:tcMar>
            <w:hideMark/>
          </w:tcPr>
          <w:p w:rsidR="00447856" w:rsidRDefault="00447856">
            <w:pPr>
              <w:jc w:val="right"/>
            </w:pPr>
            <w:r>
              <w:t>66,3</w:t>
            </w:r>
          </w:p>
        </w:tc>
      </w:tr>
      <w:tr w:rsidR="00447856" w:rsidTr="007F7F6D">
        <w:trPr>
          <w:cantSplit/>
          <w:trHeight w:val="294"/>
        </w:trPr>
        <w:tc>
          <w:tcPr>
            <w:tcW w:w="9675" w:type="dxa"/>
            <w:shd w:val="clear" w:color="auto" w:fill="auto"/>
            <w:tcMar>
              <w:left w:w="28" w:type="dxa"/>
              <w:right w:w="28" w:type="dxa"/>
            </w:tcMar>
            <w:hideMark/>
          </w:tcPr>
          <w:p w:rsidR="00447856" w:rsidRDefault="00447856">
            <w:r>
              <w:t>Обеспечение деятельности финансовых, налоговых и таможенных органов и органов финансового (финансово-бюджетного) надзора</w:t>
            </w:r>
          </w:p>
        </w:tc>
        <w:tc>
          <w:tcPr>
            <w:tcW w:w="740" w:type="dxa"/>
            <w:shd w:val="clear" w:color="auto" w:fill="auto"/>
            <w:noWrap/>
            <w:tcMar>
              <w:left w:w="28" w:type="dxa"/>
              <w:right w:w="28" w:type="dxa"/>
            </w:tcMar>
            <w:hideMark/>
          </w:tcPr>
          <w:p w:rsidR="00447856" w:rsidRDefault="00447856">
            <w:pPr>
              <w:jc w:val="center"/>
            </w:pPr>
            <w:r>
              <w:t>01</w:t>
            </w:r>
          </w:p>
        </w:tc>
        <w:tc>
          <w:tcPr>
            <w:tcW w:w="850" w:type="dxa"/>
            <w:shd w:val="clear" w:color="auto" w:fill="auto"/>
            <w:noWrap/>
            <w:tcMar>
              <w:left w:w="28" w:type="dxa"/>
              <w:right w:w="28" w:type="dxa"/>
            </w:tcMar>
            <w:hideMark/>
          </w:tcPr>
          <w:p w:rsidR="00447856" w:rsidRDefault="00447856">
            <w:pPr>
              <w:jc w:val="center"/>
            </w:pPr>
            <w:r>
              <w:t>06</w:t>
            </w:r>
          </w:p>
        </w:tc>
        <w:tc>
          <w:tcPr>
            <w:tcW w:w="1276" w:type="dxa"/>
            <w:shd w:val="clear" w:color="auto" w:fill="auto"/>
            <w:noWrap/>
            <w:tcMar>
              <w:left w:w="28" w:type="dxa"/>
              <w:right w:w="28" w:type="dxa"/>
            </w:tcMar>
            <w:hideMark/>
          </w:tcPr>
          <w:p w:rsidR="00447856" w:rsidRDefault="00447856">
            <w:pPr>
              <w:jc w:val="right"/>
            </w:pPr>
            <w:r>
              <w:t>22 345,0</w:t>
            </w:r>
          </w:p>
        </w:tc>
        <w:tc>
          <w:tcPr>
            <w:tcW w:w="1276" w:type="dxa"/>
            <w:shd w:val="clear" w:color="auto" w:fill="auto"/>
            <w:noWrap/>
            <w:tcMar>
              <w:left w:w="28" w:type="dxa"/>
              <w:right w:w="28" w:type="dxa"/>
            </w:tcMar>
            <w:hideMark/>
          </w:tcPr>
          <w:p w:rsidR="00447856" w:rsidRDefault="00447856">
            <w:pPr>
              <w:jc w:val="right"/>
            </w:pPr>
            <w:r>
              <w:t>22 345,0</w:t>
            </w:r>
          </w:p>
        </w:tc>
        <w:tc>
          <w:tcPr>
            <w:tcW w:w="1311" w:type="dxa"/>
            <w:shd w:val="clear" w:color="auto" w:fill="auto"/>
            <w:noWrap/>
            <w:tcMar>
              <w:left w:w="28" w:type="dxa"/>
              <w:right w:w="28" w:type="dxa"/>
            </w:tcMar>
            <w:hideMark/>
          </w:tcPr>
          <w:p w:rsidR="00447856" w:rsidRDefault="00447856">
            <w:pPr>
              <w:jc w:val="right"/>
            </w:pPr>
            <w:r>
              <w:t>22 345,0</w:t>
            </w:r>
          </w:p>
        </w:tc>
      </w:tr>
      <w:tr w:rsidR="00447856" w:rsidTr="007F7F6D">
        <w:trPr>
          <w:cantSplit/>
          <w:trHeight w:val="151"/>
        </w:trPr>
        <w:tc>
          <w:tcPr>
            <w:tcW w:w="9675" w:type="dxa"/>
            <w:shd w:val="clear" w:color="auto" w:fill="auto"/>
            <w:tcMar>
              <w:left w:w="28" w:type="dxa"/>
              <w:right w:w="28" w:type="dxa"/>
            </w:tcMar>
            <w:hideMark/>
          </w:tcPr>
          <w:p w:rsidR="00447856" w:rsidRDefault="00447856">
            <w:r>
              <w:t>Резервные фонды</w:t>
            </w:r>
          </w:p>
        </w:tc>
        <w:tc>
          <w:tcPr>
            <w:tcW w:w="740" w:type="dxa"/>
            <w:shd w:val="clear" w:color="auto" w:fill="auto"/>
            <w:noWrap/>
            <w:tcMar>
              <w:left w:w="28" w:type="dxa"/>
              <w:right w:w="28" w:type="dxa"/>
            </w:tcMar>
            <w:hideMark/>
          </w:tcPr>
          <w:p w:rsidR="00447856" w:rsidRDefault="00447856">
            <w:pPr>
              <w:jc w:val="center"/>
            </w:pPr>
            <w:r>
              <w:t>01</w:t>
            </w:r>
          </w:p>
        </w:tc>
        <w:tc>
          <w:tcPr>
            <w:tcW w:w="850" w:type="dxa"/>
            <w:shd w:val="clear" w:color="auto" w:fill="auto"/>
            <w:noWrap/>
            <w:tcMar>
              <w:left w:w="28" w:type="dxa"/>
              <w:right w:w="28" w:type="dxa"/>
            </w:tcMar>
            <w:hideMark/>
          </w:tcPr>
          <w:p w:rsidR="00447856" w:rsidRDefault="00447856">
            <w:pPr>
              <w:jc w:val="center"/>
            </w:pPr>
            <w:r>
              <w:t>11</w:t>
            </w:r>
          </w:p>
        </w:tc>
        <w:tc>
          <w:tcPr>
            <w:tcW w:w="1276" w:type="dxa"/>
            <w:shd w:val="clear" w:color="auto" w:fill="auto"/>
            <w:noWrap/>
            <w:tcMar>
              <w:left w:w="28" w:type="dxa"/>
              <w:right w:w="28" w:type="dxa"/>
            </w:tcMar>
            <w:hideMark/>
          </w:tcPr>
          <w:p w:rsidR="00447856" w:rsidRDefault="00447856">
            <w:pPr>
              <w:jc w:val="right"/>
            </w:pPr>
            <w:r>
              <w:t>10 000,0</w:t>
            </w:r>
          </w:p>
        </w:tc>
        <w:tc>
          <w:tcPr>
            <w:tcW w:w="1276" w:type="dxa"/>
            <w:shd w:val="clear" w:color="auto" w:fill="auto"/>
            <w:noWrap/>
            <w:tcMar>
              <w:left w:w="28" w:type="dxa"/>
              <w:right w:w="28" w:type="dxa"/>
            </w:tcMar>
            <w:hideMark/>
          </w:tcPr>
          <w:p w:rsidR="00447856" w:rsidRDefault="00447856">
            <w:pPr>
              <w:jc w:val="right"/>
            </w:pPr>
            <w:r>
              <w:t>10 000,0</w:t>
            </w:r>
          </w:p>
        </w:tc>
        <w:tc>
          <w:tcPr>
            <w:tcW w:w="1311" w:type="dxa"/>
            <w:shd w:val="clear" w:color="auto" w:fill="auto"/>
            <w:noWrap/>
            <w:tcMar>
              <w:left w:w="28" w:type="dxa"/>
              <w:right w:w="28" w:type="dxa"/>
            </w:tcMar>
            <w:hideMark/>
          </w:tcPr>
          <w:p w:rsidR="00447856" w:rsidRDefault="00447856">
            <w:pPr>
              <w:jc w:val="right"/>
            </w:pPr>
            <w:r>
              <w:t>10 000,0</w:t>
            </w:r>
          </w:p>
        </w:tc>
      </w:tr>
      <w:tr w:rsidR="00447856" w:rsidTr="007F7F6D">
        <w:trPr>
          <w:cantSplit/>
          <w:trHeight w:val="151"/>
        </w:trPr>
        <w:tc>
          <w:tcPr>
            <w:tcW w:w="9675" w:type="dxa"/>
            <w:shd w:val="clear" w:color="auto" w:fill="auto"/>
            <w:tcMar>
              <w:left w:w="28" w:type="dxa"/>
              <w:right w:w="28" w:type="dxa"/>
            </w:tcMar>
            <w:hideMark/>
          </w:tcPr>
          <w:p w:rsidR="00447856" w:rsidRDefault="00447856">
            <w:r>
              <w:t>Другие общегосударственные вопросы</w:t>
            </w:r>
          </w:p>
        </w:tc>
        <w:tc>
          <w:tcPr>
            <w:tcW w:w="740" w:type="dxa"/>
            <w:shd w:val="clear" w:color="auto" w:fill="auto"/>
            <w:noWrap/>
            <w:tcMar>
              <w:left w:w="28" w:type="dxa"/>
              <w:right w:w="28" w:type="dxa"/>
            </w:tcMar>
            <w:hideMark/>
          </w:tcPr>
          <w:p w:rsidR="00447856" w:rsidRDefault="00447856">
            <w:pPr>
              <w:jc w:val="center"/>
            </w:pPr>
            <w:r>
              <w:t>01</w:t>
            </w:r>
          </w:p>
        </w:tc>
        <w:tc>
          <w:tcPr>
            <w:tcW w:w="850" w:type="dxa"/>
            <w:shd w:val="clear" w:color="auto" w:fill="auto"/>
            <w:noWrap/>
            <w:tcMar>
              <w:left w:w="28" w:type="dxa"/>
              <w:right w:w="28" w:type="dxa"/>
            </w:tcMar>
            <w:hideMark/>
          </w:tcPr>
          <w:p w:rsidR="00447856" w:rsidRDefault="00447856">
            <w:pPr>
              <w:jc w:val="center"/>
            </w:pPr>
            <w:r>
              <w:t>13</w:t>
            </w:r>
          </w:p>
        </w:tc>
        <w:tc>
          <w:tcPr>
            <w:tcW w:w="1276" w:type="dxa"/>
            <w:shd w:val="clear" w:color="auto" w:fill="auto"/>
            <w:noWrap/>
            <w:tcMar>
              <w:left w:w="28" w:type="dxa"/>
              <w:right w:w="28" w:type="dxa"/>
            </w:tcMar>
            <w:hideMark/>
          </w:tcPr>
          <w:p w:rsidR="00447856" w:rsidRDefault="00447856">
            <w:pPr>
              <w:jc w:val="right"/>
            </w:pPr>
            <w:r>
              <w:t>107 927,7</w:t>
            </w:r>
          </w:p>
        </w:tc>
        <w:tc>
          <w:tcPr>
            <w:tcW w:w="1276" w:type="dxa"/>
            <w:shd w:val="clear" w:color="auto" w:fill="auto"/>
            <w:noWrap/>
            <w:tcMar>
              <w:left w:w="28" w:type="dxa"/>
              <w:right w:w="28" w:type="dxa"/>
            </w:tcMar>
            <w:hideMark/>
          </w:tcPr>
          <w:p w:rsidR="00447856" w:rsidRDefault="00447856">
            <w:pPr>
              <w:jc w:val="right"/>
            </w:pPr>
            <w:r>
              <w:t>88 094,4</w:t>
            </w:r>
          </w:p>
        </w:tc>
        <w:tc>
          <w:tcPr>
            <w:tcW w:w="1311" w:type="dxa"/>
            <w:shd w:val="clear" w:color="auto" w:fill="auto"/>
            <w:noWrap/>
            <w:tcMar>
              <w:left w:w="28" w:type="dxa"/>
              <w:right w:w="28" w:type="dxa"/>
            </w:tcMar>
            <w:hideMark/>
          </w:tcPr>
          <w:p w:rsidR="00447856" w:rsidRDefault="00447856">
            <w:pPr>
              <w:jc w:val="right"/>
            </w:pPr>
            <w:r>
              <w:t>88 094,4</w:t>
            </w:r>
          </w:p>
        </w:tc>
      </w:tr>
      <w:tr w:rsidR="00447856" w:rsidTr="007F7F6D">
        <w:trPr>
          <w:cantSplit/>
          <w:trHeight w:val="151"/>
        </w:trPr>
        <w:tc>
          <w:tcPr>
            <w:tcW w:w="9675" w:type="dxa"/>
            <w:shd w:val="clear" w:color="auto" w:fill="auto"/>
            <w:tcMar>
              <w:left w:w="28" w:type="dxa"/>
              <w:right w:w="28" w:type="dxa"/>
            </w:tcMar>
            <w:hideMark/>
          </w:tcPr>
          <w:p w:rsidR="00447856" w:rsidRDefault="00447856">
            <w:pPr>
              <w:rPr>
                <w:b/>
                <w:bCs/>
              </w:rPr>
            </w:pPr>
            <w:r>
              <w:rPr>
                <w:b/>
                <w:bCs/>
              </w:rPr>
              <w:t>Национальная оборона</w:t>
            </w:r>
          </w:p>
        </w:tc>
        <w:tc>
          <w:tcPr>
            <w:tcW w:w="740" w:type="dxa"/>
            <w:shd w:val="clear" w:color="auto" w:fill="auto"/>
            <w:noWrap/>
            <w:tcMar>
              <w:left w:w="28" w:type="dxa"/>
              <w:right w:w="28" w:type="dxa"/>
            </w:tcMar>
            <w:hideMark/>
          </w:tcPr>
          <w:p w:rsidR="00447856" w:rsidRDefault="00447856">
            <w:pPr>
              <w:jc w:val="center"/>
              <w:rPr>
                <w:b/>
                <w:bCs/>
              </w:rPr>
            </w:pPr>
            <w:r>
              <w:rPr>
                <w:b/>
                <w:bCs/>
              </w:rPr>
              <w:t>02</w:t>
            </w:r>
          </w:p>
        </w:tc>
        <w:tc>
          <w:tcPr>
            <w:tcW w:w="850" w:type="dxa"/>
            <w:shd w:val="clear" w:color="auto" w:fill="auto"/>
            <w:noWrap/>
            <w:tcMar>
              <w:left w:w="28" w:type="dxa"/>
              <w:right w:w="28" w:type="dxa"/>
            </w:tcMar>
            <w:hideMark/>
          </w:tcPr>
          <w:p w:rsidR="00447856" w:rsidRDefault="00447856">
            <w:pPr>
              <w:jc w:val="center"/>
              <w:rPr>
                <w:b/>
                <w:bCs/>
              </w:rPr>
            </w:pPr>
            <w:r>
              <w:rPr>
                <w:b/>
                <w:bCs/>
              </w:rPr>
              <w:t>00</w:t>
            </w:r>
          </w:p>
        </w:tc>
        <w:tc>
          <w:tcPr>
            <w:tcW w:w="1276" w:type="dxa"/>
            <w:shd w:val="clear" w:color="auto" w:fill="auto"/>
            <w:noWrap/>
            <w:tcMar>
              <w:left w:w="28" w:type="dxa"/>
              <w:right w:w="28" w:type="dxa"/>
            </w:tcMar>
            <w:hideMark/>
          </w:tcPr>
          <w:p w:rsidR="00447856" w:rsidRDefault="00447856">
            <w:pPr>
              <w:jc w:val="right"/>
              <w:rPr>
                <w:b/>
                <w:bCs/>
              </w:rPr>
            </w:pPr>
            <w:r>
              <w:rPr>
                <w:b/>
                <w:bCs/>
              </w:rPr>
              <w:t>3 797,2</w:t>
            </w:r>
          </w:p>
        </w:tc>
        <w:tc>
          <w:tcPr>
            <w:tcW w:w="1276" w:type="dxa"/>
            <w:shd w:val="clear" w:color="auto" w:fill="auto"/>
            <w:noWrap/>
            <w:tcMar>
              <w:left w:w="28" w:type="dxa"/>
              <w:right w:w="28" w:type="dxa"/>
            </w:tcMar>
            <w:hideMark/>
          </w:tcPr>
          <w:p w:rsidR="00447856" w:rsidRDefault="00447856">
            <w:pPr>
              <w:jc w:val="right"/>
              <w:rPr>
                <w:b/>
                <w:bCs/>
              </w:rPr>
            </w:pPr>
            <w:r>
              <w:rPr>
                <w:b/>
                <w:bCs/>
              </w:rPr>
              <w:t>4 256,0</w:t>
            </w:r>
          </w:p>
        </w:tc>
        <w:tc>
          <w:tcPr>
            <w:tcW w:w="1311" w:type="dxa"/>
            <w:shd w:val="clear" w:color="auto" w:fill="auto"/>
            <w:noWrap/>
            <w:tcMar>
              <w:left w:w="28" w:type="dxa"/>
              <w:right w:w="28" w:type="dxa"/>
            </w:tcMar>
            <w:hideMark/>
          </w:tcPr>
          <w:p w:rsidR="00447856" w:rsidRDefault="00447856">
            <w:pPr>
              <w:jc w:val="right"/>
              <w:rPr>
                <w:b/>
                <w:bCs/>
              </w:rPr>
            </w:pPr>
            <w:r>
              <w:rPr>
                <w:b/>
                <w:bCs/>
              </w:rPr>
              <w:t>4 533,6</w:t>
            </w:r>
          </w:p>
        </w:tc>
      </w:tr>
      <w:tr w:rsidR="00447856" w:rsidTr="007F7F6D">
        <w:trPr>
          <w:cantSplit/>
          <w:trHeight w:val="151"/>
        </w:trPr>
        <w:tc>
          <w:tcPr>
            <w:tcW w:w="9675" w:type="dxa"/>
            <w:shd w:val="clear" w:color="auto" w:fill="auto"/>
            <w:tcMar>
              <w:left w:w="28" w:type="dxa"/>
              <w:right w:w="28" w:type="dxa"/>
            </w:tcMar>
            <w:hideMark/>
          </w:tcPr>
          <w:p w:rsidR="00447856" w:rsidRDefault="00447856">
            <w:r>
              <w:t>Мобилизационная и вневойсковая подготовка</w:t>
            </w:r>
          </w:p>
        </w:tc>
        <w:tc>
          <w:tcPr>
            <w:tcW w:w="740" w:type="dxa"/>
            <w:shd w:val="clear" w:color="auto" w:fill="auto"/>
            <w:noWrap/>
            <w:tcMar>
              <w:left w:w="28" w:type="dxa"/>
              <w:right w:w="28" w:type="dxa"/>
            </w:tcMar>
            <w:hideMark/>
          </w:tcPr>
          <w:p w:rsidR="00447856" w:rsidRDefault="00447856">
            <w:pPr>
              <w:jc w:val="center"/>
            </w:pPr>
            <w:r>
              <w:t>02</w:t>
            </w:r>
          </w:p>
        </w:tc>
        <w:tc>
          <w:tcPr>
            <w:tcW w:w="850" w:type="dxa"/>
            <w:shd w:val="clear" w:color="auto" w:fill="auto"/>
            <w:noWrap/>
            <w:tcMar>
              <w:left w:w="28" w:type="dxa"/>
              <w:right w:w="28" w:type="dxa"/>
            </w:tcMar>
            <w:hideMark/>
          </w:tcPr>
          <w:p w:rsidR="00447856" w:rsidRDefault="00447856">
            <w:pPr>
              <w:jc w:val="center"/>
            </w:pPr>
            <w:r>
              <w:t>03</w:t>
            </w:r>
          </w:p>
        </w:tc>
        <w:tc>
          <w:tcPr>
            <w:tcW w:w="1276" w:type="dxa"/>
            <w:shd w:val="clear" w:color="auto" w:fill="auto"/>
            <w:noWrap/>
            <w:tcMar>
              <w:left w:w="28" w:type="dxa"/>
              <w:right w:w="28" w:type="dxa"/>
            </w:tcMar>
            <w:hideMark/>
          </w:tcPr>
          <w:p w:rsidR="00447856" w:rsidRDefault="00447856">
            <w:pPr>
              <w:jc w:val="right"/>
            </w:pPr>
            <w:r>
              <w:t>3 797,2</w:t>
            </w:r>
          </w:p>
        </w:tc>
        <w:tc>
          <w:tcPr>
            <w:tcW w:w="1276" w:type="dxa"/>
            <w:shd w:val="clear" w:color="auto" w:fill="auto"/>
            <w:noWrap/>
            <w:tcMar>
              <w:left w:w="28" w:type="dxa"/>
              <w:right w:w="28" w:type="dxa"/>
            </w:tcMar>
            <w:hideMark/>
          </w:tcPr>
          <w:p w:rsidR="00447856" w:rsidRDefault="00447856">
            <w:pPr>
              <w:jc w:val="right"/>
            </w:pPr>
            <w:r>
              <w:t>4 256,0</w:t>
            </w:r>
          </w:p>
        </w:tc>
        <w:tc>
          <w:tcPr>
            <w:tcW w:w="1311" w:type="dxa"/>
            <w:shd w:val="clear" w:color="auto" w:fill="auto"/>
            <w:noWrap/>
            <w:tcMar>
              <w:left w:w="28" w:type="dxa"/>
              <w:right w:w="28" w:type="dxa"/>
            </w:tcMar>
            <w:hideMark/>
          </w:tcPr>
          <w:p w:rsidR="00447856" w:rsidRDefault="00447856">
            <w:pPr>
              <w:jc w:val="right"/>
            </w:pPr>
            <w:r>
              <w:t>4 533,6</w:t>
            </w:r>
          </w:p>
        </w:tc>
      </w:tr>
      <w:tr w:rsidR="00447856" w:rsidTr="007F7F6D">
        <w:trPr>
          <w:cantSplit/>
          <w:trHeight w:val="151"/>
        </w:trPr>
        <w:tc>
          <w:tcPr>
            <w:tcW w:w="9675" w:type="dxa"/>
            <w:shd w:val="clear" w:color="auto" w:fill="auto"/>
            <w:tcMar>
              <w:left w:w="28" w:type="dxa"/>
              <w:right w:w="28" w:type="dxa"/>
            </w:tcMar>
            <w:hideMark/>
          </w:tcPr>
          <w:p w:rsidR="00447856" w:rsidRDefault="00447856">
            <w:pPr>
              <w:rPr>
                <w:b/>
                <w:bCs/>
              </w:rPr>
            </w:pPr>
            <w:r>
              <w:rPr>
                <w:b/>
                <w:bCs/>
              </w:rPr>
              <w:t>Национальная безопасность и правоохранительная деятельность</w:t>
            </w:r>
          </w:p>
        </w:tc>
        <w:tc>
          <w:tcPr>
            <w:tcW w:w="740" w:type="dxa"/>
            <w:shd w:val="clear" w:color="auto" w:fill="auto"/>
            <w:noWrap/>
            <w:tcMar>
              <w:left w:w="28" w:type="dxa"/>
              <w:right w:w="28" w:type="dxa"/>
            </w:tcMar>
            <w:hideMark/>
          </w:tcPr>
          <w:p w:rsidR="00447856" w:rsidRDefault="00447856">
            <w:pPr>
              <w:jc w:val="center"/>
              <w:rPr>
                <w:b/>
                <w:bCs/>
              </w:rPr>
            </w:pPr>
            <w:r>
              <w:rPr>
                <w:b/>
                <w:bCs/>
              </w:rPr>
              <w:t>03</w:t>
            </w:r>
          </w:p>
        </w:tc>
        <w:tc>
          <w:tcPr>
            <w:tcW w:w="850" w:type="dxa"/>
            <w:shd w:val="clear" w:color="auto" w:fill="auto"/>
            <w:noWrap/>
            <w:tcMar>
              <w:left w:w="28" w:type="dxa"/>
              <w:right w:w="28" w:type="dxa"/>
            </w:tcMar>
            <w:hideMark/>
          </w:tcPr>
          <w:p w:rsidR="00447856" w:rsidRDefault="00447856">
            <w:pPr>
              <w:jc w:val="center"/>
              <w:rPr>
                <w:b/>
                <w:bCs/>
              </w:rPr>
            </w:pPr>
            <w:r>
              <w:rPr>
                <w:b/>
                <w:bCs/>
              </w:rPr>
              <w:t>00</w:t>
            </w:r>
          </w:p>
        </w:tc>
        <w:tc>
          <w:tcPr>
            <w:tcW w:w="1276" w:type="dxa"/>
            <w:shd w:val="clear" w:color="auto" w:fill="auto"/>
            <w:noWrap/>
            <w:tcMar>
              <w:left w:w="28" w:type="dxa"/>
              <w:right w:w="28" w:type="dxa"/>
            </w:tcMar>
            <w:hideMark/>
          </w:tcPr>
          <w:p w:rsidR="00447856" w:rsidRDefault="00447856">
            <w:pPr>
              <w:jc w:val="right"/>
              <w:rPr>
                <w:b/>
                <w:bCs/>
              </w:rPr>
            </w:pPr>
            <w:r>
              <w:rPr>
                <w:b/>
                <w:bCs/>
              </w:rPr>
              <w:t>38 991,0</w:t>
            </w:r>
          </w:p>
        </w:tc>
        <w:tc>
          <w:tcPr>
            <w:tcW w:w="1276" w:type="dxa"/>
            <w:shd w:val="clear" w:color="auto" w:fill="auto"/>
            <w:noWrap/>
            <w:tcMar>
              <w:left w:w="28" w:type="dxa"/>
              <w:right w:w="28" w:type="dxa"/>
            </w:tcMar>
            <w:hideMark/>
          </w:tcPr>
          <w:p w:rsidR="00447856" w:rsidRDefault="00447856">
            <w:pPr>
              <w:jc w:val="right"/>
              <w:rPr>
                <w:b/>
                <w:bCs/>
              </w:rPr>
            </w:pPr>
            <w:r>
              <w:rPr>
                <w:b/>
                <w:bCs/>
              </w:rPr>
              <w:t>32 461,0</w:t>
            </w:r>
          </w:p>
        </w:tc>
        <w:tc>
          <w:tcPr>
            <w:tcW w:w="1311" w:type="dxa"/>
            <w:shd w:val="clear" w:color="auto" w:fill="auto"/>
            <w:noWrap/>
            <w:tcMar>
              <w:left w:w="28" w:type="dxa"/>
              <w:right w:w="28" w:type="dxa"/>
            </w:tcMar>
            <w:hideMark/>
          </w:tcPr>
          <w:p w:rsidR="00447856" w:rsidRDefault="00447856">
            <w:pPr>
              <w:jc w:val="right"/>
              <w:rPr>
                <w:b/>
                <w:bCs/>
              </w:rPr>
            </w:pPr>
            <w:r>
              <w:rPr>
                <w:b/>
                <w:bCs/>
              </w:rPr>
              <w:t>19 541,0</w:t>
            </w:r>
          </w:p>
        </w:tc>
      </w:tr>
      <w:tr w:rsidR="00447856" w:rsidTr="007F7F6D">
        <w:trPr>
          <w:cantSplit/>
          <w:trHeight w:val="253"/>
        </w:trPr>
        <w:tc>
          <w:tcPr>
            <w:tcW w:w="9675" w:type="dxa"/>
            <w:shd w:val="clear" w:color="auto" w:fill="auto"/>
            <w:tcMar>
              <w:left w:w="28" w:type="dxa"/>
              <w:right w:w="28" w:type="dxa"/>
            </w:tcMar>
            <w:hideMark/>
          </w:tcPr>
          <w:p w:rsidR="00447856" w:rsidRDefault="00447856">
            <w:r>
              <w:t>Защита населения и территории от чрезвычайных ситуаций природного и техногенного характера, гражданская оборона</w:t>
            </w:r>
          </w:p>
        </w:tc>
        <w:tc>
          <w:tcPr>
            <w:tcW w:w="740" w:type="dxa"/>
            <w:shd w:val="clear" w:color="auto" w:fill="auto"/>
            <w:noWrap/>
            <w:tcMar>
              <w:left w:w="28" w:type="dxa"/>
              <w:right w:w="28" w:type="dxa"/>
            </w:tcMar>
            <w:hideMark/>
          </w:tcPr>
          <w:p w:rsidR="00447856" w:rsidRDefault="00447856">
            <w:pPr>
              <w:jc w:val="center"/>
            </w:pPr>
            <w:r>
              <w:t>03</w:t>
            </w:r>
          </w:p>
        </w:tc>
        <w:tc>
          <w:tcPr>
            <w:tcW w:w="850" w:type="dxa"/>
            <w:shd w:val="clear" w:color="auto" w:fill="auto"/>
            <w:noWrap/>
            <w:tcMar>
              <w:left w:w="28" w:type="dxa"/>
              <w:right w:w="28" w:type="dxa"/>
            </w:tcMar>
            <w:hideMark/>
          </w:tcPr>
          <w:p w:rsidR="00447856" w:rsidRDefault="00447856">
            <w:pPr>
              <w:jc w:val="center"/>
            </w:pPr>
            <w:r>
              <w:t>09</w:t>
            </w:r>
          </w:p>
        </w:tc>
        <w:tc>
          <w:tcPr>
            <w:tcW w:w="1276" w:type="dxa"/>
            <w:shd w:val="clear" w:color="auto" w:fill="auto"/>
            <w:noWrap/>
            <w:tcMar>
              <w:left w:w="28" w:type="dxa"/>
              <w:right w:w="28" w:type="dxa"/>
            </w:tcMar>
            <w:hideMark/>
          </w:tcPr>
          <w:p w:rsidR="00447856" w:rsidRDefault="00447856">
            <w:pPr>
              <w:jc w:val="right"/>
            </w:pPr>
            <w:r>
              <w:t>25 940,0</w:t>
            </w:r>
          </w:p>
        </w:tc>
        <w:tc>
          <w:tcPr>
            <w:tcW w:w="1276" w:type="dxa"/>
            <w:shd w:val="clear" w:color="auto" w:fill="auto"/>
            <w:noWrap/>
            <w:tcMar>
              <w:left w:w="28" w:type="dxa"/>
              <w:right w:w="28" w:type="dxa"/>
            </w:tcMar>
            <w:hideMark/>
          </w:tcPr>
          <w:p w:rsidR="00447856" w:rsidRDefault="00447856">
            <w:pPr>
              <w:jc w:val="right"/>
            </w:pPr>
            <w:r>
              <w:t>18 660,0</w:t>
            </w:r>
          </w:p>
        </w:tc>
        <w:tc>
          <w:tcPr>
            <w:tcW w:w="1311" w:type="dxa"/>
            <w:shd w:val="clear" w:color="auto" w:fill="auto"/>
            <w:noWrap/>
            <w:tcMar>
              <w:left w:w="28" w:type="dxa"/>
              <w:right w:w="28" w:type="dxa"/>
            </w:tcMar>
            <w:hideMark/>
          </w:tcPr>
          <w:p w:rsidR="00447856" w:rsidRDefault="00447856">
            <w:pPr>
              <w:jc w:val="right"/>
            </w:pPr>
            <w:r>
              <w:t>4 740,0</w:t>
            </w:r>
          </w:p>
        </w:tc>
      </w:tr>
      <w:tr w:rsidR="00447856" w:rsidTr="007F7F6D">
        <w:trPr>
          <w:cantSplit/>
          <w:trHeight w:val="151"/>
        </w:trPr>
        <w:tc>
          <w:tcPr>
            <w:tcW w:w="9675" w:type="dxa"/>
            <w:shd w:val="clear" w:color="auto" w:fill="auto"/>
            <w:tcMar>
              <w:left w:w="28" w:type="dxa"/>
              <w:right w:w="28" w:type="dxa"/>
            </w:tcMar>
            <w:hideMark/>
          </w:tcPr>
          <w:p w:rsidR="00447856" w:rsidRDefault="00447856">
            <w:r>
              <w:t>Первичные меры пожарной безопасности</w:t>
            </w:r>
          </w:p>
        </w:tc>
        <w:tc>
          <w:tcPr>
            <w:tcW w:w="740" w:type="dxa"/>
            <w:shd w:val="clear" w:color="auto" w:fill="auto"/>
            <w:noWrap/>
            <w:tcMar>
              <w:left w:w="28" w:type="dxa"/>
              <w:right w:w="28" w:type="dxa"/>
            </w:tcMar>
            <w:hideMark/>
          </w:tcPr>
          <w:p w:rsidR="00447856" w:rsidRDefault="00447856">
            <w:pPr>
              <w:jc w:val="center"/>
            </w:pPr>
            <w:r>
              <w:t>03</w:t>
            </w:r>
          </w:p>
        </w:tc>
        <w:tc>
          <w:tcPr>
            <w:tcW w:w="850" w:type="dxa"/>
            <w:shd w:val="clear" w:color="auto" w:fill="auto"/>
            <w:noWrap/>
            <w:tcMar>
              <w:left w:w="28" w:type="dxa"/>
              <w:right w:w="28" w:type="dxa"/>
            </w:tcMar>
            <w:hideMark/>
          </w:tcPr>
          <w:p w:rsidR="00447856" w:rsidRDefault="00447856">
            <w:pPr>
              <w:jc w:val="center"/>
            </w:pPr>
            <w:r>
              <w:t>10</w:t>
            </w:r>
          </w:p>
        </w:tc>
        <w:tc>
          <w:tcPr>
            <w:tcW w:w="1276" w:type="dxa"/>
            <w:shd w:val="clear" w:color="auto" w:fill="auto"/>
            <w:noWrap/>
            <w:tcMar>
              <w:left w:w="28" w:type="dxa"/>
              <w:right w:w="28" w:type="dxa"/>
            </w:tcMar>
            <w:hideMark/>
          </w:tcPr>
          <w:p w:rsidR="00447856" w:rsidRDefault="00447856">
            <w:pPr>
              <w:jc w:val="right"/>
            </w:pPr>
            <w:r>
              <w:t>10 010,0</w:t>
            </w:r>
          </w:p>
        </w:tc>
        <w:tc>
          <w:tcPr>
            <w:tcW w:w="1276" w:type="dxa"/>
            <w:shd w:val="clear" w:color="auto" w:fill="auto"/>
            <w:noWrap/>
            <w:tcMar>
              <w:left w:w="28" w:type="dxa"/>
              <w:right w:w="28" w:type="dxa"/>
            </w:tcMar>
            <w:hideMark/>
          </w:tcPr>
          <w:p w:rsidR="00447856" w:rsidRDefault="00447856">
            <w:pPr>
              <w:jc w:val="right"/>
            </w:pPr>
            <w:r>
              <w:t>10 760,0</w:t>
            </w:r>
          </w:p>
        </w:tc>
        <w:tc>
          <w:tcPr>
            <w:tcW w:w="1311" w:type="dxa"/>
            <w:shd w:val="clear" w:color="auto" w:fill="auto"/>
            <w:noWrap/>
            <w:tcMar>
              <w:left w:w="28" w:type="dxa"/>
              <w:right w:w="28" w:type="dxa"/>
            </w:tcMar>
            <w:hideMark/>
          </w:tcPr>
          <w:p w:rsidR="00447856" w:rsidRDefault="00447856">
            <w:pPr>
              <w:jc w:val="right"/>
            </w:pPr>
            <w:r>
              <w:t>12 760,0</w:t>
            </w:r>
          </w:p>
        </w:tc>
      </w:tr>
      <w:tr w:rsidR="00447856" w:rsidTr="007F7F6D">
        <w:trPr>
          <w:cantSplit/>
          <w:trHeight w:val="253"/>
        </w:trPr>
        <w:tc>
          <w:tcPr>
            <w:tcW w:w="9675" w:type="dxa"/>
            <w:shd w:val="clear" w:color="auto" w:fill="auto"/>
            <w:tcMar>
              <w:left w:w="28" w:type="dxa"/>
              <w:right w:w="28" w:type="dxa"/>
            </w:tcMar>
            <w:hideMark/>
          </w:tcPr>
          <w:p w:rsidR="00447856" w:rsidRDefault="00447856">
            <w:r>
              <w:t>Другие вопросы в области национальной безопасности и правоохранительной деятельности</w:t>
            </w:r>
          </w:p>
        </w:tc>
        <w:tc>
          <w:tcPr>
            <w:tcW w:w="740" w:type="dxa"/>
            <w:shd w:val="clear" w:color="auto" w:fill="auto"/>
            <w:noWrap/>
            <w:tcMar>
              <w:left w:w="28" w:type="dxa"/>
              <w:right w:w="28" w:type="dxa"/>
            </w:tcMar>
            <w:hideMark/>
          </w:tcPr>
          <w:p w:rsidR="00447856" w:rsidRDefault="00447856">
            <w:pPr>
              <w:jc w:val="center"/>
            </w:pPr>
            <w:r>
              <w:t>03</w:t>
            </w:r>
          </w:p>
        </w:tc>
        <w:tc>
          <w:tcPr>
            <w:tcW w:w="850" w:type="dxa"/>
            <w:shd w:val="clear" w:color="auto" w:fill="auto"/>
            <w:noWrap/>
            <w:tcMar>
              <w:left w:w="28" w:type="dxa"/>
              <w:right w:w="28" w:type="dxa"/>
            </w:tcMar>
            <w:hideMark/>
          </w:tcPr>
          <w:p w:rsidR="00447856" w:rsidRDefault="00447856">
            <w:pPr>
              <w:jc w:val="center"/>
            </w:pPr>
            <w:r>
              <w:t>14</w:t>
            </w:r>
          </w:p>
        </w:tc>
        <w:tc>
          <w:tcPr>
            <w:tcW w:w="1276" w:type="dxa"/>
            <w:shd w:val="clear" w:color="auto" w:fill="auto"/>
            <w:noWrap/>
            <w:tcMar>
              <w:left w:w="28" w:type="dxa"/>
              <w:right w:w="28" w:type="dxa"/>
            </w:tcMar>
            <w:hideMark/>
          </w:tcPr>
          <w:p w:rsidR="00447856" w:rsidRDefault="00447856">
            <w:pPr>
              <w:jc w:val="right"/>
            </w:pPr>
            <w:r>
              <w:t>3 041,0</w:t>
            </w:r>
          </w:p>
        </w:tc>
        <w:tc>
          <w:tcPr>
            <w:tcW w:w="1276" w:type="dxa"/>
            <w:shd w:val="clear" w:color="auto" w:fill="auto"/>
            <w:noWrap/>
            <w:tcMar>
              <w:left w:w="28" w:type="dxa"/>
              <w:right w:w="28" w:type="dxa"/>
            </w:tcMar>
            <w:hideMark/>
          </w:tcPr>
          <w:p w:rsidR="00447856" w:rsidRDefault="00447856">
            <w:pPr>
              <w:jc w:val="right"/>
            </w:pPr>
            <w:r>
              <w:t>3 041,0</w:t>
            </w:r>
          </w:p>
        </w:tc>
        <w:tc>
          <w:tcPr>
            <w:tcW w:w="1311" w:type="dxa"/>
            <w:shd w:val="clear" w:color="auto" w:fill="auto"/>
            <w:noWrap/>
            <w:tcMar>
              <w:left w:w="28" w:type="dxa"/>
              <w:right w:w="28" w:type="dxa"/>
            </w:tcMar>
            <w:hideMark/>
          </w:tcPr>
          <w:p w:rsidR="00447856" w:rsidRDefault="00447856">
            <w:pPr>
              <w:jc w:val="right"/>
            </w:pPr>
            <w:r>
              <w:t>2 041,0</w:t>
            </w:r>
          </w:p>
        </w:tc>
      </w:tr>
      <w:tr w:rsidR="00447856" w:rsidTr="007F7F6D">
        <w:trPr>
          <w:cantSplit/>
          <w:trHeight w:val="151"/>
        </w:trPr>
        <w:tc>
          <w:tcPr>
            <w:tcW w:w="9675" w:type="dxa"/>
            <w:shd w:val="clear" w:color="auto" w:fill="auto"/>
            <w:tcMar>
              <w:left w:w="28" w:type="dxa"/>
              <w:right w:w="28" w:type="dxa"/>
            </w:tcMar>
            <w:hideMark/>
          </w:tcPr>
          <w:p w:rsidR="00447856" w:rsidRDefault="00447856">
            <w:pPr>
              <w:rPr>
                <w:b/>
                <w:bCs/>
              </w:rPr>
            </w:pPr>
            <w:r>
              <w:rPr>
                <w:b/>
                <w:bCs/>
              </w:rPr>
              <w:t>Национальная экономика</w:t>
            </w:r>
          </w:p>
        </w:tc>
        <w:tc>
          <w:tcPr>
            <w:tcW w:w="740" w:type="dxa"/>
            <w:shd w:val="clear" w:color="auto" w:fill="auto"/>
            <w:noWrap/>
            <w:tcMar>
              <w:left w:w="28" w:type="dxa"/>
              <w:right w:w="28" w:type="dxa"/>
            </w:tcMar>
            <w:hideMark/>
          </w:tcPr>
          <w:p w:rsidR="00447856" w:rsidRDefault="00447856">
            <w:pPr>
              <w:jc w:val="center"/>
              <w:rPr>
                <w:b/>
                <w:bCs/>
              </w:rPr>
            </w:pPr>
            <w:r>
              <w:rPr>
                <w:b/>
                <w:bCs/>
              </w:rPr>
              <w:t>04</w:t>
            </w:r>
          </w:p>
        </w:tc>
        <w:tc>
          <w:tcPr>
            <w:tcW w:w="850" w:type="dxa"/>
            <w:shd w:val="clear" w:color="auto" w:fill="auto"/>
            <w:noWrap/>
            <w:tcMar>
              <w:left w:w="28" w:type="dxa"/>
              <w:right w:w="28" w:type="dxa"/>
            </w:tcMar>
            <w:hideMark/>
          </w:tcPr>
          <w:p w:rsidR="00447856" w:rsidRDefault="00447856">
            <w:pPr>
              <w:jc w:val="center"/>
              <w:rPr>
                <w:b/>
                <w:bCs/>
              </w:rPr>
            </w:pPr>
            <w:r>
              <w:rPr>
                <w:b/>
                <w:bCs/>
              </w:rPr>
              <w:t>00</w:t>
            </w:r>
          </w:p>
        </w:tc>
        <w:tc>
          <w:tcPr>
            <w:tcW w:w="1276" w:type="dxa"/>
            <w:shd w:val="clear" w:color="auto" w:fill="auto"/>
            <w:noWrap/>
            <w:tcMar>
              <w:left w:w="28" w:type="dxa"/>
              <w:right w:w="28" w:type="dxa"/>
            </w:tcMar>
            <w:hideMark/>
          </w:tcPr>
          <w:p w:rsidR="00447856" w:rsidRDefault="00447856">
            <w:pPr>
              <w:jc w:val="right"/>
              <w:rPr>
                <w:b/>
                <w:bCs/>
              </w:rPr>
            </w:pPr>
            <w:r>
              <w:rPr>
                <w:b/>
                <w:bCs/>
              </w:rPr>
              <w:t>212 746,1</w:t>
            </w:r>
          </w:p>
        </w:tc>
        <w:tc>
          <w:tcPr>
            <w:tcW w:w="1276" w:type="dxa"/>
            <w:shd w:val="clear" w:color="auto" w:fill="auto"/>
            <w:noWrap/>
            <w:tcMar>
              <w:left w:w="28" w:type="dxa"/>
              <w:right w:w="28" w:type="dxa"/>
            </w:tcMar>
            <w:hideMark/>
          </w:tcPr>
          <w:p w:rsidR="00447856" w:rsidRDefault="00447856">
            <w:pPr>
              <w:jc w:val="right"/>
              <w:rPr>
                <w:b/>
                <w:bCs/>
              </w:rPr>
            </w:pPr>
            <w:r>
              <w:rPr>
                <w:b/>
                <w:bCs/>
              </w:rPr>
              <w:t>186 646,1</w:t>
            </w:r>
          </w:p>
        </w:tc>
        <w:tc>
          <w:tcPr>
            <w:tcW w:w="1311" w:type="dxa"/>
            <w:shd w:val="clear" w:color="auto" w:fill="auto"/>
            <w:noWrap/>
            <w:tcMar>
              <w:left w:w="28" w:type="dxa"/>
              <w:right w:w="28" w:type="dxa"/>
            </w:tcMar>
            <w:hideMark/>
          </w:tcPr>
          <w:p w:rsidR="00447856" w:rsidRDefault="00447856">
            <w:pPr>
              <w:jc w:val="right"/>
              <w:rPr>
                <w:b/>
                <w:bCs/>
              </w:rPr>
            </w:pPr>
            <w:r>
              <w:rPr>
                <w:b/>
                <w:bCs/>
              </w:rPr>
              <w:t>186 546,1</w:t>
            </w:r>
          </w:p>
        </w:tc>
      </w:tr>
      <w:tr w:rsidR="00447856" w:rsidTr="007F7F6D">
        <w:trPr>
          <w:cantSplit/>
          <w:trHeight w:val="126"/>
        </w:trPr>
        <w:tc>
          <w:tcPr>
            <w:tcW w:w="9675" w:type="dxa"/>
            <w:shd w:val="clear" w:color="auto" w:fill="auto"/>
            <w:tcMar>
              <w:left w:w="28" w:type="dxa"/>
              <w:right w:w="28" w:type="dxa"/>
            </w:tcMar>
            <w:hideMark/>
          </w:tcPr>
          <w:p w:rsidR="00447856" w:rsidRDefault="00447856">
            <w:r>
              <w:t>Сельское хозяйство и рыболовство</w:t>
            </w:r>
          </w:p>
        </w:tc>
        <w:tc>
          <w:tcPr>
            <w:tcW w:w="740" w:type="dxa"/>
            <w:shd w:val="clear" w:color="auto" w:fill="auto"/>
            <w:noWrap/>
            <w:tcMar>
              <w:left w:w="28" w:type="dxa"/>
              <w:right w:w="28" w:type="dxa"/>
            </w:tcMar>
            <w:hideMark/>
          </w:tcPr>
          <w:p w:rsidR="00447856" w:rsidRDefault="00447856">
            <w:pPr>
              <w:jc w:val="center"/>
            </w:pPr>
            <w:r>
              <w:t>04</w:t>
            </w:r>
          </w:p>
        </w:tc>
        <w:tc>
          <w:tcPr>
            <w:tcW w:w="850" w:type="dxa"/>
            <w:shd w:val="clear" w:color="auto" w:fill="auto"/>
            <w:noWrap/>
            <w:tcMar>
              <w:left w:w="28" w:type="dxa"/>
              <w:right w:w="28" w:type="dxa"/>
            </w:tcMar>
            <w:hideMark/>
          </w:tcPr>
          <w:p w:rsidR="00447856" w:rsidRDefault="00447856">
            <w:pPr>
              <w:jc w:val="center"/>
            </w:pPr>
            <w:r>
              <w:t>05</w:t>
            </w:r>
          </w:p>
        </w:tc>
        <w:tc>
          <w:tcPr>
            <w:tcW w:w="1276" w:type="dxa"/>
            <w:shd w:val="clear" w:color="auto" w:fill="auto"/>
            <w:noWrap/>
            <w:tcMar>
              <w:left w:w="28" w:type="dxa"/>
              <w:right w:w="28" w:type="dxa"/>
            </w:tcMar>
            <w:hideMark/>
          </w:tcPr>
          <w:p w:rsidR="00447856" w:rsidRDefault="00447856">
            <w:pPr>
              <w:jc w:val="right"/>
            </w:pPr>
            <w:r>
              <w:t>33 200,0</w:t>
            </w:r>
          </w:p>
        </w:tc>
        <w:tc>
          <w:tcPr>
            <w:tcW w:w="1276" w:type="dxa"/>
            <w:shd w:val="clear" w:color="auto" w:fill="auto"/>
            <w:noWrap/>
            <w:tcMar>
              <w:left w:w="28" w:type="dxa"/>
              <w:right w:w="28" w:type="dxa"/>
            </w:tcMar>
            <w:hideMark/>
          </w:tcPr>
          <w:p w:rsidR="00447856" w:rsidRDefault="00447856">
            <w:pPr>
              <w:jc w:val="right"/>
            </w:pPr>
            <w:r>
              <w:t>33 200,0</w:t>
            </w:r>
          </w:p>
        </w:tc>
        <w:tc>
          <w:tcPr>
            <w:tcW w:w="1311" w:type="dxa"/>
            <w:shd w:val="clear" w:color="auto" w:fill="auto"/>
            <w:noWrap/>
            <w:tcMar>
              <w:left w:w="28" w:type="dxa"/>
              <w:right w:w="28" w:type="dxa"/>
            </w:tcMar>
            <w:hideMark/>
          </w:tcPr>
          <w:p w:rsidR="00447856" w:rsidRDefault="00447856">
            <w:pPr>
              <w:jc w:val="right"/>
            </w:pPr>
            <w:r>
              <w:t>33 200,0</w:t>
            </w:r>
          </w:p>
        </w:tc>
      </w:tr>
      <w:tr w:rsidR="00447856" w:rsidTr="007F7F6D">
        <w:trPr>
          <w:cantSplit/>
          <w:trHeight w:val="126"/>
        </w:trPr>
        <w:tc>
          <w:tcPr>
            <w:tcW w:w="9675" w:type="dxa"/>
            <w:shd w:val="clear" w:color="auto" w:fill="auto"/>
            <w:tcMar>
              <w:left w:w="28" w:type="dxa"/>
              <w:right w:w="28" w:type="dxa"/>
            </w:tcMar>
            <w:hideMark/>
          </w:tcPr>
          <w:p w:rsidR="00447856" w:rsidRDefault="00447856">
            <w:r>
              <w:t>Водное хозяйство</w:t>
            </w:r>
          </w:p>
        </w:tc>
        <w:tc>
          <w:tcPr>
            <w:tcW w:w="740" w:type="dxa"/>
            <w:shd w:val="clear" w:color="auto" w:fill="auto"/>
            <w:noWrap/>
            <w:tcMar>
              <w:left w:w="28" w:type="dxa"/>
              <w:right w:w="28" w:type="dxa"/>
            </w:tcMar>
            <w:hideMark/>
          </w:tcPr>
          <w:p w:rsidR="00447856" w:rsidRDefault="00447856">
            <w:pPr>
              <w:jc w:val="center"/>
            </w:pPr>
            <w:r>
              <w:t>04</w:t>
            </w:r>
          </w:p>
        </w:tc>
        <w:tc>
          <w:tcPr>
            <w:tcW w:w="850" w:type="dxa"/>
            <w:shd w:val="clear" w:color="auto" w:fill="auto"/>
            <w:noWrap/>
            <w:tcMar>
              <w:left w:w="28" w:type="dxa"/>
              <w:right w:w="28" w:type="dxa"/>
            </w:tcMar>
            <w:hideMark/>
          </w:tcPr>
          <w:p w:rsidR="00447856" w:rsidRDefault="00447856">
            <w:pPr>
              <w:jc w:val="center"/>
            </w:pPr>
            <w:r>
              <w:t>06</w:t>
            </w:r>
          </w:p>
        </w:tc>
        <w:tc>
          <w:tcPr>
            <w:tcW w:w="1276" w:type="dxa"/>
            <w:shd w:val="clear" w:color="auto" w:fill="auto"/>
            <w:noWrap/>
            <w:tcMar>
              <w:left w:w="28" w:type="dxa"/>
              <w:right w:w="28" w:type="dxa"/>
            </w:tcMar>
            <w:hideMark/>
          </w:tcPr>
          <w:p w:rsidR="00447856" w:rsidRDefault="00447856">
            <w:pPr>
              <w:jc w:val="right"/>
            </w:pPr>
            <w:r>
              <w:t>1 000,0</w:t>
            </w:r>
          </w:p>
        </w:tc>
        <w:tc>
          <w:tcPr>
            <w:tcW w:w="1276" w:type="dxa"/>
            <w:shd w:val="clear" w:color="auto" w:fill="auto"/>
            <w:noWrap/>
            <w:tcMar>
              <w:left w:w="28" w:type="dxa"/>
              <w:right w:w="28" w:type="dxa"/>
            </w:tcMar>
            <w:hideMark/>
          </w:tcPr>
          <w:p w:rsidR="00447856" w:rsidRDefault="00447856">
            <w:pPr>
              <w:jc w:val="right"/>
            </w:pPr>
            <w:r>
              <w:t>900,0</w:t>
            </w:r>
          </w:p>
        </w:tc>
        <w:tc>
          <w:tcPr>
            <w:tcW w:w="1311" w:type="dxa"/>
            <w:shd w:val="clear" w:color="auto" w:fill="auto"/>
            <w:noWrap/>
            <w:tcMar>
              <w:left w:w="28" w:type="dxa"/>
              <w:right w:w="28" w:type="dxa"/>
            </w:tcMar>
            <w:hideMark/>
          </w:tcPr>
          <w:p w:rsidR="00447856" w:rsidRDefault="00447856">
            <w:pPr>
              <w:jc w:val="right"/>
            </w:pPr>
            <w:r>
              <w:t>800,0</w:t>
            </w:r>
          </w:p>
        </w:tc>
      </w:tr>
      <w:tr w:rsidR="00447856" w:rsidTr="007F7F6D">
        <w:trPr>
          <w:cantSplit/>
          <w:trHeight w:val="126"/>
        </w:trPr>
        <w:tc>
          <w:tcPr>
            <w:tcW w:w="9675" w:type="dxa"/>
            <w:shd w:val="clear" w:color="auto" w:fill="auto"/>
            <w:tcMar>
              <w:left w:w="28" w:type="dxa"/>
              <w:right w:w="28" w:type="dxa"/>
            </w:tcMar>
            <w:hideMark/>
          </w:tcPr>
          <w:p w:rsidR="00447856" w:rsidRDefault="00447856">
            <w:r>
              <w:t>Лесоустройство</w:t>
            </w:r>
          </w:p>
        </w:tc>
        <w:tc>
          <w:tcPr>
            <w:tcW w:w="740" w:type="dxa"/>
            <w:shd w:val="clear" w:color="auto" w:fill="auto"/>
            <w:noWrap/>
            <w:tcMar>
              <w:left w:w="28" w:type="dxa"/>
              <w:right w:w="28" w:type="dxa"/>
            </w:tcMar>
            <w:hideMark/>
          </w:tcPr>
          <w:p w:rsidR="00447856" w:rsidRDefault="00447856">
            <w:pPr>
              <w:jc w:val="center"/>
            </w:pPr>
            <w:r>
              <w:t>04</w:t>
            </w:r>
          </w:p>
        </w:tc>
        <w:tc>
          <w:tcPr>
            <w:tcW w:w="850" w:type="dxa"/>
            <w:shd w:val="clear" w:color="auto" w:fill="auto"/>
            <w:noWrap/>
            <w:tcMar>
              <w:left w:w="28" w:type="dxa"/>
              <w:right w:w="28" w:type="dxa"/>
            </w:tcMar>
            <w:hideMark/>
          </w:tcPr>
          <w:p w:rsidR="00447856" w:rsidRDefault="00447856">
            <w:pPr>
              <w:jc w:val="center"/>
            </w:pPr>
            <w:r>
              <w:t>07</w:t>
            </w:r>
          </w:p>
        </w:tc>
        <w:tc>
          <w:tcPr>
            <w:tcW w:w="1276" w:type="dxa"/>
            <w:shd w:val="clear" w:color="auto" w:fill="auto"/>
            <w:noWrap/>
            <w:tcMar>
              <w:left w:w="28" w:type="dxa"/>
              <w:right w:w="28" w:type="dxa"/>
            </w:tcMar>
            <w:hideMark/>
          </w:tcPr>
          <w:p w:rsidR="00447856" w:rsidRDefault="00447856">
            <w:pPr>
              <w:jc w:val="right"/>
            </w:pPr>
            <w:r>
              <w:t>1 400,0</w:t>
            </w:r>
          </w:p>
        </w:tc>
        <w:tc>
          <w:tcPr>
            <w:tcW w:w="1276" w:type="dxa"/>
            <w:shd w:val="clear" w:color="auto" w:fill="auto"/>
            <w:noWrap/>
            <w:tcMar>
              <w:left w:w="28" w:type="dxa"/>
              <w:right w:w="28" w:type="dxa"/>
            </w:tcMar>
            <w:hideMark/>
          </w:tcPr>
          <w:p w:rsidR="00447856" w:rsidRDefault="00447856">
            <w:pPr>
              <w:jc w:val="right"/>
            </w:pPr>
            <w:r>
              <w:t>1 400,0</w:t>
            </w:r>
          </w:p>
        </w:tc>
        <w:tc>
          <w:tcPr>
            <w:tcW w:w="1311" w:type="dxa"/>
            <w:shd w:val="clear" w:color="auto" w:fill="auto"/>
            <w:noWrap/>
            <w:tcMar>
              <w:left w:w="28" w:type="dxa"/>
              <w:right w:w="28" w:type="dxa"/>
            </w:tcMar>
            <w:hideMark/>
          </w:tcPr>
          <w:p w:rsidR="00447856" w:rsidRDefault="00447856">
            <w:pPr>
              <w:jc w:val="right"/>
            </w:pPr>
            <w:r>
              <w:t>1 400,0</w:t>
            </w:r>
          </w:p>
        </w:tc>
      </w:tr>
      <w:tr w:rsidR="00447856" w:rsidTr="007F7F6D">
        <w:trPr>
          <w:cantSplit/>
          <w:trHeight w:val="126"/>
        </w:trPr>
        <w:tc>
          <w:tcPr>
            <w:tcW w:w="9675" w:type="dxa"/>
            <w:shd w:val="clear" w:color="auto" w:fill="auto"/>
            <w:tcMar>
              <w:left w:w="28" w:type="dxa"/>
              <w:right w:w="28" w:type="dxa"/>
            </w:tcMar>
            <w:hideMark/>
          </w:tcPr>
          <w:p w:rsidR="00447856" w:rsidRDefault="00447856">
            <w:r>
              <w:t>Транспорт</w:t>
            </w:r>
          </w:p>
        </w:tc>
        <w:tc>
          <w:tcPr>
            <w:tcW w:w="740" w:type="dxa"/>
            <w:shd w:val="clear" w:color="auto" w:fill="auto"/>
            <w:noWrap/>
            <w:tcMar>
              <w:left w:w="28" w:type="dxa"/>
              <w:right w:w="28" w:type="dxa"/>
            </w:tcMar>
            <w:hideMark/>
          </w:tcPr>
          <w:p w:rsidR="00447856" w:rsidRDefault="00447856">
            <w:pPr>
              <w:jc w:val="center"/>
            </w:pPr>
            <w:r>
              <w:t>04</w:t>
            </w:r>
          </w:p>
        </w:tc>
        <w:tc>
          <w:tcPr>
            <w:tcW w:w="850" w:type="dxa"/>
            <w:shd w:val="clear" w:color="auto" w:fill="auto"/>
            <w:noWrap/>
            <w:tcMar>
              <w:left w:w="28" w:type="dxa"/>
              <w:right w:w="28" w:type="dxa"/>
            </w:tcMar>
            <w:hideMark/>
          </w:tcPr>
          <w:p w:rsidR="00447856" w:rsidRDefault="00447856">
            <w:pPr>
              <w:jc w:val="center"/>
            </w:pPr>
            <w:r>
              <w:t>08</w:t>
            </w:r>
          </w:p>
        </w:tc>
        <w:tc>
          <w:tcPr>
            <w:tcW w:w="1276" w:type="dxa"/>
            <w:shd w:val="clear" w:color="auto" w:fill="auto"/>
            <w:noWrap/>
            <w:tcMar>
              <w:left w:w="28" w:type="dxa"/>
              <w:right w:w="28" w:type="dxa"/>
            </w:tcMar>
            <w:hideMark/>
          </w:tcPr>
          <w:p w:rsidR="00447856" w:rsidRDefault="00447856">
            <w:pPr>
              <w:jc w:val="right"/>
            </w:pPr>
            <w:r>
              <w:t>2 000,0</w:t>
            </w:r>
          </w:p>
        </w:tc>
        <w:tc>
          <w:tcPr>
            <w:tcW w:w="1276" w:type="dxa"/>
            <w:shd w:val="clear" w:color="auto" w:fill="auto"/>
            <w:noWrap/>
            <w:tcMar>
              <w:left w:w="28" w:type="dxa"/>
              <w:right w:w="28" w:type="dxa"/>
            </w:tcMar>
            <w:hideMark/>
          </w:tcPr>
          <w:p w:rsidR="00447856" w:rsidRDefault="00447856">
            <w:pPr>
              <w:jc w:val="right"/>
            </w:pPr>
            <w:r>
              <w:t>2 000,0</w:t>
            </w:r>
          </w:p>
        </w:tc>
        <w:tc>
          <w:tcPr>
            <w:tcW w:w="1311" w:type="dxa"/>
            <w:shd w:val="clear" w:color="auto" w:fill="auto"/>
            <w:noWrap/>
            <w:tcMar>
              <w:left w:w="28" w:type="dxa"/>
              <w:right w:w="28" w:type="dxa"/>
            </w:tcMar>
            <w:hideMark/>
          </w:tcPr>
          <w:p w:rsidR="00447856" w:rsidRDefault="00447856">
            <w:pPr>
              <w:jc w:val="right"/>
            </w:pPr>
            <w:r>
              <w:t>2 000,0</w:t>
            </w:r>
          </w:p>
        </w:tc>
      </w:tr>
      <w:tr w:rsidR="00447856" w:rsidTr="007F7F6D">
        <w:trPr>
          <w:cantSplit/>
          <w:trHeight w:val="126"/>
        </w:trPr>
        <w:tc>
          <w:tcPr>
            <w:tcW w:w="9675" w:type="dxa"/>
            <w:shd w:val="clear" w:color="auto" w:fill="auto"/>
            <w:tcMar>
              <w:left w:w="28" w:type="dxa"/>
              <w:right w:w="28" w:type="dxa"/>
            </w:tcMar>
            <w:hideMark/>
          </w:tcPr>
          <w:p w:rsidR="00447856" w:rsidRDefault="00447856">
            <w:r>
              <w:t>Дорожное хозяйство (дорожные фонды)</w:t>
            </w:r>
          </w:p>
        </w:tc>
        <w:tc>
          <w:tcPr>
            <w:tcW w:w="740" w:type="dxa"/>
            <w:shd w:val="clear" w:color="auto" w:fill="auto"/>
            <w:noWrap/>
            <w:tcMar>
              <w:left w:w="28" w:type="dxa"/>
              <w:right w:w="28" w:type="dxa"/>
            </w:tcMar>
            <w:hideMark/>
          </w:tcPr>
          <w:p w:rsidR="00447856" w:rsidRDefault="00447856">
            <w:pPr>
              <w:jc w:val="center"/>
            </w:pPr>
            <w:r>
              <w:t>04</w:t>
            </w:r>
          </w:p>
        </w:tc>
        <w:tc>
          <w:tcPr>
            <w:tcW w:w="850" w:type="dxa"/>
            <w:shd w:val="clear" w:color="auto" w:fill="auto"/>
            <w:noWrap/>
            <w:tcMar>
              <w:left w:w="28" w:type="dxa"/>
              <w:right w:w="28" w:type="dxa"/>
            </w:tcMar>
            <w:hideMark/>
          </w:tcPr>
          <w:p w:rsidR="00447856" w:rsidRDefault="00447856">
            <w:pPr>
              <w:jc w:val="center"/>
            </w:pPr>
            <w:r>
              <w:t>09</w:t>
            </w:r>
          </w:p>
        </w:tc>
        <w:tc>
          <w:tcPr>
            <w:tcW w:w="1276" w:type="dxa"/>
            <w:shd w:val="clear" w:color="auto" w:fill="auto"/>
            <w:noWrap/>
            <w:tcMar>
              <w:left w:w="28" w:type="dxa"/>
              <w:right w:w="28" w:type="dxa"/>
            </w:tcMar>
            <w:hideMark/>
          </w:tcPr>
          <w:p w:rsidR="00447856" w:rsidRDefault="00447856">
            <w:pPr>
              <w:jc w:val="right"/>
            </w:pPr>
            <w:r>
              <w:t>163 716,1</w:t>
            </w:r>
          </w:p>
        </w:tc>
        <w:tc>
          <w:tcPr>
            <w:tcW w:w="1276" w:type="dxa"/>
            <w:shd w:val="clear" w:color="auto" w:fill="auto"/>
            <w:noWrap/>
            <w:tcMar>
              <w:left w:w="28" w:type="dxa"/>
              <w:right w:w="28" w:type="dxa"/>
            </w:tcMar>
            <w:hideMark/>
          </w:tcPr>
          <w:p w:rsidR="00447856" w:rsidRDefault="00447856">
            <w:pPr>
              <w:jc w:val="right"/>
            </w:pPr>
            <w:r>
              <w:t>137 716,1</w:t>
            </w:r>
          </w:p>
        </w:tc>
        <w:tc>
          <w:tcPr>
            <w:tcW w:w="1311" w:type="dxa"/>
            <w:shd w:val="clear" w:color="auto" w:fill="auto"/>
            <w:noWrap/>
            <w:tcMar>
              <w:left w:w="28" w:type="dxa"/>
              <w:right w:w="28" w:type="dxa"/>
            </w:tcMar>
            <w:hideMark/>
          </w:tcPr>
          <w:p w:rsidR="00447856" w:rsidRDefault="00447856">
            <w:pPr>
              <w:jc w:val="right"/>
            </w:pPr>
            <w:r>
              <w:t>137 716,1</w:t>
            </w:r>
          </w:p>
        </w:tc>
      </w:tr>
      <w:tr w:rsidR="00447856" w:rsidTr="007F7F6D">
        <w:trPr>
          <w:cantSplit/>
          <w:trHeight w:val="130"/>
        </w:trPr>
        <w:tc>
          <w:tcPr>
            <w:tcW w:w="9675" w:type="dxa"/>
            <w:shd w:val="clear" w:color="auto" w:fill="auto"/>
            <w:tcMar>
              <w:left w:w="28" w:type="dxa"/>
              <w:right w:w="28" w:type="dxa"/>
            </w:tcMar>
            <w:hideMark/>
          </w:tcPr>
          <w:p w:rsidR="00447856" w:rsidRDefault="00447856">
            <w:r>
              <w:t>Другие вопросы в области национальной экономики</w:t>
            </w:r>
          </w:p>
        </w:tc>
        <w:tc>
          <w:tcPr>
            <w:tcW w:w="740" w:type="dxa"/>
            <w:shd w:val="clear" w:color="auto" w:fill="auto"/>
            <w:noWrap/>
            <w:tcMar>
              <w:left w:w="28" w:type="dxa"/>
              <w:right w:w="28" w:type="dxa"/>
            </w:tcMar>
            <w:hideMark/>
          </w:tcPr>
          <w:p w:rsidR="00447856" w:rsidRDefault="00447856">
            <w:pPr>
              <w:jc w:val="center"/>
            </w:pPr>
            <w:r>
              <w:t>04</w:t>
            </w:r>
          </w:p>
        </w:tc>
        <w:tc>
          <w:tcPr>
            <w:tcW w:w="850" w:type="dxa"/>
            <w:shd w:val="clear" w:color="auto" w:fill="auto"/>
            <w:noWrap/>
            <w:tcMar>
              <w:left w:w="28" w:type="dxa"/>
              <w:right w:w="28" w:type="dxa"/>
            </w:tcMar>
            <w:hideMark/>
          </w:tcPr>
          <w:p w:rsidR="00447856" w:rsidRDefault="00447856">
            <w:pPr>
              <w:jc w:val="center"/>
            </w:pPr>
            <w:r>
              <w:t>12</w:t>
            </w:r>
          </w:p>
        </w:tc>
        <w:tc>
          <w:tcPr>
            <w:tcW w:w="1276" w:type="dxa"/>
            <w:shd w:val="clear" w:color="auto" w:fill="auto"/>
            <w:noWrap/>
            <w:tcMar>
              <w:left w:w="28" w:type="dxa"/>
              <w:right w:w="28" w:type="dxa"/>
            </w:tcMar>
            <w:hideMark/>
          </w:tcPr>
          <w:p w:rsidR="00447856" w:rsidRDefault="00447856">
            <w:pPr>
              <w:jc w:val="right"/>
            </w:pPr>
            <w:r>
              <w:t>11 430,0</w:t>
            </w:r>
          </w:p>
        </w:tc>
        <w:tc>
          <w:tcPr>
            <w:tcW w:w="1276" w:type="dxa"/>
            <w:shd w:val="clear" w:color="auto" w:fill="auto"/>
            <w:noWrap/>
            <w:tcMar>
              <w:left w:w="28" w:type="dxa"/>
              <w:right w:w="28" w:type="dxa"/>
            </w:tcMar>
            <w:hideMark/>
          </w:tcPr>
          <w:p w:rsidR="00447856" w:rsidRDefault="00447856">
            <w:pPr>
              <w:jc w:val="right"/>
            </w:pPr>
            <w:r>
              <w:t>11 430,0</w:t>
            </w:r>
          </w:p>
        </w:tc>
        <w:tc>
          <w:tcPr>
            <w:tcW w:w="1311" w:type="dxa"/>
            <w:shd w:val="clear" w:color="auto" w:fill="auto"/>
            <w:noWrap/>
            <w:tcMar>
              <w:left w:w="28" w:type="dxa"/>
              <w:right w:w="28" w:type="dxa"/>
            </w:tcMar>
            <w:hideMark/>
          </w:tcPr>
          <w:p w:rsidR="00447856" w:rsidRDefault="00447856">
            <w:pPr>
              <w:jc w:val="right"/>
            </w:pPr>
            <w:r>
              <w:t>11 430,0</w:t>
            </w:r>
          </w:p>
        </w:tc>
      </w:tr>
      <w:tr w:rsidR="00447856" w:rsidTr="007F7F6D">
        <w:trPr>
          <w:cantSplit/>
          <w:trHeight w:val="151"/>
        </w:trPr>
        <w:tc>
          <w:tcPr>
            <w:tcW w:w="9675" w:type="dxa"/>
            <w:shd w:val="clear" w:color="auto" w:fill="auto"/>
            <w:tcMar>
              <w:left w:w="28" w:type="dxa"/>
              <w:right w:w="28" w:type="dxa"/>
            </w:tcMar>
            <w:hideMark/>
          </w:tcPr>
          <w:p w:rsidR="00447856" w:rsidRDefault="00447856">
            <w:pPr>
              <w:rPr>
                <w:b/>
                <w:bCs/>
              </w:rPr>
            </w:pPr>
            <w:r>
              <w:rPr>
                <w:b/>
                <w:bCs/>
              </w:rPr>
              <w:t>Жилищно-коммунальное хозяйство</w:t>
            </w:r>
          </w:p>
        </w:tc>
        <w:tc>
          <w:tcPr>
            <w:tcW w:w="740" w:type="dxa"/>
            <w:shd w:val="clear" w:color="auto" w:fill="auto"/>
            <w:noWrap/>
            <w:tcMar>
              <w:left w:w="28" w:type="dxa"/>
              <w:right w:w="28" w:type="dxa"/>
            </w:tcMar>
            <w:hideMark/>
          </w:tcPr>
          <w:p w:rsidR="00447856" w:rsidRDefault="00447856">
            <w:pPr>
              <w:jc w:val="center"/>
              <w:rPr>
                <w:b/>
                <w:bCs/>
              </w:rPr>
            </w:pPr>
            <w:r>
              <w:rPr>
                <w:b/>
                <w:bCs/>
              </w:rPr>
              <w:t>05</w:t>
            </w:r>
          </w:p>
        </w:tc>
        <w:tc>
          <w:tcPr>
            <w:tcW w:w="850" w:type="dxa"/>
            <w:shd w:val="clear" w:color="auto" w:fill="auto"/>
            <w:noWrap/>
            <w:tcMar>
              <w:left w:w="28" w:type="dxa"/>
              <w:right w:w="28" w:type="dxa"/>
            </w:tcMar>
            <w:hideMark/>
          </w:tcPr>
          <w:p w:rsidR="00447856" w:rsidRDefault="00447856">
            <w:pPr>
              <w:jc w:val="center"/>
              <w:rPr>
                <w:b/>
                <w:bCs/>
              </w:rPr>
            </w:pPr>
            <w:r>
              <w:rPr>
                <w:b/>
                <w:bCs/>
              </w:rPr>
              <w:t>00</w:t>
            </w:r>
          </w:p>
        </w:tc>
        <w:tc>
          <w:tcPr>
            <w:tcW w:w="1276" w:type="dxa"/>
            <w:shd w:val="clear" w:color="auto" w:fill="auto"/>
            <w:noWrap/>
            <w:tcMar>
              <w:left w:w="28" w:type="dxa"/>
              <w:right w:w="28" w:type="dxa"/>
            </w:tcMar>
            <w:hideMark/>
          </w:tcPr>
          <w:p w:rsidR="00447856" w:rsidRDefault="00447856">
            <w:pPr>
              <w:jc w:val="right"/>
              <w:rPr>
                <w:b/>
                <w:bCs/>
              </w:rPr>
            </w:pPr>
            <w:r>
              <w:rPr>
                <w:b/>
                <w:bCs/>
              </w:rPr>
              <w:t>1 104 734,3</w:t>
            </w:r>
          </w:p>
        </w:tc>
        <w:tc>
          <w:tcPr>
            <w:tcW w:w="1276" w:type="dxa"/>
            <w:shd w:val="clear" w:color="auto" w:fill="auto"/>
            <w:noWrap/>
            <w:tcMar>
              <w:left w:w="28" w:type="dxa"/>
              <w:right w:w="28" w:type="dxa"/>
            </w:tcMar>
            <w:hideMark/>
          </w:tcPr>
          <w:p w:rsidR="00447856" w:rsidRDefault="00447856">
            <w:pPr>
              <w:jc w:val="right"/>
              <w:rPr>
                <w:b/>
                <w:bCs/>
              </w:rPr>
            </w:pPr>
            <w:r>
              <w:rPr>
                <w:b/>
                <w:bCs/>
              </w:rPr>
              <w:t>1 097 264,4</w:t>
            </w:r>
          </w:p>
        </w:tc>
        <w:tc>
          <w:tcPr>
            <w:tcW w:w="1311" w:type="dxa"/>
            <w:shd w:val="clear" w:color="auto" w:fill="auto"/>
            <w:noWrap/>
            <w:tcMar>
              <w:left w:w="28" w:type="dxa"/>
              <w:right w:w="28" w:type="dxa"/>
            </w:tcMar>
            <w:hideMark/>
          </w:tcPr>
          <w:p w:rsidR="00447856" w:rsidRDefault="00447856">
            <w:pPr>
              <w:jc w:val="right"/>
              <w:rPr>
                <w:b/>
                <w:bCs/>
              </w:rPr>
            </w:pPr>
            <w:r>
              <w:rPr>
                <w:b/>
                <w:bCs/>
              </w:rPr>
              <w:t>868 779,9</w:t>
            </w:r>
          </w:p>
        </w:tc>
      </w:tr>
      <w:tr w:rsidR="00447856" w:rsidTr="007F7F6D">
        <w:trPr>
          <w:cantSplit/>
          <w:trHeight w:val="151"/>
        </w:trPr>
        <w:tc>
          <w:tcPr>
            <w:tcW w:w="9675" w:type="dxa"/>
            <w:shd w:val="clear" w:color="auto" w:fill="auto"/>
            <w:tcMar>
              <w:left w:w="28" w:type="dxa"/>
              <w:right w:w="28" w:type="dxa"/>
            </w:tcMar>
            <w:hideMark/>
          </w:tcPr>
          <w:p w:rsidR="00447856" w:rsidRDefault="00447856">
            <w:r>
              <w:t>Жилищное хозяйство</w:t>
            </w:r>
          </w:p>
        </w:tc>
        <w:tc>
          <w:tcPr>
            <w:tcW w:w="740" w:type="dxa"/>
            <w:shd w:val="clear" w:color="auto" w:fill="auto"/>
            <w:noWrap/>
            <w:tcMar>
              <w:left w:w="28" w:type="dxa"/>
              <w:right w:w="28" w:type="dxa"/>
            </w:tcMar>
            <w:hideMark/>
          </w:tcPr>
          <w:p w:rsidR="00447856" w:rsidRDefault="00447856">
            <w:pPr>
              <w:jc w:val="center"/>
            </w:pPr>
            <w:r>
              <w:t>05</w:t>
            </w:r>
          </w:p>
        </w:tc>
        <w:tc>
          <w:tcPr>
            <w:tcW w:w="850" w:type="dxa"/>
            <w:shd w:val="clear" w:color="auto" w:fill="auto"/>
            <w:noWrap/>
            <w:tcMar>
              <w:left w:w="28" w:type="dxa"/>
              <w:right w:w="28" w:type="dxa"/>
            </w:tcMar>
            <w:hideMark/>
          </w:tcPr>
          <w:p w:rsidR="00447856" w:rsidRDefault="00447856">
            <w:pPr>
              <w:jc w:val="center"/>
            </w:pPr>
            <w:r>
              <w:t>01</w:t>
            </w:r>
          </w:p>
        </w:tc>
        <w:tc>
          <w:tcPr>
            <w:tcW w:w="1276" w:type="dxa"/>
            <w:shd w:val="clear" w:color="auto" w:fill="auto"/>
            <w:noWrap/>
            <w:tcMar>
              <w:left w:w="28" w:type="dxa"/>
              <w:right w:w="28" w:type="dxa"/>
            </w:tcMar>
            <w:hideMark/>
          </w:tcPr>
          <w:p w:rsidR="00447856" w:rsidRDefault="00447856">
            <w:pPr>
              <w:jc w:val="right"/>
            </w:pPr>
            <w:r>
              <w:t>13 970,7</w:t>
            </w:r>
          </w:p>
        </w:tc>
        <w:tc>
          <w:tcPr>
            <w:tcW w:w="1276" w:type="dxa"/>
            <w:shd w:val="clear" w:color="auto" w:fill="auto"/>
            <w:noWrap/>
            <w:tcMar>
              <w:left w:w="28" w:type="dxa"/>
              <w:right w:w="28" w:type="dxa"/>
            </w:tcMar>
            <w:hideMark/>
          </w:tcPr>
          <w:p w:rsidR="00447856" w:rsidRDefault="00447856">
            <w:pPr>
              <w:jc w:val="right"/>
            </w:pPr>
            <w:r>
              <w:t>6 500,0</w:t>
            </w:r>
          </w:p>
        </w:tc>
        <w:tc>
          <w:tcPr>
            <w:tcW w:w="1311" w:type="dxa"/>
            <w:shd w:val="clear" w:color="auto" w:fill="auto"/>
            <w:noWrap/>
            <w:tcMar>
              <w:left w:w="28" w:type="dxa"/>
              <w:right w:w="28" w:type="dxa"/>
            </w:tcMar>
            <w:hideMark/>
          </w:tcPr>
          <w:p w:rsidR="00447856" w:rsidRDefault="00447856">
            <w:pPr>
              <w:jc w:val="right"/>
            </w:pPr>
            <w:r>
              <w:t>7 000,0</w:t>
            </w:r>
          </w:p>
        </w:tc>
      </w:tr>
      <w:tr w:rsidR="00447856" w:rsidTr="007F7F6D">
        <w:trPr>
          <w:cantSplit/>
          <w:trHeight w:val="151"/>
        </w:trPr>
        <w:tc>
          <w:tcPr>
            <w:tcW w:w="9675" w:type="dxa"/>
            <w:shd w:val="clear" w:color="auto" w:fill="auto"/>
            <w:tcMar>
              <w:left w:w="28" w:type="dxa"/>
              <w:right w:w="28" w:type="dxa"/>
            </w:tcMar>
            <w:hideMark/>
          </w:tcPr>
          <w:p w:rsidR="00447856" w:rsidRDefault="00447856">
            <w:r>
              <w:t>Коммунальное хозяйство</w:t>
            </w:r>
          </w:p>
        </w:tc>
        <w:tc>
          <w:tcPr>
            <w:tcW w:w="740" w:type="dxa"/>
            <w:shd w:val="clear" w:color="auto" w:fill="auto"/>
            <w:noWrap/>
            <w:tcMar>
              <w:left w:w="28" w:type="dxa"/>
              <w:right w:w="28" w:type="dxa"/>
            </w:tcMar>
            <w:hideMark/>
          </w:tcPr>
          <w:p w:rsidR="00447856" w:rsidRDefault="00447856">
            <w:pPr>
              <w:jc w:val="center"/>
            </w:pPr>
            <w:r>
              <w:t>05</w:t>
            </w:r>
          </w:p>
        </w:tc>
        <w:tc>
          <w:tcPr>
            <w:tcW w:w="850" w:type="dxa"/>
            <w:shd w:val="clear" w:color="auto" w:fill="auto"/>
            <w:noWrap/>
            <w:tcMar>
              <w:left w:w="28" w:type="dxa"/>
              <w:right w:w="28" w:type="dxa"/>
            </w:tcMar>
            <w:hideMark/>
          </w:tcPr>
          <w:p w:rsidR="00447856" w:rsidRDefault="00447856">
            <w:pPr>
              <w:jc w:val="center"/>
            </w:pPr>
            <w:r>
              <w:t>02</w:t>
            </w:r>
          </w:p>
        </w:tc>
        <w:tc>
          <w:tcPr>
            <w:tcW w:w="1276" w:type="dxa"/>
            <w:shd w:val="clear" w:color="auto" w:fill="auto"/>
            <w:noWrap/>
            <w:tcMar>
              <w:left w:w="28" w:type="dxa"/>
              <w:right w:w="28" w:type="dxa"/>
            </w:tcMar>
            <w:hideMark/>
          </w:tcPr>
          <w:p w:rsidR="00447856" w:rsidRDefault="00447856">
            <w:pPr>
              <w:jc w:val="right"/>
            </w:pPr>
            <w:r>
              <w:t>572 852,1</w:t>
            </w:r>
          </w:p>
        </w:tc>
        <w:tc>
          <w:tcPr>
            <w:tcW w:w="1276" w:type="dxa"/>
            <w:shd w:val="clear" w:color="auto" w:fill="auto"/>
            <w:noWrap/>
            <w:tcMar>
              <w:left w:w="28" w:type="dxa"/>
              <w:right w:w="28" w:type="dxa"/>
            </w:tcMar>
            <w:hideMark/>
          </w:tcPr>
          <w:p w:rsidR="00447856" w:rsidRDefault="00447856">
            <w:pPr>
              <w:jc w:val="right"/>
            </w:pPr>
            <w:r>
              <w:t>621 246,0</w:t>
            </w:r>
          </w:p>
        </w:tc>
        <w:tc>
          <w:tcPr>
            <w:tcW w:w="1311" w:type="dxa"/>
            <w:shd w:val="clear" w:color="auto" w:fill="auto"/>
            <w:noWrap/>
            <w:tcMar>
              <w:left w:w="28" w:type="dxa"/>
              <w:right w:w="28" w:type="dxa"/>
            </w:tcMar>
            <w:hideMark/>
          </w:tcPr>
          <w:p w:rsidR="00447856" w:rsidRDefault="00447856">
            <w:pPr>
              <w:jc w:val="right"/>
            </w:pPr>
            <w:r>
              <w:t>391 283,3</w:t>
            </w:r>
          </w:p>
        </w:tc>
      </w:tr>
      <w:tr w:rsidR="00447856" w:rsidTr="007F7F6D">
        <w:trPr>
          <w:cantSplit/>
          <w:trHeight w:val="151"/>
        </w:trPr>
        <w:tc>
          <w:tcPr>
            <w:tcW w:w="9675" w:type="dxa"/>
            <w:shd w:val="clear" w:color="auto" w:fill="auto"/>
            <w:tcMar>
              <w:left w:w="28" w:type="dxa"/>
              <w:right w:w="28" w:type="dxa"/>
            </w:tcMar>
            <w:hideMark/>
          </w:tcPr>
          <w:p w:rsidR="00447856" w:rsidRDefault="00447856">
            <w:r>
              <w:t>Благоустройство</w:t>
            </w:r>
          </w:p>
        </w:tc>
        <w:tc>
          <w:tcPr>
            <w:tcW w:w="740" w:type="dxa"/>
            <w:shd w:val="clear" w:color="auto" w:fill="auto"/>
            <w:noWrap/>
            <w:tcMar>
              <w:left w:w="28" w:type="dxa"/>
              <w:right w:w="28" w:type="dxa"/>
            </w:tcMar>
            <w:hideMark/>
          </w:tcPr>
          <w:p w:rsidR="00447856" w:rsidRDefault="00447856">
            <w:pPr>
              <w:jc w:val="center"/>
            </w:pPr>
            <w:r>
              <w:t>05</w:t>
            </w:r>
          </w:p>
        </w:tc>
        <w:tc>
          <w:tcPr>
            <w:tcW w:w="850" w:type="dxa"/>
            <w:shd w:val="clear" w:color="auto" w:fill="auto"/>
            <w:noWrap/>
            <w:tcMar>
              <w:left w:w="28" w:type="dxa"/>
              <w:right w:w="28" w:type="dxa"/>
            </w:tcMar>
            <w:hideMark/>
          </w:tcPr>
          <w:p w:rsidR="00447856" w:rsidRDefault="00447856">
            <w:pPr>
              <w:jc w:val="center"/>
            </w:pPr>
            <w:r>
              <w:t>03</w:t>
            </w:r>
          </w:p>
        </w:tc>
        <w:tc>
          <w:tcPr>
            <w:tcW w:w="1276" w:type="dxa"/>
            <w:shd w:val="clear" w:color="auto" w:fill="auto"/>
            <w:noWrap/>
            <w:tcMar>
              <w:left w:w="28" w:type="dxa"/>
              <w:right w:w="28" w:type="dxa"/>
            </w:tcMar>
            <w:hideMark/>
          </w:tcPr>
          <w:p w:rsidR="00447856" w:rsidRDefault="00447856">
            <w:pPr>
              <w:jc w:val="right"/>
            </w:pPr>
            <w:r>
              <w:t>300 619,8</w:t>
            </w:r>
          </w:p>
        </w:tc>
        <w:tc>
          <w:tcPr>
            <w:tcW w:w="1276" w:type="dxa"/>
            <w:shd w:val="clear" w:color="auto" w:fill="auto"/>
            <w:noWrap/>
            <w:tcMar>
              <w:left w:w="28" w:type="dxa"/>
              <w:right w:w="28" w:type="dxa"/>
            </w:tcMar>
            <w:hideMark/>
          </w:tcPr>
          <w:p w:rsidR="00447856" w:rsidRDefault="00447856">
            <w:pPr>
              <w:jc w:val="right"/>
            </w:pPr>
            <w:r>
              <w:t>264 588,4</w:t>
            </w:r>
          </w:p>
        </w:tc>
        <w:tc>
          <w:tcPr>
            <w:tcW w:w="1311" w:type="dxa"/>
            <w:shd w:val="clear" w:color="auto" w:fill="auto"/>
            <w:noWrap/>
            <w:tcMar>
              <w:left w:w="28" w:type="dxa"/>
              <w:right w:w="28" w:type="dxa"/>
            </w:tcMar>
            <w:hideMark/>
          </w:tcPr>
          <w:p w:rsidR="00447856" w:rsidRDefault="00447856">
            <w:pPr>
              <w:jc w:val="right"/>
            </w:pPr>
            <w:r>
              <w:t>266 188,4</w:t>
            </w:r>
          </w:p>
        </w:tc>
      </w:tr>
      <w:tr w:rsidR="00447856" w:rsidTr="007F7F6D">
        <w:trPr>
          <w:cantSplit/>
          <w:trHeight w:val="151"/>
        </w:trPr>
        <w:tc>
          <w:tcPr>
            <w:tcW w:w="9675" w:type="dxa"/>
            <w:shd w:val="clear" w:color="auto" w:fill="auto"/>
            <w:tcMar>
              <w:left w:w="28" w:type="dxa"/>
              <w:right w:w="28" w:type="dxa"/>
            </w:tcMar>
            <w:hideMark/>
          </w:tcPr>
          <w:p w:rsidR="00447856" w:rsidRDefault="00447856">
            <w:r>
              <w:t>Другие вопросы в области жилищно-коммунального хозяйства</w:t>
            </w:r>
          </w:p>
        </w:tc>
        <w:tc>
          <w:tcPr>
            <w:tcW w:w="740" w:type="dxa"/>
            <w:shd w:val="clear" w:color="auto" w:fill="auto"/>
            <w:noWrap/>
            <w:tcMar>
              <w:left w:w="28" w:type="dxa"/>
              <w:right w:w="28" w:type="dxa"/>
            </w:tcMar>
            <w:hideMark/>
          </w:tcPr>
          <w:p w:rsidR="00447856" w:rsidRDefault="00447856">
            <w:pPr>
              <w:jc w:val="center"/>
            </w:pPr>
            <w:r>
              <w:t>05</w:t>
            </w:r>
          </w:p>
        </w:tc>
        <w:tc>
          <w:tcPr>
            <w:tcW w:w="850" w:type="dxa"/>
            <w:shd w:val="clear" w:color="auto" w:fill="auto"/>
            <w:noWrap/>
            <w:tcMar>
              <w:left w:w="28" w:type="dxa"/>
              <w:right w:w="28" w:type="dxa"/>
            </w:tcMar>
            <w:hideMark/>
          </w:tcPr>
          <w:p w:rsidR="00447856" w:rsidRDefault="00447856">
            <w:pPr>
              <w:jc w:val="center"/>
            </w:pPr>
            <w:r>
              <w:t>05</w:t>
            </w:r>
          </w:p>
        </w:tc>
        <w:tc>
          <w:tcPr>
            <w:tcW w:w="1276" w:type="dxa"/>
            <w:shd w:val="clear" w:color="auto" w:fill="auto"/>
            <w:noWrap/>
            <w:tcMar>
              <w:left w:w="28" w:type="dxa"/>
              <w:right w:w="28" w:type="dxa"/>
            </w:tcMar>
            <w:hideMark/>
          </w:tcPr>
          <w:p w:rsidR="00447856" w:rsidRDefault="00447856">
            <w:pPr>
              <w:jc w:val="right"/>
            </w:pPr>
            <w:r>
              <w:t>217 291,7</w:t>
            </w:r>
          </w:p>
        </w:tc>
        <w:tc>
          <w:tcPr>
            <w:tcW w:w="1276" w:type="dxa"/>
            <w:shd w:val="clear" w:color="auto" w:fill="auto"/>
            <w:noWrap/>
            <w:tcMar>
              <w:left w:w="28" w:type="dxa"/>
              <w:right w:w="28" w:type="dxa"/>
            </w:tcMar>
            <w:hideMark/>
          </w:tcPr>
          <w:p w:rsidR="00447856" w:rsidRDefault="00447856">
            <w:pPr>
              <w:jc w:val="right"/>
            </w:pPr>
            <w:r>
              <w:t>204 930,0</w:t>
            </w:r>
          </w:p>
        </w:tc>
        <w:tc>
          <w:tcPr>
            <w:tcW w:w="1311" w:type="dxa"/>
            <w:shd w:val="clear" w:color="auto" w:fill="auto"/>
            <w:noWrap/>
            <w:tcMar>
              <w:left w:w="28" w:type="dxa"/>
              <w:right w:w="28" w:type="dxa"/>
            </w:tcMar>
            <w:hideMark/>
          </w:tcPr>
          <w:p w:rsidR="00447856" w:rsidRDefault="00447856">
            <w:pPr>
              <w:jc w:val="right"/>
            </w:pPr>
            <w:r>
              <w:t>204 308,2</w:t>
            </w:r>
          </w:p>
        </w:tc>
      </w:tr>
      <w:tr w:rsidR="00447856" w:rsidTr="007F7F6D">
        <w:trPr>
          <w:cantSplit/>
          <w:trHeight w:val="151"/>
        </w:trPr>
        <w:tc>
          <w:tcPr>
            <w:tcW w:w="9675" w:type="dxa"/>
            <w:shd w:val="clear" w:color="auto" w:fill="auto"/>
            <w:tcMar>
              <w:left w:w="28" w:type="dxa"/>
              <w:right w:w="28" w:type="dxa"/>
            </w:tcMar>
            <w:hideMark/>
          </w:tcPr>
          <w:p w:rsidR="00447856" w:rsidRDefault="00447856">
            <w:pPr>
              <w:rPr>
                <w:b/>
                <w:bCs/>
              </w:rPr>
            </w:pPr>
            <w:r>
              <w:rPr>
                <w:b/>
                <w:bCs/>
              </w:rPr>
              <w:t>Охрана окружающей среды</w:t>
            </w:r>
          </w:p>
        </w:tc>
        <w:tc>
          <w:tcPr>
            <w:tcW w:w="740" w:type="dxa"/>
            <w:shd w:val="clear" w:color="auto" w:fill="auto"/>
            <w:noWrap/>
            <w:tcMar>
              <w:left w:w="28" w:type="dxa"/>
              <w:right w:w="28" w:type="dxa"/>
            </w:tcMar>
            <w:hideMark/>
          </w:tcPr>
          <w:p w:rsidR="00447856" w:rsidRDefault="00447856">
            <w:pPr>
              <w:jc w:val="center"/>
              <w:rPr>
                <w:b/>
                <w:bCs/>
              </w:rPr>
            </w:pPr>
            <w:r>
              <w:rPr>
                <w:b/>
                <w:bCs/>
              </w:rPr>
              <w:t>06</w:t>
            </w:r>
          </w:p>
        </w:tc>
        <w:tc>
          <w:tcPr>
            <w:tcW w:w="850" w:type="dxa"/>
            <w:shd w:val="clear" w:color="auto" w:fill="auto"/>
            <w:noWrap/>
            <w:tcMar>
              <w:left w:w="28" w:type="dxa"/>
              <w:right w:w="28" w:type="dxa"/>
            </w:tcMar>
            <w:hideMark/>
          </w:tcPr>
          <w:p w:rsidR="00447856" w:rsidRDefault="00447856">
            <w:pPr>
              <w:jc w:val="center"/>
              <w:rPr>
                <w:b/>
                <w:bCs/>
              </w:rPr>
            </w:pPr>
            <w:r>
              <w:rPr>
                <w:b/>
                <w:bCs/>
              </w:rPr>
              <w:t>00</w:t>
            </w:r>
          </w:p>
        </w:tc>
        <w:tc>
          <w:tcPr>
            <w:tcW w:w="1276" w:type="dxa"/>
            <w:shd w:val="clear" w:color="auto" w:fill="auto"/>
            <w:noWrap/>
            <w:tcMar>
              <w:left w:w="28" w:type="dxa"/>
              <w:right w:w="28" w:type="dxa"/>
            </w:tcMar>
            <w:hideMark/>
          </w:tcPr>
          <w:p w:rsidR="00447856" w:rsidRDefault="00447856">
            <w:pPr>
              <w:jc w:val="right"/>
              <w:rPr>
                <w:b/>
                <w:bCs/>
              </w:rPr>
            </w:pPr>
            <w:r>
              <w:rPr>
                <w:b/>
                <w:bCs/>
              </w:rPr>
              <w:t>5 265,5</w:t>
            </w:r>
          </w:p>
        </w:tc>
        <w:tc>
          <w:tcPr>
            <w:tcW w:w="1276" w:type="dxa"/>
            <w:shd w:val="clear" w:color="auto" w:fill="auto"/>
            <w:noWrap/>
            <w:tcMar>
              <w:left w:w="28" w:type="dxa"/>
              <w:right w:w="28" w:type="dxa"/>
            </w:tcMar>
            <w:hideMark/>
          </w:tcPr>
          <w:p w:rsidR="00447856" w:rsidRDefault="00447856">
            <w:pPr>
              <w:jc w:val="right"/>
              <w:rPr>
                <w:b/>
                <w:bCs/>
              </w:rPr>
            </w:pPr>
            <w:r>
              <w:rPr>
                <w:b/>
                <w:bCs/>
              </w:rPr>
              <w:t>300,0</w:t>
            </w:r>
          </w:p>
        </w:tc>
        <w:tc>
          <w:tcPr>
            <w:tcW w:w="1311" w:type="dxa"/>
            <w:shd w:val="clear" w:color="auto" w:fill="auto"/>
            <w:noWrap/>
            <w:tcMar>
              <w:left w:w="28" w:type="dxa"/>
              <w:right w:w="28" w:type="dxa"/>
            </w:tcMar>
            <w:hideMark/>
          </w:tcPr>
          <w:p w:rsidR="00447856" w:rsidRDefault="00447856">
            <w:pPr>
              <w:jc w:val="right"/>
              <w:rPr>
                <w:b/>
                <w:bCs/>
              </w:rPr>
            </w:pPr>
            <w:r>
              <w:rPr>
                <w:b/>
                <w:bCs/>
              </w:rPr>
              <w:t>300,0</w:t>
            </w:r>
          </w:p>
        </w:tc>
      </w:tr>
      <w:tr w:rsidR="00447856" w:rsidTr="007F7F6D">
        <w:trPr>
          <w:cantSplit/>
          <w:trHeight w:val="169"/>
        </w:trPr>
        <w:tc>
          <w:tcPr>
            <w:tcW w:w="9675" w:type="dxa"/>
            <w:shd w:val="clear" w:color="auto" w:fill="auto"/>
            <w:tcMar>
              <w:left w:w="28" w:type="dxa"/>
              <w:right w:w="28" w:type="dxa"/>
            </w:tcMar>
            <w:hideMark/>
          </w:tcPr>
          <w:p w:rsidR="00447856" w:rsidRDefault="00447856">
            <w:r>
              <w:t>Сбор, удаление отходов и очистка сточных вод</w:t>
            </w:r>
          </w:p>
        </w:tc>
        <w:tc>
          <w:tcPr>
            <w:tcW w:w="740" w:type="dxa"/>
            <w:shd w:val="clear" w:color="auto" w:fill="auto"/>
            <w:noWrap/>
            <w:tcMar>
              <w:left w:w="28" w:type="dxa"/>
              <w:right w:w="28" w:type="dxa"/>
            </w:tcMar>
            <w:hideMark/>
          </w:tcPr>
          <w:p w:rsidR="00447856" w:rsidRDefault="00447856">
            <w:pPr>
              <w:jc w:val="center"/>
            </w:pPr>
            <w:r>
              <w:t>06</w:t>
            </w:r>
          </w:p>
        </w:tc>
        <w:tc>
          <w:tcPr>
            <w:tcW w:w="850" w:type="dxa"/>
            <w:shd w:val="clear" w:color="auto" w:fill="auto"/>
            <w:noWrap/>
            <w:tcMar>
              <w:left w:w="28" w:type="dxa"/>
              <w:right w:w="28" w:type="dxa"/>
            </w:tcMar>
            <w:hideMark/>
          </w:tcPr>
          <w:p w:rsidR="00447856" w:rsidRDefault="00447856">
            <w:pPr>
              <w:jc w:val="center"/>
            </w:pPr>
            <w:r>
              <w:t>02</w:t>
            </w:r>
          </w:p>
        </w:tc>
        <w:tc>
          <w:tcPr>
            <w:tcW w:w="1276" w:type="dxa"/>
            <w:shd w:val="clear" w:color="auto" w:fill="auto"/>
            <w:noWrap/>
            <w:tcMar>
              <w:left w:w="28" w:type="dxa"/>
              <w:right w:w="28" w:type="dxa"/>
            </w:tcMar>
            <w:hideMark/>
          </w:tcPr>
          <w:p w:rsidR="00447856" w:rsidRDefault="00447856">
            <w:pPr>
              <w:jc w:val="right"/>
            </w:pPr>
            <w:r>
              <w:t>300,0</w:t>
            </w:r>
          </w:p>
        </w:tc>
        <w:tc>
          <w:tcPr>
            <w:tcW w:w="1276" w:type="dxa"/>
            <w:shd w:val="clear" w:color="auto" w:fill="auto"/>
            <w:noWrap/>
            <w:tcMar>
              <w:left w:w="28" w:type="dxa"/>
              <w:right w:w="28" w:type="dxa"/>
            </w:tcMar>
            <w:hideMark/>
          </w:tcPr>
          <w:p w:rsidR="00447856" w:rsidRDefault="00447856">
            <w:pPr>
              <w:jc w:val="right"/>
            </w:pPr>
            <w:r>
              <w:t>300,0</w:t>
            </w:r>
          </w:p>
        </w:tc>
        <w:tc>
          <w:tcPr>
            <w:tcW w:w="1311" w:type="dxa"/>
            <w:shd w:val="clear" w:color="auto" w:fill="auto"/>
            <w:noWrap/>
            <w:tcMar>
              <w:left w:w="28" w:type="dxa"/>
              <w:right w:w="28" w:type="dxa"/>
            </w:tcMar>
            <w:hideMark/>
          </w:tcPr>
          <w:p w:rsidR="00447856" w:rsidRDefault="00447856">
            <w:pPr>
              <w:jc w:val="right"/>
            </w:pPr>
            <w:r>
              <w:t>300,0</w:t>
            </w:r>
          </w:p>
        </w:tc>
      </w:tr>
      <w:tr w:rsidR="00447856" w:rsidTr="007F7F6D">
        <w:trPr>
          <w:cantSplit/>
          <w:trHeight w:val="174"/>
        </w:trPr>
        <w:tc>
          <w:tcPr>
            <w:tcW w:w="9675" w:type="dxa"/>
            <w:shd w:val="clear" w:color="auto" w:fill="auto"/>
            <w:tcMar>
              <w:left w:w="28" w:type="dxa"/>
              <w:right w:w="28" w:type="dxa"/>
            </w:tcMar>
            <w:hideMark/>
          </w:tcPr>
          <w:p w:rsidR="00447856" w:rsidRDefault="00447856">
            <w:r>
              <w:t>Другие вопросы в области охраны окружающей среды</w:t>
            </w:r>
          </w:p>
        </w:tc>
        <w:tc>
          <w:tcPr>
            <w:tcW w:w="740" w:type="dxa"/>
            <w:shd w:val="clear" w:color="auto" w:fill="auto"/>
            <w:noWrap/>
            <w:tcMar>
              <w:left w:w="28" w:type="dxa"/>
              <w:right w:w="28" w:type="dxa"/>
            </w:tcMar>
            <w:hideMark/>
          </w:tcPr>
          <w:p w:rsidR="00447856" w:rsidRDefault="00447856">
            <w:pPr>
              <w:jc w:val="center"/>
            </w:pPr>
            <w:r>
              <w:t>06</w:t>
            </w:r>
          </w:p>
        </w:tc>
        <w:tc>
          <w:tcPr>
            <w:tcW w:w="850" w:type="dxa"/>
            <w:shd w:val="clear" w:color="auto" w:fill="auto"/>
            <w:noWrap/>
            <w:tcMar>
              <w:left w:w="28" w:type="dxa"/>
              <w:right w:w="28" w:type="dxa"/>
            </w:tcMar>
            <w:hideMark/>
          </w:tcPr>
          <w:p w:rsidR="00447856" w:rsidRDefault="00447856">
            <w:pPr>
              <w:jc w:val="center"/>
            </w:pPr>
            <w:r>
              <w:t>05</w:t>
            </w:r>
          </w:p>
        </w:tc>
        <w:tc>
          <w:tcPr>
            <w:tcW w:w="1276" w:type="dxa"/>
            <w:shd w:val="clear" w:color="auto" w:fill="auto"/>
            <w:noWrap/>
            <w:tcMar>
              <w:left w:w="28" w:type="dxa"/>
              <w:right w:w="28" w:type="dxa"/>
            </w:tcMar>
            <w:hideMark/>
          </w:tcPr>
          <w:p w:rsidR="00447856" w:rsidRDefault="00447856">
            <w:pPr>
              <w:jc w:val="right"/>
            </w:pPr>
            <w:r>
              <w:t>4 965,5</w:t>
            </w:r>
          </w:p>
        </w:tc>
        <w:tc>
          <w:tcPr>
            <w:tcW w:w="1276" w:type="dxa"/>
            <w:shd w:val="clear" w:color="auto" w:fill="auto"/>
            <w:noWrap/>
            <w:tcMar>
              <w:left w:w="28" w:type="dxa"/>
              <w:right w:w="28" w:type="dxa"/>
            </w:tcMar>
            <w:hideMark/>
          </w:tcPr>
          <w:p w:rsidR="00447856" w:rsidRDefault="00447856">
            <w:pPr>
              <w:jc w:val="right"/>
            </w:pPr>
            <w:r>
              <w:t>0,0</w:t>
            </w:r>
          </w:p>
        </w:tc>
        <w:tc>
          <w:tcPr>
            <w:tcW w:w="1311" w:type="dxa"/>
            <w:shd w:val="clear" w:color="auto" w:fill="auto"/>
            <w:noWrap/>
            <w:tcMar>
              <w:left w:w="28" w:type="dxa"/>
              <w:right w:w="28" w:type="dxa"/>
            </w:tcMar>
            <w:hideMark/>
          </w:tcPr>
          <w:p w:rsidR="00447856" w:rsidRDefault="00447856">
            <w:pPr>
              <w:jc w:val="right"/>
            </w:pPr>
            <w:r>
              <w:t>0,0</w:t>
            </w:r>
          </w:p>
        </w:tc>
      </w:tr>
      <w:tr w:rsidR="00447856" w:rsidTr="007F7F6D">
        <w:trPr>
          <w:cantSplit/>
          <w:trHeight w:val="121"/>
        </w:trPr>
        <w:tc>
          <w:tcPr>
            <w:tcW w:w="9675" w:type="dxa"/>
            <w:shd w:val="clear" w:color="auto" w:fill="auto"/>
            <w:tcMar>
              <w:left w:w="28" w:type="dxa"/>
              <w:right w:w="28" w:type="dxa"/>
            </w:tcMar>
            <w:hideMark/>
          </w:tcPr>
          <w:p w:rsidR="00447856" w:rsidRDefault="00447856">
            <w:pPr>
              <w:rPr>
                <w:b/>
                <w:bCs/>
              </w:rPr>
            </w:pPr>
            <w:r>
              <w:rPr>
                <w:b/>
                <w:bCs/>
              </w:rPr>
              <w:t>Образование</w:t>
            </w:r>
          </w:p>
        </w:tc>
        <w:tc>
          <w:tcPr>
            <w:tcW w:w="740" w:type="dxa"/>
            <w:shd w:val="clear" w:color="auto" w:fill="auto"/>
            <w:noWrap/>
            <w:tcMar>
              <w:left w:w="28" w:type="dxa"/>
              <w:right w:w="28" w:type="dxa"/>
            </w:tcMar>
            <w:hideMark/>
          </w:tcPr>
          <w:p w:rsidR="00447856" w:rsidRDefault="00447856">
            <w:pPr>
              <w:jc w:val="center"/>
              <w:rPr>
                <w:b/>
                <w:bCs/>
              </w:rPr>
            </w:pPr>
            <w:r>
              <w:rPr>
                <w:b/>
                <w:bCs/>
              </w:rPr>
              <w:t>07</w:t>
            </w:r>
          </w:p>
        </w:tc>
        <w:tc>
          <w:tcPr>
            <w:tcW w:w="850" w:type="dxa"/>
            <w:shd w:val="clear" w:color="auto" w:fill="auto"/>
            <w:noWrap/>
            <w:tcMar>
              <w:left w:w="28" w:type="dxa"/>
              <w:right w:w="28" w:type="dxa"/>
            </w:tcMar>
            <w:hideMark/>
          </w:tcPr>
          <w:p w:rsidR="00447856" w:rsidRDefault="00447856">
            <w:pPr>
              <w:jc w:val="center"/>
              <w:rPr>
                <w:b/>
                <w:bCs/>
              </w:rPr>
            </w:pPr>
            <w:r>
              <w:rPr>
                <w:b/>
                <w:bCs/>
              </w:rPr>
              <w:t>00</w:t>
            </w:r>
          </w:p>
        </w:tc>
        <w:tc>
          <w:tcPr>
            <w:tcW w:w="1276" w:type="dxa"/>
            <w:shd w:val="clear" w:color="auto" w:fill="auto"/>
            <w:noWrap/>
            <w:tcMar>
              <w:left w:w="28" w:type="dxa"/>
              <w:right w:w="28" w:type="dxa"/>
            </w:tcMar>
            <w:hideMark/>
          </w:tcPr>
          <w:p w:rsidR="00447856" w:rsidRDefault="00447856">
            <w:pPr>
              <w:jc w:val="right"/>
              <w:rPr>
                <w:b/>
                <w:bCs/>
              </w:rPr>
            </w:pPr>
            <w:r>
              <w:rPr>
                <w:b/>
                <w:bCs/>
              </w:rPr>
              <w:t>1 762 061,3</w:t>
            </w:r>
          </w:p>
        </w:tc>
        <w:tc>
          <w:tcPr>
            <w:tcW w:w="1276" w:type="dxa"/>
            <w:shd w:val="clear" w:color="auto" w:fill="auto"/>
            <w:noWrap/>
            <w:tcMar>
              <w:left w:w="28" w:type="dxa"/>
              <w:right w:w="28" w:type="dxa"/>
            </w:tcMar>
            <w:hideMark/>
          </w:tcPr>
          <w:p w:rsidR="00447856" w:rsidRDefault="00447856">
            <w:pPr>
              <w:jc w:val="right"/>
              <w:rPr>
                <w:b/>
                <w:bCs/>
              </w:rPr>
            </w:pPr>
            <w:r>
              <w:rPr>
                <w:b/>
                <w:bCs/>
              </w:rPr>
              <w:t>1 817 829,4</w:t>
            </w:r>
          </w:p>
        </w:tc>
        <w:tc>
          <w:tcPr>
            <w:tcW w:w="1311" w:type="dxa"/>
            <w:shd w:val="clear" w:color="auto" w:fill="auto"/>
            <w:noWrap/>
            <w:tcMar>
              <w:left w:w="28" w:type="dxa"/>
              <w:right w:w="28" w:type="dxa"/>
            </w:tcMar>
            <w:hideMark/>
          </w:tcPr>
          <w:p w:rsidR="00447856" w:rsidRDefault="00447856">
            <w:pPr>
              <w:jc w:val="right"/>
              <w:rPr>
                <w:b/>
                <w:bCs/>
              </w:rPr>
            </w:pPr>
            <w:r>
              <w:rPr>
                <w:b/>
                <w:bCs/>
              </w:rPr>
              <w:t>1 755 695,1</w:t>
            </w:r>
          </w:p>
        </w:tc>
      </w:tr>
      <w:tr w:rsidR="00447856" w:rsidTr="007F7F6D">
        <w:trPr>
          <w:cantSplit/>
          <w:trHeight w:val="140"/>
        </w:trPr>
        <w:tc>
          <w:tcPr>
            <w:tcW w:w="9675" w:type="dxa"/>
            <w:shd w:val="clear" w:color="auto" w:fill="auto"/>
            <w:tcMar>
              <w:left w:w="28" w:type="dxa"/>
              <w:right w:w="28" w:type="dxa"/>
            </w:tcMar>
            <w:hideMark/>
          </w:tcPr>
          <w:p w:rsidR="00447856" w:rsidRDefault="00447856">
            <w:r>
              <w:t>Дошкольное образование</w:t>
            </w:r>
          </w:p>
        </w:tc>
        <w:tc>
          <w:tcPr>
            <w:tcW w:w="740" w:type="dxa"/>
            <w:shd w:val="clear" w:color="auto" w:fill="auto"/>
            <w:noWrap/>
            <w:tcMar>
              <w:left w:w="28" w:type="dxa"/>
              <w:right w:w="28" w:type="dxa"/>
            </w:tcMar>
            <w:hideMark/>
          </w:tcPr>
          <w:p w:rsidR="00447856" w:rsidRDefault="00447856">
            <w:pPr>
              <w:jc w:val="center"/>
            </w:pPr>
            <w:r>
              <w:t>07</w:t>
            </w:r>
          </w:p>
        </w:tc>
        <w:tc>
          <w:tcPr>
            <w:tcW w:w="850" w:type="dxa"/>
            <w:shd w:val="clear" w:color="auto" w:fill="auto"/>
            <w:noWrap/>
            <w:tcMar>
              <w:left w:w="28" w:type="dxa"/>
              <w:right w:w="28" w:type="dxa"/>
            </w:tcMar>
            <w:hideMark/>
          </w:tcPr>
          <w:p w:rsidR="00447856" w:rsidRDefault="00447856">
            <w:pPr>
              <w:jc w:val="center"/>
            </w:pPr>
            <w:r>
              <w:t>01</w:t>
            </w:r>
          </w:p>
        </w:tc>
        <w:tc>
          <w:tcPr>
            <w:tcW w:w="1276" w:type="dxa"/>
            <w:shd w:val="clear" w:color="auto" w:fill="auto"/>
            <w:noWrap/>
            <w:tcMar>
              <w:left w:w="28" w:type="dxa"/>
              <w:right w:w="28" w:type="dxa"/>
            </w:tcMar>
            <w:hideMark/>
          </w:tcPr>
          <w:p w:rsidR="00447856" w:rsidRDefault="00447856">
            <w:pPr>
              <w:jc w:val="right"/>
            </w:pPr>
            <w:r>
              <w:t>346 187,0</w:t>
            </w:r>
          </w:p>
        </w:tc>
        <w:tc>
          <w:tcPr>
            <w:tcW w:w="1276" w:type="dxa"/>
            <w:shd w:val="clear" w:color="auto" w:fill="auto"/>
            <w:noWrap/>
            <w:tcMar>
              <w:left w:w="28" w:type="dxa"/>
              <w:right w:w="28" w:type="dxa"/>
            </w:tcMar>
            <w:hideMark/>
          </w:tcPr>
          <w:p w:rsidR="00447856" w:rsidRDefault="00447856">
            <w:pPr>
              <w:jc w:val="right"/>
            </w:pPr>
            <w:r>
              <w:t>341 934,3</w:t>
            </w:r>
          </w:p>
        </w:tc>
        <w:tc>
          <w:tcPr>
            <w:tcW w:w="1311" w:type="dxa"/>
            <w:shd w:val="clear" w:color="auto" w:fill="auto"/>
            <w:noWrap/>
            <w:tcMar>
              <w:left w:w="28" w:type="dxa"/>
              <w:right w:w="28" w:type="dxa"/>
            </w:tcMar>
            <w:hideMark/>
          </w:tcPr>
          <w:p w:rsidR="00447856" w:rsidRDefault="00447856">
            <w:pPr>
              <w:jc w:val="right"/>
            </w:pPr>
            <w:r>
              <w:t>335 727,9</w:t>
            </w:r>
          </w:p>
        </w:tc>
      </w:tr>
      <w:tr w:rsidR="00447856" w:rsidTr="007F7F6D">
        <w:trPr>
          <w:cantSplit/>
          <w:trHeight w:val="140"/>
        </w:trPr>
        <w:tc>
          <w:tcPr>
            <w:tcW w:w="9675" w:type="dxa"/>
            <w:shd w:val="clear" w:color="auto" w:fill="auto"/>
            <w:tcMar>
              <w:left w:w="28" w:type="dxa"/>
              <w:right w:w="28" w:type="dxa"/>
            </w:tcMar>
            <w:hideMark/>
          </w:tcPr>
          <w:p w:rsidR="00447856" w:rsidRDefault="00447856">
            <w:r>
              <w:t>Общее образование</w:t>
            </w:r>
          </w:p>
        </w:tc>
        <w:tc>
          <w:tcPr>
            <w:tcW w:w="740" w:type="dxa"/>
            <w:shd w:val="clear" w:color="auto" w:fill="auto"/>
            <w:noWrap/>
            <w:tcMar>
              <w:left w:w="28" w:type="dxa"/>
              <w:right w:w="28" w:type="dxa"/>
            </w:tcMar>
            <w:hideMark/>
          </w:tcPr>
          <w:p w:rsidR="00447856" w:rsidRDefault="00447856">
            <w:pPr>
              <w:jc w:val="center"/>
            </w:pPr>
            <w:r>
              <w:t>07</w:t>
            </w:r>
          </w:p>
        </w:tc>
        <w:tc>
          <w:tcPr>
            <w:tcW w:w="850" w:type="dxa"/>
            <w:shd w:val="clear" w:color="auto" w:fill="auto"/>
            <w:noWrap/>
            <w:tcMar>
              <w:left w:w="28" w:type="dxa"/>
              <w:right w:w="28" w:type="dxa"/>
            </w:tcMar>
            <w:hideMark/>
          </w:tcPr>
          <w:p w:rsidR="00447856" w:rsidRDefault="00447856">
            <w:pPr>
              <w:jc w:val="center"/>
            </w:pPr>
            <w:r>
              <w:t>02</w:t>
            </w:r>
          </w:p>
        </w:tc>
        <w:tc>
          <w:tcPr>
            <w:tcW w:w="1276" w:type="dxa"/>
            <w:shd w:val="clear" w:color="auto" w:fill="auto"/>
            <w:noWrap/>
            <w:tcMar>
              <w:left w:w="28" w:type="dxa"/>
              <w:right w:w="28" w:type="dxa"/>
            </w:tcMar>
            <w:hideMark/>
          </w:tcPr>
          <w:p w:rsidR="00447856" w:rsidRDefault="00447856">
            <w:pPr>
              <w:jc w:val="right"/>
            </w:pPr>
            <w:r>
              <w:t>1 036 900,6</w:t>
            </w:r>
          </w:p>
        </w:tc>
        <w:tc>
          <w:tcPr>
            <w:tcW w:w="1276" w:type="dxa"/>
            <w:shd w:val="clear" w:color="auto" w:fill="auto"/>
            <w:noWrap/>
            <w:tcMar>
              <w:left w:w="28" w:type="dxa"/>
              <w:right w:w="28" w:type="dxa"/>
            </w:tcMar>
            <w:hideMark/>
          </w:tcPr>
          <w:p w:rsidR="00447856" w:rsidRDefault="00447856">
            <w:pPr>
              <w:jc w:val="right"/>
            </w:pPr>
            <w:r>
              <w:t>1 107 339,6</w:t>
            </w:r>
          </w:p>
        </w:tc>
        <w:tc>
          <w:tcPr>
            <w:tcW w:w="1311" w:type="dxa"/>
            <w:shd w:val="clear" w:color="auto" w:fill="auto"/>
            <w:noWrap/>
            <w:tcMar>
              <w:left w:w="28" w:type="dxa"/>
              <w:right w:w="28" w:type="dxa"/>
            </w:tcMar>
            <w:hideMark/>
          </w:tcPr>
          <w:p w:rsidR="00447856" w:rsidRDefault="00447856">
            <w:pPr>
              <w:jc w:val="right"/>
            </w:pPr>
            <w:r>
              <w:t>1 053 046,1</w:t>
            </w:r>
          </w:p>
        </w:tc>
      </w:tr>
      <w:tr w:rsidR="00447856" w:rsidTr="007F7F6D">
        <w:trPr>
          <w:cantSplit/>
          <w:trHeight w:val="140"/>
        </w:trPr>
        <w:tc>
          <w:tcPr>
            <w:tcW w:w="9675" w:type="dxa"/>
            <w:shd w:val="clear" w:color="auto" w:fill="auto"/>
            <w:tcMar>
              <w:left w:w="28" w:type="dxa"/>
              <w:right w:w="28" w:type="dxa"/>
            </w:tcMar>
            <w:hideMark/>
          </w:tcPr>
          <w:p w:rsidR="00447856" w:rsidRDefault="00447856">
            <w:r>
              <w:t>Дополнительное образование</w:t>
            </w:r>
          </w:p>
        </w:tc>
        <w:tc>
          <w:tcPr>
            <w:tcW w:w="740" w:type="dxa"/>
            <w:shd w:val="clear" w:color="auto" w:fill="auto"/>
            <w:noWrap/>
            <w:tcMar>
              <w:left w:w="28" w:type="dxa"/>
              <w:right w:w="28" w:type="dxa"/>
            </w:tcMar>
            <w:hideMark/>
          </w:tcPr>
          <w:p w:rsidR="00447856" w:rsidRDefault="00447856">
            <w:pPr>
              <w:jc w:val="center"/>
            </w:pPr>
            <w:r>
              <w:t>07</w:t>
            </w:r>
          </w:p>
        </w:tc>
        <w:tc>
          <w:tcPr>
            <w:tcW w:w="850" w:type="dxa"/>
            <w:shd w:val="clear" w:color="auto" w:fill="auto"/>
            <w:noWrap/>
            <w:tcMar>
              <w:left w:w="28" w:type="dxa"/>
              <w:right w:w="28" w:type="dxa"/>
            </w:tcMar>
            <w:hideMark/>
          </w:tcPr>
          <w:p w:rsidR="00447856" w:rsidRDefault="00447856">
            <w:pPr>
              <w:jc w:val="center"/>
            </w:pPr>
            <w:r>
              <w:t>03</w:t>
            </w:r>
          </w:p>
        </w:tc>
        <w:tc>
          <w:tcPr>
            <w:tcW w:w="1276" w:type="dxa"/>
            <w:shd w:val="clear" w:color="auto" w:fill="auto"/>
            <w:noWrap/>
            <w:tcMar>
              <w:left w:w="28" w:type="dxa"/>
              <w:right w:w="28" w:type="dxa"/>
            </w:tcMar>
            <w:hideMark/>
          </w:tcPr>
          <w:p w:rsidR="00447856" w:rsidRDefault="00447856">
            <w:pPr>
              <w:jc w:val="right"/>
            </w:pPr>
            <w:r>
              <w:t>256 077,9</w:t>
            </w:r>
          </w:p>
        </w:tc>
        <w:tc>
          <w:tcPr>
            <w:tcW w:w="1276" w:type="dxa"/>
            <w:shd w:val="clear" w:color="auto" w:fill="auto"/>
            <w:noWrap/>
            <w:tcMar>
              <w:left w:w="28" w:type="dxa"/>
              <w:right w:w="28" w:type="dxa"/>
            </w:tcMar>
            <w:hideMark/>
          </w:tcPr>
          <w:p w:rsidR="00447856" w:rsidRDefault="00447856">
            <w:pPr>
              <w:jc w:val="right"/>
            </w:pPr>
            <w:r>
              <w:t>247 564,4</w:t>
            </w:r>
          </w:p>
        </w:tc>
        <w:tc>
          <w:tcPr>
            <w:tcW w:w="1311" w:type="dxa"/>
            <w:shd w:val="clear" w:color="auto" w:fill="auto"/>
            <w:noWrap/>
            <w:tcMar>
              <w:left w:w="28" w:type="dxa"/>
              <w:right w:w="28" w:type="dxa"/>
            </w:tcMar>
            <w:hideMark/>
          </w:tcPr>
          <w:p w:rsidR="00447856" w:rsidRDefault="00447856">
            <w:pPr>
              <w:jc w:val="right"/>
            </w:pPr>
            <w:r>
              <w:t>244 025,3</w:t>
            </w:r>
          </w:p>
        </w:tc>
      </w:tr>
      <w:tr w:rsidR="00447856" w:rsidTr="007F7F6D">
        <w:trPr>
          <w:cantSplit/>
          <w:trHeight w:val="126"/>
        </w:trPr>
        <w:tc>
          <w:tcPr>
            <w:tcW w:w="9675" w:type="dxa"/>
            <w:shd w:val="clear" w:color="auto" w:fill="auto"/>
            <w:tcMar>
              <w:left w:w="28" w:type="dxa"/>
              <w:right w:w="28" w:type="dxa"/>
            </w:tcMar>
            <w:hideMark/>
          </w:tcPr>
          <w:p w:rsidR="00447856" w:rsidRDefault="00447856">
            <w:r>
              <w:t>Молодежная политика и оздоровление детей</w:t>
            </w:r>
          </w:p>
        </w:tc>
        <w:tc>
          <w:tcPr>
            <w:tcW w:w="740" w:type="dxa"/>
            <w:shd w:val="clear" w:color="auto" w:fill="auto"/>
            <w:noWrap/>
            <w:tcMar>
              <w:left w:w="28" w:type="dxa"/>
              <w:right w:w="28" w:type="dxa"/>
            </w:tcMar>
            <w:hideMark/>
          </w:tcPr>
          <w:p w:rsidR="00447856" w:rsidRDefault="00447856">
            <w:pPr>
              <w:jc w:val="center"/>
            </w:pPr>
            <w:r>
              <w:t>07</w:t>
            </w:r>
          </w:p>
        </w:tc>
        <w:tc>
          <w:tcPr>
            <w:tcW w:w="850" w:type="dxa"/>
            <w:shd w:val="clear" w:color="auto" w:fill="auto"/>
            <w:noWrap/>
            <w:tcMar>
              <w:left w:w="28" w:type="dxa"/>
              <w:right w:w="28" w:type="dxa"/>
            </w:tcMar>
            <w:hideMark/>
          </w:tcPr>
          <w:p w:rsidR="00447856" w:rsidRDefault="00447856">
            <w:pPr>
              <w:jc w:val="center"/>
            </w:pPr>
            <w:r>
              <w:t>07</w:t>
            </w:r>
          </w:p>
        </w:tc>
        <w:tc>
          <w:tcPr>
            <w:tcW w:w="1276" w:type="dxa"/>
            <w:shd w:val="clear" w:color="auto" w:fill="auto"/>
            <w:noWrap/>
            <w:tcMar>
              <w:left w:w="28" w:type="dxa"/>
              <w:right w:w="28" w:type="dxa"/>
            </w:tcMar>
            <w:hideMark/>
          </w:tcPr>
          <w:p w:rsidR="00447856" w:rsidRDefault="00447856">
            <w:pPr>
              <w:jc w:val="right"/>
            </w:pPr>
            <w:r>
              <w:t>6 011,5</w:t>
            </w:r>
          </w:p>
        </w:tc>
        <w:tc>
          <w:tcPr>
            <w:tcW w:w="1276" w:type="dxa"/>
            <w:shd w:val="clear" w:color="auto" w:fill="auto"/>
            <w:noWrap/>
            <w:tcMar>
              <w:left w:w="28" w:type="dxa"/>
              <w:right w:w="28" w:type="dxa"/>
            </w:tcMar>
            <w:hideMark/>
          </w:tcPr>
          <w:p w:rsidR="00447856" w:rsidRDefault="00447856">
            <w:pPr>
              <w:jc w:val="right"/>
            </w:pPr>
            <w:r>
              <w:t>6 011,5</w:t>
            </w:r>
          </w:p>
        </w:tc>
        <w:tc>
          <w:tcPr>
            <w:tcW w:w="1311" w:type="dxa"/>
            <w:shd w:val="clear" w:color="auto" w:fill="auto"/>
            <w:noWrap/>
            <w:tcMar>
              <w:left w:w="28" w:type="dxa"/>
              <w:right w:w="28" w:type="dxa"/>
            </w:tcMar>
            <w:hideMark/>
          </w:tcPr>
          <w:p w:rsidR="00447856" w:rsidRDefault="00447856">
            <w:pPr>
              <w:jc w:val="right"/>
            </w:pPr>
            <w:r>
              <w:t>6 011,5</w:t>
            </w:r>
          </w:p>
        </w:tc>
      </w:tr>
      <w:tr w:rsidR="00447856" w:rsidTr="007F7F6D">
        <w:trPr>
          <w:cantSplit/>
          <w:trHeight w:val="151"/>
        </w:trPr>
        <w:tc>
          <w:tcPr>
            <w:tcW w:w="9675" w:type="dxa"/>
            <w:shd w:val="clear" w:color="auto" w:fill="auto"/>
            <w:tcMar>
              <w:left w:w="28" w:type="dxa"/>
              <w:right w:w="28" w:type="dxa"/>
            </w:tcMar>
            <w:hideMark/>
          </w:tcPr>
          <w:p w:rsidR="00447856" w:rsidRDefault="00447856">
            <w:r>
              <w:t>Другие вопросы в области образования</w:t>
            </w:r>
          </w:p>
        </w:tc>
        <w:tc>
          <w:tcPr>
            <w:tcW w:w="740" w:type="dxa"/>
            <w:shd w:val="clear" w:color="auto" w:fill="auto"/>
            <w:noWrap/>
            <w:tcMar>
              <w:left w:w="28" w:type="dxa"/>
              <w:right w:w="28" w:type="dxa"/>
            </w:tcMar>
            <w:hideMark/>
          </w:tcPr>
          <w:p w:rsidR="00447856" w:rsidRDefault="00447856">
            <w:pPr>
              <w:jc w:val="center"/>
            </w:pPr>
            <w:r>
              <w:t>07</w:t>
            </w:r>
          </w:p>
        </w:tc>
        <w:tc>
          <w:tcPr>
            <w:tcW w:w="850" w:type="dxa"/>
            <w:shd w:val="clear" w:color="auto" w:fill="auto"/>
            <w:noWrap/>
            <w:tcMar>
              <w:left w:w="28" w:type="dxa"/>
              <w:right w:w="28" w:type="dxa"/>
            </w:tcMar>
            <w:hideMark/>
          </w:tcPr>
          <w:p w:rsidR="00447856" w:rsidRDefault="00447856">
            <w:pPr>
              <w:jc w:val="center"/>
            </w:pPr>
            <w:r>
              <w:t>09</w:t>
            </w:r>
          </w:p>
        </w:tc>
        <w:tc>
          <w:tcPr>
            <w:tcW w:w="1276" w:type="dxa"/>
            <w:shd w:val="clear" w:color="auto" w:fill="auto"/>
            <w:noWrap/>
            <w:tcMar>
              <w:left w:w="28" w:type="dxa"/>
              <w:right w:w="28" w:type="dxa"/>
            </w:tcMar>
            <w:hideMark/>
          </w:tcPr>
          <w:p w:rsidR="00447856" w:rsidRDefault="00447856">
            <w:pPr>
              <w:jc w:val="right"/>
            </w:pPr>
            <w:r>
              <w:t>116 884,3</w:t>
            </w:r>
          </w:p>
        </w:tc>
        <w:tc>
          <w:tcPr>
            <w:tcW w:w="1276" w:type="dxa"/>
            <w:shd w:val="clear" w:color="auto" w:fill="auto"/>
            <w:noWrap/>
            <w:tcMar>
              <w:left w:w="28" w:type="dxa"/>
              <w:right w:w="28" w:type="dxa"/>
            </w:tcMar>
            <w:hideMark/>
          </w:tcPr>
          <w:p w:rsidR="00447856" w:rsidRDefault="00447856">
            <w:pPr>
              <w:jc w:val="right"/>
            </w:pPr>
            <w:r>
              <w:t>114 979,6</w:t>
            </w:r>
          </w:p>
        </w:tc>
        <w:tc>
          <w:tcPr>
            <w:tcW w:w="1311" w:type="dxa"/>
            <w:shd w:val="clear" w:color="auto" w:fill="auto"/>
            <w:noWrap/>
            <w:tcMar>
              <w:left w:w="28" w:type="dxa"/>
              <w:right w:w="28" w:type="dxa"/>
            </w:tcMar>
            <w:hideMark/>
          </w:tcPr>
          <w:p w:rsidR="00447856" w:rsidRDefault="00447856">
            <w:pPr>
              <w:jc w:val="right"/>
            </w:pPr>
            <w:r>
              <w:t>116 884,3</w:t>
            </w:r>
          </w:p>
        </w:tc>
      </w:tr>
      <w:tr w:rsidR="00447856" w:rsidTr="007F7F6D">
        <w:trPr>
          <w:cantSplit/>
          <w:trHeight w:val="151"/>
        </w:trPr>
        <w:tc>
          <w:tcPr>
            <w:tcW w:w="9675" w:type="dxa"/>
            <w:shd w:val="clear" w:color="auto" w:fill="auto"/>
            <w:tcMar>
              <w:left w:w="28" w:type="dxa"/>
              <w:right w:w="28" w:type="dxa"/>
            </w:tcMar>
            <w:hideMark/>
          </w:tcPr>
          <w:p w:rsidR="00447856" w:rsidRDefault="00447856">
            <w:pPr>
              <w:rPr>
                <w:b/>
                <w:bCs/>
              </w:rPr>
            </w:pPr>
            <w:r>
              <w:rPr>
                <w:b/>
                <w:bCs/>
              </w:rPr>
              <w:t>Культура, кинематография</w:t>
            </w:r>
          </w:p>
        </w:tc>
        <w:tc>
          <w:tcPr>
            <w:tcW w:w="740" w:type="dxa"/>
            <w:shd w:val="clear" w:color="auto" w:fill="auto"/>
            <w:noWrap/>
            <w:tcMar>
              <w:left w:w="28" w:type="dxa"/>
              <w:right w:w="28" w:type="dxa"/>
            </w:tcMar>
            <w:hideMark/>
          </w:tcPr>
          <w:p w:rsidR="00447856" w:rsidRDefault="00447856">
            <w:pPr>
              <w:jc w:val="center"/>
              <w:rPr>
                <w:b/>
                <w:bCs/>
              </w:rPr>
            </w:pPr>
            <w:r>
              <w:rPr>
                <w:b/>
                <w:bCs/>
              </w:rPr>
              <w:t>08</w:t>
            </w:r>
          </w:p>
        </w:tc>
        <w:tc>
          <w:tcPr>
            <w:tcW w:w="850" w:type="dxa"/>
            <w:shd w:val="clear" w:color="auto" w:fill="auto"/>
            <w:noWrap/>
            <w:tcMar>
              <w:left w:w="28" w:type="dxa"/>
              <w:right w:w="28" w:type="dxa"/>
            </w:tcMar>
            <w:hideMark/>
          </w:tcPr>
          <w:p w:rsidR="00447856" w:rsidRDefault="00447856">
            <w:pPr>
              <w:jc w:val="center"/>
              <w:rPr>
                <w:b/>
                <w:bCs/>
              </w:rPr>
            </w:pPr>
            <w:r>
              <w:rPr>
                <w:b/>
                <w:bCs/>
              </w:rPr>
              <w:t>00</w:t>
            </w:r>
          </w:p>
        </w:tc>
        <w:tc>
          <w:tcPr>
            <w:tcW w:w="1276" w:type="dxa"/>
            <w:shd w:val="clear" w:color="auto" w:fill="auto"/>
            <w:noWrap/>
            <w:tcMar>
              <w:left w:w="28" w:type="dxa"/>
              <w:right w:w="28" w:type="dxa"/>
            </w:tcMar>
            <w:hideMark/>
          </w:tcPr>
          <w:p w:rsidR="00447856" w:rsidRDefault="00447856">
            <w:pPr>
              <w:jc w:val="right"/>
              <w:rPr>
                <w:b/>
                <w:bCs/>
              </w:rPr>
            </w:pPr>
            <w:r>
              <w:rPr>
                <w:b/>
                <w:bCs/>
              </w:rPr>
              <w:t>590 925,4</w:t>
            </w:r>
          </w:p>
        </w:tc>
        <w:tc>
          <w:tcPr>
            <w:tcW w:w="1276" w:type="dxa"/>
            <w:shd w:val="clear" w:color="auto" w:fill="auto"/>
            <w:noWrap/>
            <w:tcMar>
              <w:left w:w="28" w:type="dxa"/>
              <w:right w:w="28" w:type="dxa"/>
            </w:tcMar>
            <w:hideMark/>
          </w:tcPr>
          <w:p w:rsidR="00447856" w:rsidRDefault="00447856">
            <w:pPr>
              <w:jc w:val="right"/>
              <w:rPr>
                <w:b/>
                <w:bCs/>
              </w:rPr>
            </w:pPr>
            <w:r>
              <w:rPr>
                <w:b/>
                <w:bCs/>
              </w:rPr>
              <w:t>418 052,5</w:t>
            </w:r>
          </w:p>
        </w:tc>
        <w:tc>
          <w:tcPr>
            <w:tcW w:w="1311" w:type="dxa"/>
            <w:shd w:val="clear" w:color="auto" w:fill="auto"/>
            <w:noWrap/>
            <w:tcMar>
              <w:left w:w="28" w:type="dxa"/>
              <w:right w:w="28" w:type="dxa"/>
            </w:tcMar>
            <w:hideMark/>
          </w:tcPr>
          <w:p w:rsidR="00447856" w:rsidRDefault="00447856">
            <w:pPr>
              <w:jc w:val="right"/>
              <w:rPr>
                <w:b/>
                <w:bCs/>
              </w:rPr>
            </w:pPr>
            <w:r>
              <w:rPr>
                <w:b/>
                <w:bCs/>
              </w:rPr>
              <w:t>417 633,8</w:t>
            </w:r>
          </w:p>
        </w:tc>
      </w:tr>
      <w:tr w:rsidR="00447856" w:rsidTr="007F7F6D">
        <w:trPr>
          <w:cantSplit/>
          <w:trHeight w:val="151"/>
        </w:trPr>
        <w:tc>
          <w:tcPr>
            <w:tcW w:w="9675" w:type="dxa"/>
            <w:shd w:val="clear" w:color="auto" w:fill="auto"/>
            <w:tcMar>
              <w:left w:w="28" w:type="dxa"/>
              <w:right w:w="28" w:type="dxa"/>
            </w:tcMar>
            <w:hideMark/>
          </w:tcPr>
          <w:p w:rsidR="00447856" w:rsidRDefault="00447856">
            <w:r>
              <w:t>Культура</w:t>
            </w:r>
          </w:p>
        </w:tc>
        <w:tc>
          <w:tcPr>
            <w:tcW w:w="740" w:type="dxa"/>
            <w:shd w:val="clear" w:color="auto" w:fill="auto"/>
            <w:noWrap/>
            <w:tcMar>
              <w:left w:w="28" w:type="dxa"/>
              <w:right w:w="28" w:type="dxa"/>
            </w:tcMar>
            <w:hideMark/>
          </w:tcPr>
          <w:p w:rsidR="00447856" w:rsidRDefault="00447856">
            <w:pPr>
              <w:jc w:val="center"/>
            </w:pPr>
            <w:r>
              <w:t>08</w:t>
            </w:r>
          </w:p>
        </w:tc>
        <w:tc>
          <w:tcPr>
            <w:tcW w:w="850" w:type="dxa"/>
            <w:shd w:val="clear" w:color="auto" w:fill="auto"/>
            <w:noWrap/>
            <w:tcMar>
              <w:left w:w="28" w:type="dxa"/>
              <w:right w:w="28" w:type="dxa"/>
            </w:tcMar>
            <w:hideMark/>
          </w:tcPr>
          <w:p w:rsidR="00447856" w:rsidRDefault="00447856">
            <w:pPr>
              <w:jc w:val="center"/>
            </w:pPr>
            <w:r>
              <w:t>01</w:t>
            </w:r>
          </w:p>
        </w:tc>
        <w:tc>
          <w:tcPr>
            <w:tcW w:w="1276" w:type="dxa"/>
            <w:shd w:val="clear" w:color="auto" w:fill="auto"/>
            <w:noWrap/>
            <w:tcMar>
              <w:left w:w="28" w:type="dxa"/>
              <w:right w:w="28" w:type="dxa"/>
            </w:tcMar>
            <w:hideMark/>
          </w:tcPr>
          <w:p w:rsidR="00447856" w:rsidRDefault="00447856">
            <w:pPr>
              <w:jc w:val="right"/>
            </w:pPr>
            <w:r>
              <w:t>485 629,6</w:t>
            </w:r>
          </w:p>
        </w:tc>
        <w:tc>
          <w:tcPr>
            <w:tcW w:w="1276" w:type="dxa"/>
            <w:shd w:val="clear" w:color="auto" w:fill="auto"/>
            <w:noWrap/>
            <w:tcMar>
              <w:left w:w="28" w:type="dxa"/>
              <w:right w:w="28" w:type="dxa"/>
            </w:tcMar>
            <w:hideMark/>
          </w:tcPr>
          <w:p w:rsidR="00447856" w:rsidRDefault="00447856">
            <w:pPr>
              <w:jc w:val="right"/>
            </w:pPr>
            <w:r>
              <w:t>312 926,7</w:t>
            </w:r>
          </w:p>
        </w:tc>
        <w:tc>
          <w:tcPr>
            <w:tcW w:w="1311" w:type="dxa"/>
            <w:shd w:val="clear" w:color="auto" w:fill="auto"/>
            <w:noWrap/>
            <w:tcMar>
              <w:left w:w="28" w:type="dxa"/>
              <w:right w:w="28" w:type="dxa"/>
            </w:tcMar>
            <w:hideMark/>
          </w:tcPr>
          <w:p w:rsidR="00447856" w:rsidRDefault="00447856">
            <w:pPr>
              <w:jc w:val="right"/>
            </w:pPr>
            <w:r>
              <w:t>312 508,0</w:t>
            </w:r>
          </w:p>
        </w:tc>
      </w:tr>
      <w:tr w:rsidR="00447856" w:rsidTr="007F7F6D">
        <w:trPr>
          <w:cantSplit/>
          <w:trHeight w:val="151"/>
        </w:trPr>
        <w:tc>
          <w:tcPr>
            <w:tcW w:w="9675" w:type="dxa"/>
            <w:shd w:val="clear" w:color="auto" w:fill="auto"/>
            <w:tcMar>
              <w:left w:w="28" w:type="dxa"/>
              <w:right w:w="28" w:type="dxa"/>
            </w:tcMar>
            <w:hideMark/>
          </w:tcPr>
          <w:p w:rsidR="00447856" w:rsidRDefault="00447856">
            <w:r>
              <w:t>Другие вопросы в области культуры, кинематографии</w:t>
            </w:r>
          </w:p>
        </w:tc>
        <w:tc>
          <w:tcPr>
            <w:tcW w:w="740" w:type="dxa"/>
            <w:shd w:val="clear" w:color="auto" w:fill="auto"/>
            <w:noWrap/>
            <w:tcMar>
              <w:left w:w="28" w:type="dxa"/>
              <w:right w:w="28" w:type="dxa"/>
            </w:tcMar>
            <w:hideMark/>
          </w:tcPr>
          <w:p w:rsidR="00447856" w:rsidRDefault="00447856">
            <w:pPr>
              <w:jc w:val="center"/>
            </w:pPr>
            <w:r>
              <w:t>08</w:t>
            </w:r>
          </w:p>
        </w:tc>
        <w:tc>
          <w:tcPr>
            <w:tcW w:w="850" w:type="dxa"/>
            <w:shd w:val="clear" w:color="auto" w:fill="auto"/>
            <w:noWrap/>
            <w:tcMar>
              <w:left w:w="28" w:type="dxa"/>
              <w:right w:w="28" w:type="dxa"/>
            </w:tcMar>
            <w:hideMark/>
          </w:tcPr>
          <w:p w:rsidR="00447856" w:rsidRDefault="00447856">
            <w:pPr>
              <w:jc w:val="center"/>
            </w:pPr>
            <w:r>
              <w:t>04</w:t>
            </w:r>
          </w:p>
        </w:tc>
        <w:tc>
          <w:tcPr>
            <w:tcW w:w="1276" w:type="dxa"/>
            <w:shd w:val="clear" w:color="auto" w:fill="auto"/>
            <w:noWrap/>
            <w:tcMar>
              <w:left w:w="28" w:type="dxa"/>
              <w:right w:w="28" w:type="dxa"/>
            </w:tcMar>
            <w:hideMark/>
          </w:tcPr>
          <w:p w:rsidR="00447856" w:rsidRDefault="00447856">
            <w:pPr>
              <w:jc w:val="right"/>
            </w:pPr>
            <w:r>
              <w:t>105 295,8</w:t>
            </w:r>
          </w:p>
        </w:tc>
        <w:tc>
          <w:tcPr>
            <w:tcW w:w="1276" w:type="dxa"/>
            <w:shd w:val="clear" w:color="auto" w:fill="auto"/>
            <w:noWrap/>
            <w:tcMar>
              <w:left w:w="28" w:type="dxa"/>
              <w:right w:w="28" w:type="dxa"/>
            </w:tcMar>
            <w:hideMark/>
          </w:tcPr>
          <w:p w:rsidR="00447856" w:rsidRDefault="00447856">
            <w:pPr>
              <w:jc w:val="right"/>
            </w:pPr>
            <w:r>
              <w:t>105 125,8</w:t>
            </w:r>
          </w:p>
        </w:tc>
        <w:tc>
          <w:tcPr>
            <w:tcW w:w="1311" w:type="dxa"/>
            <w:shd w:val="clear" w:color="auto" w:fill="auto"/>
            <w:noWrap/>
            <w:tcMar>
              <w:left w:w="28" w:type="dxa"/>
              <w:right w:w="28" w:type="dxa"/>
            </w:tcMar>
            <w:hideMark/>
          </w:tcPr>
          <w:p w:rsidR="00447856" w:rsidRDefault="00447856">
            <w:pPr>
              <w:jc w:val="right"/>
            </w:pPr>
            <w:r>
              <w:t>105 125,8</w:t>
            </w:r>
          </w:p>
        </w:tc>
      </w:tr>
      <w:tr w:rsidR="00447856" w:rsidTr="007F7F6D">
        <w:trPr>
          <w:cantSplit/>
          <w:trHeight w:val="151"/>
        </w:trPr>
        <w:tc>
          <w:tcPr>
            <w:tcW w:w="9675" w:type="dxa"/>
            <w:shd w:val="clear" w:color="auto" w:fill="auto"/>
            <w:tcMar>
              <w:left w:w="28" w:type="dxa"/>
              <w:right w:w="28" w:type="dxa"/>
            </w:tcMar>
            <w:hideMark/>
          </w:tcPr>
          <w:p w:rsidR="00447856" w:rsidRDefault="00447856">
            <w:pPr>
              <w:rPr>
                <w:b/>
                <w:bCs/>
              </w:rPr>
            </w:pPr>
            <w:r>
              <w:rPr>
                <w:b/>
                <w:bCs/>
              </w:rPr>
              <w:t>Социальная политика</w:t>
            </w:r>
          </w:p>
        </w:tc>
        <w:tc>
          <w:tcPr>
            <w:tcW w:w="740" w:type="dxa"/>
            <w:shd w:val="clear" w:color="auto" w:fill="auto"/>
            <w:noWrap/>
            <w:tcMar>
              <w:left w:w="28" w:type="dxa"/>
              <w:right w:w="28" w:type="dxa"/>
            </w:tcMar>
            <w:hideMark/>
          </w:tcPr>
          <w:p w:rsidR="00447856" w:rsidRDefault="00447856">
            <w:pPr>
              <w:jc w:val="center"/>
              <w:rPr>
                <w:b/>
                <w:bCs/>
              </w:rPr>
            </w:pPr>
            <w:r>
              <w:rPr>
                <w:b/>
                <w:bCs/>
              </w:rPr>
              <w:t>10</w:t>
            </w:r>
          </w:p>
        </w:tc>
        <w:tc>
          <w:tcPr>
            <w:tcW w:w="850" w:type="dxa"/>
            <w:shd w:val="clear" w:color="auto" w:fill="auto"/>
            <w:noWrap/>
            <w:tcMar>
              <w:left w:w="28" w:type="dxa"/>
              <w:right w:w="28" w:type="dxa"/>
            </w:tcMar>
            <w:hideMark/>
          </w:tcPr>
          <w:p w:rsidR="00447856" w:rsidRDefault="00447856">
            <w:pPr>
              <w:jc w:val="center"/>
              <w:rPr>
                <w:b/>
                <w:bCs/>
              </w:rPr>
            </w:pPr>
            <w:r>
              <w:rPr>
                <w:b/>
                <w:bCs/>
              </w:rPr>
              <w:t>00</w:t>
            </w:r>
          </w:p>
        </w:tc>
        <w:tc>
          <w:tcPr>
            <w:tcW w:w="1276" w:type="dxa"/>
            <w:shd w:val="clear" w:color="auto" w:fill="auto"/>
            <w:noWrap/>
            <w:tcMar>
              <w:left w:w="28" w:type="dxa"/>
              <w:right w:w="28" w:type="dxa"/>
            </w:tcMar>
            <w:hideMark/>
          </w:tcPr>
          <w:p w:rsidR="00447856" w:rsidRDefault="00447856">
            <w:pPr>
              <w:jc w:val="right"/>
              <w:rPr>
                <w:b/>
                <w:bCs/>
              </w:rPr>
            </w:pPr>
            <w:r>
              <w:rPr>
                <w:b/>
                <w:bCs/>
              </w:rPr>
              <w:t>283 865,1</w:t>
            </w:r>
          </w:p>
        </w:tc>
        <w:tc>
          <w:tcPr>
            <w:tcW w:w="1276" w:type="dxa"/>
            <w:shd w:val="clear" w:color="auto" w:fill="auto"/>
            <w:noWrap/>
            <w:tcMar>
              <w:left w:w="28" w:type="dxa"/>
              <w:right w:w="28" w:type="dxa"/>
            </w:tcMar>
            <w:hideMark/>
          </w:tcPr>
          <w:p w:rsidR="00447856" w:rsidRDefault="00447856">
            <w:pPr>
              <w:jc w:val="right"/>
              <w:rPr>
                <w:b/>
                <w:bCs/>
              </w:rPr>
            </w:pPr>
            <w:r>
              <w:rPr>
                <w:b/>
                <w:bCs/>
              </w:rPr>
              <w:t>269 428,2</w:t>
            </w:r>
          </w:p>
        </w:tc>
        <w:tc>
          <w:tcPr>
            <w:tcW w:w="1311" w:type="dxa"/>
            <w:shd w:val="clear" w:color="auto" w:fill="auto"/>
            <w:noWrap/>
            <w:tcMar>
              <w:left w:w="28" w:type="dxa"/>
              <w:right w:w="28" w:type="dxa"/>
            </w:tcMar>
            <w:hideMark/>
          </w:tcPr>
          <w:p w:rsidR="00447856" w:rsidRDefault="00447856">
            <w:pPr>
              <w:jc w:val="right"/>
              <w:rPr>
                <w:b/>
                <w:bCs/>
              </w:rPr>
            </w:pPr>
            <w:r>
              <w:rPr>
                <w:b/>
                <w:bCs/>
              </w:rPr>
              <w:t>267 353,5</w:t>
            </w:r>
          </w:p>
        </w:tc>
      </w:tr>
      <w:tr w:rsidR="00447856" w:rsidTr="007F7F6D">
        <w:trPr>
          <w:cantSplit/>
          <w:trHeight w:val="151"/>
        </w:trPr>
        <w:tc>
          <w:tcPr>
            <w:tcW w:w="9675" w:type="dxa"/>
            <w:shd w:val="clear" w:color="auto" w:fill="auto"/>
            <w:tcMar>
              <w:left w:w="28" w:type="dxa"/>
              <w:right w:w="28" w:type="dxa"/>
            </w:tcMar>
            <w:hideMark/>
          </w:tcPr>
          <w:p w:rsidR="00447856" w:rsidRDefault="00447856">
            <w:r>
              <w:t>Пенсионное обеспечение</w:t>
            </w:r>
          </w:p>
        </w:tc>
        <w:tc>
          <w:tcPr>
            <w:tcW w:w="740" w:type="dxa"/>
            <w:shd w:val="clear" w:color="auto" w:fill="auto"/>
            <w:noWrap/>
            <w:tcMar>
              <w:left w:w="28" w:type="dxa"/>
              <w:right w:w="28" w:type="dxa"/>
            </w:tcMar>
            <w:hideMark/>
          </w:tcPr>
          <w:p w:rsidR="00447856" w:rsidRDefault="00447856">
            <w:pPr>
              <w:jc w:val="center"/>
            </w:pPr>
            <w:r>
              <w:t>10</w:t>
            </w:r>
          </w:p>
        </w:tc>
        <w:tc>
          <w:tcPr>
            <w:tcW w:w="850" w:type="dxa"/>
            <w:shd w:val="clear" w:color="auto" w:fill="auto"/>
            <w:noWrap/>
            <w:tcMar>
              <w:left w:w="28" w:type="dxa"/>
              <w:right w:w="28" w:type="dxa"/>
            </w:tcMar>
            <w:hideMark/>
          </w:tcPr>
          <w:p w:rsidR="00447856" w:rsidRDefault="00447856">
            <w:pPr>
              <w:jc w:val="center"/>
            </w:pPr>
            <w:r>
              <w:t>01</w:t>
            </w:r>
          </w:p>
        </w:tc>
        <w:tc>
          <w:tcPr>
            <w:tcW w:w="1276" w:type="dxa"/>
            <w:shd w:val="clear" w:color="auto" w:fill="auto"/>
            <w:noWrap/>
            <w:tcMar>
              <w:left w:w="28" w:type="dxa"/>
              <w:right w:w="28" w:type="dxa"/>
            </w:tcMar>
            <w:hideMark/>
          </w:tcPr>
          <w:p w:rsidR="00447856" w:rsidRDefault="00447856">
            <w:pPr>
              <w:jc w:val="right"/>
            </w:pPr>
            <w:r>
              <w:t>4 366,0</w:t>
            </w:r>
          </w:p>
        </w:tc>
        <w:tc>
          <w:tcPr>
            <w:tcW w:w="1276" w:type="dxa"/>
            <w:shd w:val="clear" w:color="auto" w:fill="auto"/>
            <w:noWrap/>
            <w:tcMar>
              <w:left w:w="28" w:type="dxa"/>
              <w:right w:w="28" w:type="dxa"/>
            </w:tcMar>
            <w:hideMark/>
          </w:tcPr>
          <w:p w:rsidR="00447856" w:rsidRDefault="00447856">
            <w:pPr>
              <w:jc w:val="right"/>
            </w:pPr>
            <w:r>
              <w:t>4 366,0</w:t>
            </w:r>
          </w:p>
        </w:tc>
        <w:tc>
          <w:tcPr>
            <w:tcW w:w="1311" w:type="dxa"/>
            <w:shd w:val="clear" w:color="auto" w:fill="auto"/>
            <w:noWrap/>
            <w:tcMar>
              <w:left w:w="28" w:type="dxa"/>
              <w:right w:w="28" w:type="dxa"/>
            </w:tcMar>
            <w:hideMark/>
          </w:tcPr>
          <w:p w:rsidR="00447856" w:rsidRDefault="00447856">
            <w:pPr>
              <w:jc w:val="right"/>
            </w:pPr>
            <w:r>
              <w:t>4 366,0</w:t>
            </w:r>
          </w:p>
        </w:tc>
      </w:tr>
      <w:tr w:rsidR="00447856" w:rsidTr="007F7F6D">
        <w:trPr>
          <w:cantSplit/>
          <w:trHeight w:val="151"/>
        </w:trPr>
        <w:tc>
          <w:tcPr>
            <w:tcW w:w="9675" w:type="dxa"/>
            <w:shd w:val="clear" w:color="auto" w:fill="auto"/>
            <w:tcMar>
              <w:left w:w="28" w:type="dxa"/>
              <w:right w:w="28" w:type="dxa"/>
            </w:tcMar>
            <w:hideMark/>
          </w:tcPr>
          <w:p w:rsidR="00447856" w:rsidRDefault="00447856">
            <w:r>
              <w:t>Социальное обслуживание населения</w:t>
            </w:r>
          </w:p>
        </w:tc>
        <w:tc>
          <w:tcPr>
            <w:tcW w:w="740" w:type="dxa"/>
            <w:shd w:val="clear" w:color="auto" w:fill="auto"/>
            <w:noWrap/>
            <w:tcMar>
              <w:left w:w="28" w:type="dxa"/>
              <w:right w:w="28" w:type="dxa"/>
            </w:tcMar>
            <w:hideMark/>
          </w:tcPr>
          <w:p w:rsidR="00447856" w:rsidRDefault="00447856">
            <w:pPr>
              <w:jc w:val="center"/>
            </w:pPr>
            <w:r>
              <w:t>10</w:t>
            </w:r>
          </w:p>
        </w:tc>
        <w:tc>
          <w:tcPr>
            <w:tcW w:w="850" w:type="dxa"/>
            <w:shd w:val="clear" w:color="auto" w:fill="auto"/>
            <w:noWrap/>
            <w:tcMar>
              <w:left w:w="28" w:type="dxa"/>
              <w:right w:w="28" w:type="dxa"/>
            </w:tcMar>
            <w:hideMark/>
          </w:tcPr>
          <w:p w:rsidR="00447856" w:rsidRDefault="00447856">
            <w:pPr>
              <w:jc w:val="center"/>
            </w:pPr>
            <w:r>
              <w:t>02</w:t>
            </w:r>
          </w:p>
        </w:tc>
        <w:tc>
          <w:tcPr>
            <w:tcW w:w="1276" w:type="dxa"/>
            <w:shd w:val="clear" w:color="auto" w:fill="auto"/>
            <w:noWrap/>
            <w:tcMar>
              <w:left w:w="28" w:type="dxa"/>
              <w:right w:w="28" w:type="dxa"/>
            </w:tcMar>
            <w:hideMark/>
          </w:tcPr>
          <w:p w:rsidR="00447856" w:rsidRDefault="00447856">
            <w:pPr>
              <w:jc w:val="right"/>
            </w:pPr>
            <w:r>
              <w:t>117 023,0</w:t>
            </w:r>
          </w:p>
        </w:tc>
        <w:tc>
          <w:tcPr>
            <w:tcW w:w="1276" w:type="dxa"/>
            <w:shd w:val="clear" w:color="auto" w:fill="auto"/>
            <w:noWrap/>
            <w:tcMar>
              <w:left w:w="28" w:type="dxa"/>
              <w:right w:w="28" w:type="dxa"/>
            </w:tcMar>
            <w:hideMark/>
          </w:tcPr>
          <w:p w:rsidR="00447856" w:rsidRDefault="00447856">
            <w:pPr>
              <w:jc w:val="right"/>
            </w:pPr>
            <w:r>
              <w:t>111 316,7</w:t>
            </w:r>
          </w:p>
        </w:tc>
        <w:tc>
          <w:tcPr>
            <w:tcW w:w="1311" w:type="dxa"/>
            <w:shd w:val="clear" w:color="auto" w:fill="auto"/>
            <w:noWrap/>
            <w:tcMar>
              <w:left w:w="28" w:type="dxa"/>
              <w:right w:w="28" w:type="dxa"/>
            </w:tcMar>
            <w:hideMark/>
          </w:tcPr>
          <w:p w:rsidR="00447856" w:rsidRDefault="00447856">
            <w:pPr>
              <w:jc w:val="right"/>
            </w:pPr>
            <w:r>
              <w:t>111 306,7</w:t>
            </w:r>
          </w:p>
        </w:tc>
      </w:tr>
      <w:tr w:rsidR="00447856" w:rsidTr="007F7F6D">
        <w:trPr>
          <w:cantSplit/>
          <w:trHeight w:val="151"/>
        </w:trPr>
        <w:tc>
          <w:tcPr>
            <w:tcW w:w="9675" w:type="dxa"/>
            <w:shd w:val="clear" w:color="auto" w:fill="auto"/>
            <w:tcMar>
              <w:left w:w="28" w:type="dxa"/>
              <w:right w:w="28" w:type="dxa"/>
            </w:tcMar>
            <w:hideMark/>
          </w:tcPr>
          <w:p w:rsidR="00447856" w:rsidRDefault="00447856">
            <w:r>
              <w:t>Социальное обеспечение населения</w:t>
            </w:r>
          </w:p>
        </w:tc>
        <w:tc>
          <w:tcPr>
            <w:tcW w:w="740" w:type="dxa"/>
            <w:shd w:val="clear" w:color="auto" w:fill="auto"/>
            <w:noWrap/>
            <w:tcMar>
              <w:left w:w="28" w:type="dxa"/>
              <w:right w:w="28" w:type="dxa"/>
            </w:tcMar>
            <w:hideMark/>
          </w:tcPr>
          <w:p w:rsidR="00447856" w:rsidRDefault="00447856">
            <w:pPr>
              <w:jc w:val="center"/>
            </w:pPr>
            <w:r>
              <w:t>10</w:t>
            </w:r>
          </w:p>
        </w:tc>
        <w:tc>
          <w:tcPr>
            <w:tcW w:w="850" w:type="dxa"/>
            <w:shd w:val="clear" w:color="auto" w:fill="auto"/>
            <w:noWrap/>
            <w:tcMar>
              <w:left w:w="28" w:type="dxa"/>
              <w:right w:w="28" w:type="dxa"/>
            </w:tcMar>
            <w:hideMark/>
          </w:tcPr>
          <w:p w:rsidR="00447856" w:rsidRDefault="00447856">
            <w:pPr>
              <w:jc w:val="center"/>
            </w:pPr>
            <w:r>
              <w:t>03</w:t>
            </w:r>
          </w:p>
        </w:tc>
        <w:tc>
          <w:tcPr>
            <w:tcW w:w="1276" w:type="dxa"/>
            <w:shd w:val="clear" w:color="auto" w:fill="auto"/>
            <w:noWrap/>
            <w:tcMar>
              <w:left w:w="28" w:type="dxa"/>
              <w:right w:w="28" w:type="dxa"/>
            </w:tcMar>
            <w:hideMark/>
          </w:tcPr>
          <w:p w:rsidR="00447856" w:rsidRDefault="00447856">
            <w:pPr>
              <w:jc w:val="right"/>
            </w:pPr>
            <w:r>
              <w:t>48 613,6</w:t>
            </w:r>
          </w:p>
        </w:tc>
        <w:tc>
          <w:tcPr>
            <w:tcW w:w="1276" w:type="dxa"/>
            <w:shd w:val="clear" w:color="auto" w:fill="auto"/>
            <w:noWrap/>
            <w:tcMar>
              <w:left w:w="28" w:type="dxa"/>
              <w:right w:w="28" w:type="dxa"/>
            </w:tcMar>
            <w:hideMark/>
          </w:tcPr>
          <w:p w:rsidR="00447856" w:rsidRDefault="00447856">
            <w:pPr>
              <w:jc w:val="right"/>
            </w:pPr>
            <w:r>
              <w:t>48 598,4</w:t>
            </w:r>
          </w:p>
        </w:tc>
        <w:tc>
          <w:tcPr>
            <w:tcW w:w="1311" w:type="dxa"/>
            <w:shd w:val="clear" w:color="auto" w:fill="auto"/>
            <w:noWrap/>
            <w:tcMar>
              <w:left w:w="28" w:type="dxa"/>
              <w:right w:w="28" w:type="dxa"/>
            </w:tcMar>
            <w:hideMark/>
          </w:tcPr>
          <w:p w:rsidR="00447856" w:rsidRDefault="00447856">
            <w:pPr>
              <w:jc w:val="right"/>
            </w:pPr>
            <w:r>
              <w:t>47 793,0</w:t>
            </w:r>
          </w:p>
        </w:tc>
      </w:tr>
      <w:tr w:rsidR="00447856" w:rsidTr="007F7F6D">
        <w:trPr>
          <w:cantSplit/>
          <w:trHeight w:val="151"/>
        </w:trPr>
        <w:tc>
          <w:tcPr>
            <w:tcW w:w="9675" w:type="dxa"/>
            <w:shd w:val="clear" w:color="auto" w:fill="auto"/>
            <w:tcMar>
              <w:left w:w="28" w:type="dxa"/>
              <w:right w:w="28" w:type="dxa"/>
            </w:tcMar>
            <w:hideMark/>
          </w:tcPr>
          <w:p w:rsidR="00447856" w:rsidRDefault="00447856">
            <w:r>
              <w:t>Охрана семьи и детства</w:t>
            </w:r>
          </w:p>
        </w:tc>
        <w:tc>
          <w:tcPr>
            <w:tcW w:w="740" w:type="dxa"/>
            <w:shd w:val="clear" w:color="auto" w:fill="auto"/>
            <w:noWrap/>
            <w:tcMar>
              <w:left w:w="28" w:type="dxa"/>
              <w:right w:w="28" w:type="dxa"/>
            </w:tcMar>
            <w:hideMark/>
          </w:tcPr>
          <w:p w:rsidR="00447856" w:rsidRDefault="00447856">
            <w:pPr>
              <w:jc w:val="center"/>
            </w:pPr>
            <w:r>
              <w:t>10</w:t>
            </w:r>
          </w:p>
        </w:tc>
        <w:tc>
          <w:tcPr>
            <w:tcW w:w="850" w:type="dxa"/>
            <w:shd w:val="clear" w:color="auto" w:fill="auto"/>
            <w:noWrap/>
            <w:tcMar>
              <w:left w:w="28" w:type="dxa"/>
              <w:right w:w="28" w:type="dxa"/>
            </w:tcMar>
            <w:hideMark/>
          </w:tcPr>
          <w:p w:rsidR="00447856" w:rsidRDefault="00447856">
            <w:pPr>
              <w:jc w:val="center"/>
            </w:pPr>
            <w:r>
              <w:t>04</w:t>
            </w:r>
          </w:p>
        </w:tc>
        <w:tc>
          <w:tcPr>
            <w:tcW w:w="1276" w:type="dxa"/>
            <w:shd w:val="clear" w:color="auto" w:fill="auto"/>
            <w:noWrap/>
            <w:tcMar>
              <w:left w:w="28" w:type="dxa"/>
              <w:right w:w="28" w:type="dxa"/>
            </w:tcMar>
            <w:hideMark/>
          </w:tcPr>
          <w:p w:rsidR="00447856" w:rsidRDefault="00447856">
            <w:pPr>
              <w:jc w:val="right"/>
            </w:pPr>
            <w:r>
              <w:t>81 675,7</w:t>
            </w:r>
          </w:p>
        </w:tc>
        <w:tc>
          <w:tcPr>
            <w:tcW w:w="1276" w:type="dxa"/>
            <w:shd w:val="clear" w:color="auto" w:fill="auto"/>
            <w:noWrap/>
            <w:tcMar>
              <w:left w:w="28" w:type="dxa"/>
              <w:right w:w="28" w:type="dxa"/>
            </w:tcMar>
            <w:hideMark/>
          </w:tcPr>
          <w:p w:rsidR="00447856" w:rsidRDefault="00447856">
            <w:pPr>
              <w:jc w:val="right"/>
            </w:pPr>
            <w:r>
              <w:t>77 233,0</w:t>
            </w:r>
          </w:p>
        </w:tc>
        <w:tc>
          <w:tcPr>
            <w:tcW w:w="1311" w:type="dxa"/>
            <w:shd w:val="clear" w:color="auto" w:fill="auto"/>
            <w:noWrap/>
            <w:tcMar>
              <w:left w:w="28" w:type="dxa"/>
              <w:right w:w="28" w:type="dxa"/>
            </w:tcMar>
            <w:hideMark/>
          </w:tcPr>
          <w:p w:rsidR="00447856" w:rsidRDefault="00447856">
            <w:pPr>
              <w:jc w:val="right"/>
            </w:pPr>
            <w:r>
              <w:t>75 973,7</w:t>
            </w:r>
          </w:p>
        </w:tc>
      </w:tr>
      <w:tr w:rsidR="00447856" w:rsidTr="007F7F6D">
        <w:trPr>
          <w:cantSplit/>
          <w:trHeight w:val="151"/>
        </w:trPr>
        <w:tc>
          <w:tcPr>
            <w:tcW w:w="9675" w:type="dxa"/>
            <w:shd w:val="clear" w:color="auto" w:fill="auto"/>
            <w:tcMar>
              <w:left w:w="28" w:type="dxa"/>
              <w:right w:w="28" w:type="dxa"/>
            </w:tcMar>
            <w:hideMark/>
          </w:tcPr>
          <w:p w:rsidR="00447856" w:rsidRDefault="00447856">
            <w:r>
              <w:t>Другие вопросы в области социальной политики</w:t>
            </w:r>
          </w:p>
        </w:tc>
        <w:tc>
          <w:tcPr>
            <w:tcW w:w="740" w:type="dxa"/>
            <w:shd w:val="clear" w:color="auto" w:fill="auto"/>
            <w:noWrap/>
            <w:tcMar>
              <w:left w:w="28" w:type="dxa"/>
              <w:right w:w="28" w:type="dxa"/>
            </w:tcMar>
            <w:hideMark/>
          </w:tcPr>
          <w:p w:rsidR="00447856" w:rsidRDefault="00447856">
            <w:pPr>
              <w:jc w:val="center"/>
            </w:pPr>
            <w:r>
              <w:t>10</w:t>
            </w:r>
          </w:p>
        </w:tc>
        <w:tc>
          <w:tcPr>
            <w:tcW w:w="850" w:type="dxa"/>
            <w:shd w:val="clear" w:color="auto" w:fill="auto"/>
            <w:noWrap/>
            <w:tcMar>
              <w:left w:w="28" w:type="dxa"/>
              <w:right w:w="28" w:type="dxa"/>
            </w:tcMar>
            <w:hideMark/>
          </w:tcPr>
          <w:p w:rsidR="00447856" w:rsidRDefault="00447856">
            <w:pPr>
              <w:jc w:val="center"/>
            </w:pPr>
            <w:r>
              <w:t>06</w:t>
            </w:r>
          </w:p>
        </w:tc>
        <w:tc>
          <w:tcPr>
            <w:tcW w:w="1276" w:type="dxa"/>
            <w:shd w:val="clear" w:color="auto" w:fill="auto"/>
            <w:noWrap/>
            <w:tcMar>
              <w:left w:w="28" w:type="dxa"/>
              <w:right w:w="28" w:type="dxa"/>
            </w:tcMar>
            <w:hideMark/>
          </w:tcPr>
          <w:p w:rsidR="00447856" w:rsidRDefault="00447856">
            <w:pPr>
              <w:jc w:val="right"/>
            </w:pPr>
            <w:r>
              <w:t>32 186,8</w:t>
            </w:r>
          </w:p>
        </w:tc>
        <w:tc>
          <w:tcPr>
            <w:tcW w:w="1276" w:type="dxa"/>
            <w:shd w:val="clear" w:color="auto" w:fill="auto"/>
            <w:noWrap/>
            <w:tcMar>
              <w:left w:w="28" w:type="dxa"/>
              <w:right w:w="28" w:type="dxa"/>
            </w:tcMar>
            <w:hideMark/>
          </w:tcPr>
          <w:p w:rsidR="00447856" w:rsidRDefault="00447856">
            <w:pPr>
              <w:jc w:val="right"/>
            </w:pPr>
            <w:r>
              <w:t>27 914,1</w:t>
            </w:r>
          </w:p>
        </w:tc>
        <w:tc>
          <w:tcPr>
            <w:tcW w:w="1311" w:type="dxa"/>
            <w:shd w:val="clear" w:color="auto" w:fill="auto"/>
            <w:noWrap/>
            <w:tcMar>
              <w:left w:w="28" w:type="dxa"/>
              <w:right w:w="28" w:type="dxa"/>
            </w:tcMar>
            <w:hideMark/>
          </w:tcPr>
          <w:p w:rsidR="00447856" w:rsidRDefault="00447856">
            <w:pPr>
              <w:jc w:val="right"/>
            </w:pPr>
            <w:r>
              <w:t>27 914,1</w:t>
            </w:r>
          </w:p>
        </w:tc>
      </w:tr>
      <w:tr w:rsidR="00447856" w:rsidTr="007F7F6D">
        <w:trPr>
          <w:cantSplit/>
          <w:trHeight w:val="151"/>
        </w:trPr>
        <w:tc>
          <w:tcPr>
            <w:tcW w:w="9675" w:type="dxa"/>
            <w:shd w:val="clear" w:color="auto" w:fill="auto"/>
            <w:tcMar>
              <w:left w:w="28" w:type="dxa"/>
              <w:right w:w="28" w:type="dxa"/>
            </w:tcMar>
            <w:hideMark/>
          </w:tcPr>
          <w:p w:rsidR="00447856" w:rsidRDefault="00447856">
            <w:pPr>
              <w:rPr>
                <w:b/>
                <w:bCs/>
              </w:rPr>
            </w:pPr>
            <w:r>
              <w:rPr>
                <w:b/>
                <w:bCs/>
              </w:rPr>
              <w:t>Физическая культура и спорт</w:t>
            </w:r>
          </w:p>
        </w:tc>
        <w:tc>
          <w:tcPr>
            <w:tcW w:w="740" w:type="dxa"/>
            <w:shd w:val="clear" w:color="auto" w:fill="auto"/>
            <w:noWrap/>
            <w:tcMar>
              <w:left w:w="28" w:type="dxa"/>
              <w:right w:w="28" w:type="dxa"/>
            </w:tcMar>
            <w:hideMark/>
          </w:tcPr>
          <w:p w:rsidR="00447856" w:rsidRDefault="00447856">
            <w:pPr>
              <w:jc w:val="center"/>
              <w:rPr>
                <w:b/>
                <w:bCs/>
              </w:rPr>
            </w:pPr>
            <w:r>
              <w:rPr>
                <w:b/>
                <w:bCs/>
              </w:rPr>
              <w:t>11</w:t>
            </w:r>
          </w:p>
        </w:tc>
        <w:tc>
          <w:tcPr>
            <w:tcW w:w="850" w:type="dxa"/>
            <w:shd w:val="clear" w:color="auto" w:fill="auto"/>
            <w:noWrap/>
            <w:tcMar>
              <w:left w:w="28" w:type="dxa"/>
              <w:right w:w="28" w:type="dxa"/>
            </w:tcMar>
            <w:hideMark/>
          </w:tcPr>
          <w:p w:rsidR="00447856" w:rsidRDefault="00447856">
            <w:pPr>
              <w:jc w:val="center"/>
              <w:rPr>
                <w:b/>
                <w:bCs/>
              </w:rPr>
            </w:pPr>
            <w:r>
              <w:rPr>
                <w:b/>
                <w:bCs/>
              </w:rPr>
              <w:t>00</w:t>
            </w:r>
          </w:p>
        </w:tc>
        <w:tc>
          <w:tcPr>
            <w:tcW w:w="1276" w:type="dxa"/>
            <w:shd w:val="clear" w:color="auto" w:fill="auto"/>
            <w:noWrap/>
            <w:tcMar>
              <w:left w:w="28" w:type="dxa"/>
              <w:right w:w="28" w:type="dxa"/>
            </w:tcMar>
            <w:hideMark/>
          </w:tcPr>
          <w:p w:rsidR="00447856" w:rsidRDefault="00447856">
            <w:pPr>
              <w:jc w:val="right"/>
              <w:rPr>
                <w:b/>
                <w:bCs/>
              </w:rPr>
            </w:pPr>
            <w:r>
              <w:rPr>
                <w:b/>
                <w:bCs/>
              </w:rPr>
              <w:t>3 750,0</w:t>
            </w:r>
          </w:p>
        </w:tc>
        <w:tc>
          <w:tcPr>
            <w:tcW w:w="1276" w:type="dxa"/>
            <w:shd w:val="clear" w:color="auto" w:fill="auto"/>
            <w:noWrap/>
            <w:tcMar>
              <w:left w:w="28" w:type="dxa"/>
              <w:right w:w="28" w:type="dxa"/>
            </w:tcMar>
            <w:hideMark/>
          </w:tcPr>
          <w:p w:rsidR="00447856" w:rsidRDefault="00447856">
            <w:pPr>
              <w:jc w:val="right"/>
              <w:rPr>
                <w:b/>
                <w:bCs/>
              </w:rPr>
            </w:pPr>
            <w:r>
              <w:rPr>
                <w:b/>
                <w:bCs/>
              </w:rPr>
              <w:t>0,0</w:t>
            </w:r>
          </w:p>
        </w:tc>
        <w:tc>
          <w:tcPr>
            <w:tcW w:w="1311" w:type="dxa"/>
            <w:shd w:val="clear" w:color="auto" w:fill="auto"/>
            <w:noWrap/>
            <w:tcMar>
              <w:left w:w="28" w:type="dxa"/>
              <w:right w:w="28" w:type="dxa"/>
            </w:tcMar>
            <w:hideMark/>
          </w:tcPr>
          <w:p w:rsidR="00447856" w:rsidRDefault="00447856">
            <w:pPr>
              <w:jc w:val="right"/>
              <w:rPr>
                <w:b/>
                <w:bCs/>
              </w:rPr>
            </w:pPr>
            <w:r>
              <w:rPr>
                <w:b/>
                <w:bCs/>
              </w:rPr>
              <w:t>0,0</w:t>
            </w:r>
          </w:p>
        </w:tc>
      </w:tr>
      <w:tr w:rsidR="00447856" w:rsidTr="007F7F6D">
        <w:trPr>
          <w:cantSplit/>
          <w:trHeight w:val="145"/>
        </w:trPr>
        <w:tc>
          <w:tcPr>
            <w:tcW w:w="9675" w:type="dxa"/>
            <w:shd w:val="clear" w:color="auto" w:fill="auto"/>
            <w:tcMar>
              <w:left w:w="28" w:type="dxa"/>
              <w:right w:w="28" w:type="dxa"/>
            </w:tcMar>
            <w:hideMark/>
          </w:tcPr>
          <w:p w:rsidR="00447856" w:rsidRDefault="00447856">
            <w:r>
              <w:t>Массовый спорт</w:t>
            </w:r>
          </w:p>
        </w:tc>
        <w:tc>
          <w:tcPr>
            <w:tcW w:w="740" w:type="dxa"/>
            <w:shd w:val="clear" w:color="auto" w:fill="auto"/>
            <w:noWrap/>
            <w:tcMar>
              <w:left w:w="28" w:type="dxa"/>
              <w:right w:w="28" w:type="dxa"/>
            </w:tcMar>
            <w:hideMark/>
          </w:tcPr>
          <w:p w:rsidR="00447856" w:rsidRDefault="00447856">
            <w:pPr>
              <w:jc w:val="center"/>
            </w:pPr>
            <w:r>
              <w:t>11</w:t>
            </w:r>
          </w:p>
        </w:tc>
        <w:tc>
          <w:tcPr>
            <w:tcW w:w="850" w:type="dxa"/>
            <w:shd w:val="clear" w:color="auto" w:fill="auto"/>
            <w:noWrap/>
            <w:tcMar>
              <w:left w:w="28" w:type="dxa"/>
              <w:right w:w="28" w:type="dxa"/>
            </w:tcMar>
            <w:hideMark/>
          </w:tcPr>
          <w:p w:rsidR="00447856" w:rsidRDefault="00447856">
            <w:pPr>
              <w:jc w:val="center"/>
            </w:pPr>
            <w:r>
              <w:t>02</w:t>
            </w:r>
          </w:p>
        </w:tc>
        <w:tc>
          <w:tcPr>
            <w:tcW w:w="1276" w:type="dxa"/>
            <w:shd w:val="clear" w:color="auto" w:fill="auto"/>
            <w:noWrap/>
            <w:tcMar>
              <w:left w:w="28" w:type="dxa"/>
              <w:right w:w="28" w:type="dxa"/>
            </w:tcMar>
            <w:hideMark/>
          </w:tcPr>
          <w:p w:rsidR="00447856" w:rsidRDefault="00447856">
            <w:pPr>
              <w:jc w:val="right"/>
            </w:pPr>
            <w:r>
              <w:t>3 750,0</w:t>
            </w:r>
          </w:p>
        </w:tc>
        <w:tc>
          <w:tcPr>
            <w:tcW w:w="1276" w:type="dxa"/>
            <w:shd w:val="clear" w:color="auto" w:fill="auto"/>
            <w:noWrap/>
            <w:tcMar>
              <w:left w:w="28" w:type="dxa"/>
              <w:right w:w="28" w:type="dxa"/>
            </w:tcMar>
            <w:hideMark/>
          </w:tcPr>
          <w:p w:rsidR="00447856" w:rsidRDefault="00447856">
            <w:pPr>
              <w:jc w:val="right"/>
            </w:pPr>
            <w:r>
              <w:t>0,0</w:t>
            </w:r>
          </w:p>
        </w:tc>
        <w:tc>
          <w:tcPr>
            <w:tcW w:w="1311" w:type="dxa"/>
            <w:shd w:val="clear" w:color="auto" w:fill="auto"/>
            <w:noWrap/>
            <w:tcMar>
              <w:left w:w="28" w:type="dxa"/>
              <w:right w:w="28" w:type="dxa"/>
            </w:tcMar>
            <w:hideMark/>
          </w:tcPr>
          <w:p w:rsidR="00447856" w:rsidRDefault="00447856">
            <w:pPr>
              <w:jc w:val="right"/>
            </w:pPr>
            <w:r>
              <w:t>0,0</w:t>
            </w:r>
          </w:p>
        </w:tc>
      </w:tr>
      <w:tr w:rsidR="00447856" w:rsidTr="007F7F6D">
        <w:trPr>
          <w:cantSplit/>
          <w:trHeight w:val="151"/>
        </w:trPr>
        <w:tc>
          <w:tcPr>
            <w:tcW w:w="9675" w:type="dxa"/>
            <w:shd w:val="clear" w:color="auto" w:fill="auto"/>
            <w:tcMar>
              <w:left w:w="28" w:type="dxa"/>
              <w:right w:w="28" w:type="dxa"/>
            </w:tcMar>
            <w:hideMark/>
          </w:tcPr>
          <w:p w:rsidR="00447856" w:rsidRDefault="00447856">
            <w:pPr>
              <w:rPr>
                <w:b/>
                <w:bCs/>
              </w:rPr>
            </w:pPr>
            <w:r>
              <w:rPr>
                <w:b/>
                <w:bCs/>
              </w:rPr>
              <w:t>Средства массовой информации</w:t>
            </w:r>
          </w:p>
        </w:tc>
        <w:tc>
          <w:tcPr>
            <w:tcW w:w="740" w:type="dxa"/>
            <w:shd w:val="clear" w:color="auto" w:fill="auto"/>
            <w:noWrap/>
            <w:tcMar>
              <w:left w:w="28" w:type="dxa"/>
              <w:right w:w="28" w:type="dxa"/>
            </w:tcMar>
            <w:hideMark/>
          </w:tcPr>
          <w:p w:rsidR="00447856" w:rsidRDefault="00447856">
            <w:pPr>
              <w:jc w:val="center"/>
              <w:rPr>
                <w:b/>
                <w:bCs/>
              </w:rPr>
            </w:pPr>
            <w:r>
              <w:rPr>
                <w:b/>
                <w:bCs/>
              </w:rPr>
              <w:t>12</w:t>
            </w:r>
          </w:p>
        </w:tc>
        <w:tc>
          <w:tcPr>
            <w:tcW w:w="850" w:type="dxa"/>
            <w:shd w:val="clear" w:color="auto" w:fill="auto"/>
            <w:noWrap/>
            <w:tcMar>
              <w:left w:w="28" w:type="dxa"/>
              <w:right w:w="28" w:type="dxa"/>
            </w:tcMar>
            <w:hideMark/>
          </w:tcPr>
          <w:p w:rsidR="00447856" w:rsidRDefault="00447856">
            <w:pPr>
              <w:jc w:val="center"/>
              <w:rPr>
                <w:b/>
                <w:bCs/>
              </w:rPr>
            </w:pPr>
            <w:r>
              <w:rPr>
                <w:b/>
                <w:bCs/>
              </w:rPr>
              <w:t>00</w:t>
            </w:r>
          </w:p>
        </w:tc>
        <w:tc>
          <w:tcPr>
            <w:tcW w:w="1276" w:type="dxa"/>
            <w:shd w:val="clear" w:color="auto" w:fill="auto"/>
            <w:noWrap/>
            <w:tcMar>
              <w:left w:w="28" w:type="dxa"/>
              <w:right w:w="28" w:type="dxa"/>
            </w:tcMar>
            <w:hideMark/>
          </w:tcPr>
          <w:p w:rsidR="00447856" w:rsidRDefault="00447856">
            <w:pPr>
              <w:jc w:val="right"/>
              <w:rPr>
                <w:b/>
                <w:bCs/>
              </w:rPr>
            </w:pPr>
            <w:r>
              <w:rPr>
                <w:b/>
                <w:bCs/>
              </w:rPr>
              <w:t>11 521,0</w:t>
            </w:r>
          </w:p>
        </w:tc>
        <w:tc>
          <w:tcPr>
            <w:tcW w:w="1276" w:type="dxa"/>
            <w:shd w:val="clear" w:color="auto" w:fill="auto"/>
            <w:noWrap/>
            <w:tcMar>
              <w:left w:w="28" w:type="dxa"/>
              <w:right w:w="28" w:type="dxa"/>
            </w:tcMar>
            <w:hideMark/>
          </w:tcPr>
          <w:p w:rsidR="00447856" w:rsidRDefault="00447856">
            <w:pPr>
              <w:jc w:val="right"/>
              <w:rPr>
                <w:b/>
                <w:bCs/>
              </w:rPr>
            </w:pPr>
            <w:r>
              <w:rPr>
                <w:b/>
                <w:bCs/>
              </w:rPr>
              <w:t>11 521,0</w:t>
            </w:r>
          </w:p>
        </w:tc>
        <w:tc>
          <w:tcPr>
            <w:tcW w:w="1311" w:type="dxa"/>
            <w:shd w:val="clear" w:color="auto" w:fill="auto"/>
            <w:noWrap/>
            <w:tcMar>
              <w:left w:w="28" w:type="dxa"/>
              <w:right w:w="28" w:type="dxa"/>
            </w:tcMar>
            <w:hideMark/>
          </w:tcPr>
          <w:p w:rsidR="00447856" w:rsidRDefault="00447856">
            <w:pPr>
              <w:jc w:val="right"/>
              <w:rPr>
                <w:b/>
                <w:bCs/>
              </w:rPr>
            </w:pPr>
            <w:r>
              <w:rPr>
                <w:b/>
                <w:bCs/>
              </w:rPr>
              <w:t>11 521,0</w:t>
            </w:r>
          </w:p>
        </w:tc>
      </w:tr>
      <w:tr w:rsidR="00447856" w:rsidTr="007F7F6D">
        <w:trPr>
          <w:cantSplit/>
          <w:trHeight w:val="151"/>
        </w:trPr>
        <w:tc>
          <w:tcPr>
            <w:tcW w:w="9675" w:type="dxa"/>
            <w:shd w:val="clear" w:color="auto" w:fill="auto"/>
            <w:tcMar>
              <w:left w:w="28" w:type="dxa"/>
              <w:right w:w="28" w:type="dxa"/>
            </w:tcMar>
            <w:hideMark/>
          </w:tcPr>
          <w:p w:rsidR="00447856" w:rsidRDefault="00447856">
            <w:r>
              <w:t>Периодическая печать и издательства</w:t>
            </w:r>
          </w:p>
        </w:tc>
        <w:tc>
          <w:tcPr>
            <w:tcW w:w="740" w:type="dxa"/>
            <w:shd w:val="clear" w:color="auto" w:fill="auto"/>
            <w:noWrap/>
            <w:tcMar>
              <w:left w:w="28" w:type="dxa"/>
              <w:right w:w="28" w:type="dxa"/>
            </w:tcMar>
            <w:hideMark/>
          </w:tcPr>
          <w:p w:rsidR="00447856" w:rsidRDefault="00447856">
            <w:pPr>
              <w:jc w:val="center"/>
            </w:pPr>
            <w:r>
              <w:t>12</w:t>
            </w:r>
          </w:p>
        </w:tc>
        <w:tc>
          <w:tcPr>
            <w:tcW w:w="850" w:type="dxa"/>
            <w:shd w:val="clear" w:color="auto" w:fill="auto"/>
            <w:noWrap/>
            <w:tcMar>
              <w:left w:w="28" w:type="dxa"/>
              <w:right w:w="28" w:type="dxa"/>
            </w:tcMar>
            <w:hideMark/>
          </w:tcPr>
          <w:p w:rsidR="00447856" w:rsidRDefault="00447856">
            <w:pPr>
              <w:jc w:val="center"/>
            </w:pPr>
            <w:r>
              <w:t>02</w:t>
            </w:r>
          </w:p>
        </w:tc>
        <w:tc>
          <w:tcPr>
            <w:tcW w:w="1276" w:type="dxa"/>
            <w:shd w:val="clear" w:color="auto" w:fill="auto"/>
            <w:noWrap/>
            <w:tcMar>
              <w:left w:w="28" w:type="dxa"/>
              <w:right w:w="28" w:type="dxa"/>
            </w:tcMar>
            <w:hideMark/>
          </w:tcPr>
          <w:p w:rsidR="00447856" w:rsidRDefault="00447856">
            <w:pPr>
              <w:jc w:val="right"/>
            </w:pPr>
            <w:r>
              <w:t>11 521,0</w:t>
            </w:r>
          </w:p>
        </w:tc>
        <w:tc>
          <w:tcPr>
            <w:tcW w:w="1276" w:type="dxa"/>
            <w:shd w:val="clear" w:color="auto" w:fill="auto"/>
            <w:noWrap/>
            <w:tcMar>
              <w:left w:w="28" w:type="dxa"/>
              <w:right w:w="28" w:type="dxa"/>
            </w:tcMar>
            <w:hideMark/>
          </w:tcPr>
          <w:p w:rsidR="00447856" w:rsidRDefault="00447856">
            <w:pPr>
              <w:jc w:val="right"/>
            </w:pPr>
            <w:r>
              <w:t>11 521,0</w:t>
            </w:r>
          </w:p>
        </w:tc>
        <w:tc>
          <w:tcPr>
            <w:tcW w:w="1311" w:type="dxa"/>
            <w:shd w:val="clear" w:color="auto" w:fill="auto"/>
            <w:noWrap/>
            <w:tcMar>
              <w:left w:w="28" w:type="dxa"/>
              <w:right w:w="28" w:type="dxa"/>
            </w:tcMar>
            <w:hideMark/>
          </w:tcPr>
          <w:p w:rsidR="00447856" w:rsidRDefault="00447856">
            <w:pPr>
              <w:jc w:val="right"/>
            </w:pPr>
            <w:r>
              <w:t>11 521,0</w:t>
            </w:r>
          </w:p>
        </w:tc>
      </w:tr>
      <w:tr w:rsidR="00447856" w:rsidTr="007F7F6D">
        <w:trPr>
          <w:cantSplit/>
          <w:trHeight w:val="151"/>
        </w:trPr>
        <w:tc>
          <w:tcPr>
            <w:tcW w:w="9675" w:type="dxa"/>
            <w:shd w:val="clear" w:color="auto" w:fill="auto"/>
            <w:tcMar>
              <w:left w:w="28" w:type="dxa"/>
              <w:right w:w="28" w:type="dxa"/>
            </w:tcMar>
            <w:hideMark/>
          </w:tcPr>
          <w:p w:rsidR="00447856" w:rsidRDefault="00447856">
            <w:pPr>
              <w:rPr>
                <w:b/>
                <w:bCs/>
              </w:rPr>
            </w:pPr>
            <w:r>
              <w:rPr>
                <w:b/>
                <w:bCs/>
              </w:rPr>
              <w:t>Обслуживание государственного и муниципального долга</w:t>
            </w:r>
          </w:p>
        </w:tc>
        <w:tc>
          <w:tcPr>
            <w:tcW w:w="740" w:type="dxa"/>
            <w:shd w:val="clear" w:color="auto" w:fill="auto"/>
            <w:noWrap/>
            <w:tcMar>
              <w:left w:w="28" w:type="dxa"/>
              <w:right w:w="28" w:type="dxa"/>
            </w:tcMar>
            <w:hideMark/>
          </w:tcPr>
          <w:p w:rsidR="00447856" w:rsidRDefault="00447856">
            <w:pPr>
              <w:jc w:val="center"/>
              <w:rPr>
                <w:b/>
                <w:bCs/>
              </w:rPr>
            </w:pPr>
            <w:r>
              <w:rPr>
                <w:b/>
                <w:bCs/>
              </w:rPr>
              <w:t>13</w:t>
            </w:r>
          </w:p>
        </w:tc>
        <w:tc>
          <w:tcPr>
            <w:tcW w:w="850" w:type="dxa"/>
            <w:shd w:val="clear" w:color="auto" w:fill="auto"/>
            <w:noWrap/>
            <w:tcMar>
              <w:left w:w="28" w:type="dxa"/>
              <w:right w:w="28" w:type="dxa"/>
            </w:tcMar>
            <w:hideMark/>
          </w:tcPr>
          <w:p w:rsidR="00447856" w:rsidRDefault="00447856">
            <w:pPr>
              <w:jc w:val="center"/>
              <w:rPr>
                <w:b/>
                <w:bCs/>
              </w:rPr>
            </w:pPr>
            <w:r>
              <w:rPr>
                <w:b/>
                <w:bCs/>
              </w:rPr>
              <w:t>00</w:t>
            </w:r>
          </w:p>
        </w:tc>
        <w:tc>
          <w:tcPr>
            <w:tcW w:w="1276" w:type="dxa"/>
            <w:shd w:val="clear" w:color="auto" w:fill="auto"/>
            <w:noWrap/>
            <w:tcMar>
              <w:left w:w="28" w:type="dxa"/>
              <w:right w:w="28" w:type="dxa"/>
            </w:tcMar>
            <w:hideMark/>
          </w:tcPr>
          <w:p w:rsidR="00447856" w:rsidRDefault="00447856">
            <w:pPr>
              <w:jc w:val="right"/>
              <w:rPr>
                <w:b/>
                <w:bCs/>
              </w:rPr>
            </w:pPr>
            <w:r>
              <w:rPr>
                <w:b/>
                <w:bCs/>
              </w:rPr>
              <w:t>4 500,0</w:t>
            </w:r>
          </w:p>
        </w:tc>
        <w:tc>
          <w:tcPr>
            <w:tcW w:w="1276" w:type="dxa"/>
            <w:shd w:val="clear" w:color="auto" w:fill="auto"/>
            <w:noWrap/>
            <w:tcMar>
              <w:left w:w="28" w:type="dxa"/>
              <w:right w:w="28" w:type="dxa"/>
            </w:tcMar>
            <w:hideMark/>
          </w:tcPr>
          <w:p w:rsidR="00447856" w:rsidRDefault="00447856">
            <w:pPr>
              <w:jc w:val="right"/>
              <w:rPr>
                <w:b/>
                <w:bCs/>
              </w:rPr>
            </w:pPr>
            <w:r>
              <w:rPr>
                <w:b/>
                <w:bCs/>
              </w:rPr>
              <w:t>50 000,0</w:t>
            </w:r>
          </w:p>
        </w:tc>
        <w:tc>
          <w:tcPr>
            <w:tcW w:w="1311" w:type="dxa"/>
            <w:shd w:val="clear" w:color="auto" w:fill="auto"/>
            <w:noWrap/>
            <w:tcMar>
              <w:left w:w="28" w:type="dxa"/>
              <w:right w:w="28" w:type="dxa"/>
            </w:tcMar>
            <w:hideMark/>
          </w:tcPr>
          <w:p w:rsidR="00447856" w:rsidRDefault="00447856">
            <w:pPr>
              <w:jc w:val="right"/>
              <w:rPr>
                <w:b/>
                <w:bCs/>
              </w:rPr>
            </w:pPr>
            <w:r>
              <w:rPr>
                <w:b/>
                <w:bCs/>
              </w:rPr>
              <w:t>41 600,0</w:t>
            </w:r>
          </w:p>
        </w:tc>
      </w:tr>
      <w:tr w:rsidR="00447856" w:rsidTr="007F7F6D">
        <w:trPr>
          <w:cantSplit/>
          <w:trHeight w:val="151"/>
        </w:trPr>
        <w:tc>
          <w:tcPr>
            <w:tcW w:w="9675" w:type="dxa"/>
            <w:shd w:val="clear" w:color="auto" w:fill="auto"/>
            <w:tcMar>
              <w:left w:w="28" w:type="dxa"/>
              <w:right w:w="28" w:type="dxa"/>
            </w:tcMar>
            <w:hideMark/>
          </w:tcPr>
          <w:p w:rsidR="00447856" w:rsidRDefault="00447856">
            <w:r>
              <w:t>Обслуживание государственного внутреннего и муниципального долга</w:t>
            </w:r>
          </w:p>
        </w:tc>
        <w:tc>
          <w:tcPr>
            <w:tcW w:w="740" w:type="dxa"/>
            <w:shd w:val="clear" w:color="auto" w:fill="auto"/>
            <w:noWrap/>
            <w:tcMar>
              <w:left w:w="28" w:type="dxa"/>
              <w:right w:w="28" w:type="dxa"/>
            </w:tcMar>
            <w:hideMark/>
          </w:tcPr>
          <w:p w:rsidR="00447856" w:rsidRDefault="00447856">
            <w:pPr>
              <w:jc w:val="center"/>
            </w:pPr>
            <w:r>
              <w:t>13</w:t>
            </w:r>
          </w:p>
        </w:tc>
        <w:tc>
          <w:tcPr>
            <w:tcW w:w="850" w:type="dxa"/>
            <w:shd w:val="clear" w:color="auto" w:fill="auto"/>
            <w:noWrap/>
            <w:tcMar>
              <w:left w:w="28" w:type="dxa"/>
              <w:right w:w="28" w:type="dxa"/>
            </w:tcMar>
            <w:hideMark/>
          </w:tcPr>
          <w:p w:rsidR="00447856" w:rsidRDefault="00447856">
            <w:pPr>
              <w:jc w:val="center"/>
            </w:pPr>
            <w:r>
              <w:t>01</w:t>
            </w:r>
          </w:p>
        </w:tc>
        <w:tc>
          <w:tcPr>
            <w:tcW w:w="1276" w:type="dxa"/>
            <w:shd w:val="clear" w:color="auto" w:fill="auto"/>
            <w:noWrap/>
            <w:tcMar>
              <w:left w:w="28" w:type="dxa"/>
              <w:right w:w="28" w:type="dxa"/>
            </w:tcMar>
            <w:hideMark/>
          </w:tcPr>
          <w:p w:rsidR="00447856" w:rsidRDefault="00447856">
            <w:pPr>
              <w:jc w:val="right"/>
            </w:pPr>
            <w:r>
              <w:t>4 500,0</w:t>
            </w:r>
          </w:p>
        </w:tc>
        <w:tc>
          <w:tcPr>
            <w:tcW w:w="1276" w:type="dxa"/>
            <w:shd w:val="clear" w:color="auto" w:fill="auto"/>
            <w:noWrap/>
            <w:tcMar>
              <w:left w:w="28" w:type="dxa"/>
              <w:right w:w="28" w:type="dxa"/>
            </w:tcMar>
            <w:hideMark/>
          </w:tcPr>
          <w:p w:rsidR="00447856" w:rsidRDefault="00447856">
            <w:pPr>
              <w:jc w:val="right"/>
            </w:pPr>
            <w:r>
              <w:t>50 000,0</w:t>
            </w:r>
          </w:p>
        </w:tc>
        <w:tc>
          <w:tcPr>
            <w:tcW w:w="1311" w:type="dxa"/>
            <w:shd w:val="clear" w:color="auto" w:fill="auto"/>
            <w:noWrap/>
            <w:tcMar>
              <w:left w:w="28" w:type="dxa"/>
              <w:right w:w="28" w:type="dxa"/>
            </w:tcMar>
            <w:hideMark/>
          </w:tcPr>
          <w:p w:rsidR="00447856" w:rsidRDefault="00447856">
            <w:pPr>
              <w:jc w:val="right"/>
            </w:pPr>
            <w:r>
              <w:t>41 600,0</w:t>
            </w:r>
          </w:p>
        </w:tc>
      </w:tr>
      <w:tr w:rsidR="00447856" w:rsidTr="007F7F6D">
        <w:trPr>
          <w:cantSplit/>
          <w:trHeight w:val="253"/>
        </w:trPr>
        <w:tc>
          <w:tcPr>
            <w:tcW w:w="9675" w:type="dxa"/>
            <w:shd w:val="clear" w:color="auto" w:fill="auto"/>
            <w:tcMar>
              <w:left w:w="28" w:type="dxa"/>
              <w:right w:w="28" w:type="dxa"/>
            </w:tcMar>
            <w:hideMark/>
          </w:tcPr>
          <w:p w:rsidR="00447856" w:rsidRDefault="00447856">
            <w:pPr>
              <w:rPr>
                <w:b/>
                <w:bCs/>
              </w:rPr>
            </w:pPr>
            <w:r>
              <w:rPr>
                <w:b/>
                <w:bCs/>
              </w:rPr>
              <w:t xml:space="preserve">Межбюджетные трансферты общего характера бюджетам бюджетной системы Российской Федерации </w:t>
            </w:r>
          </w:p>
        </w:tc>
        <w:tc>
          <w:tcPr>
            <w:tcW w:w="740" w:type="dxa"/>
            <w:shd w:val="clear" w:color="auto" w:fill="auto"/>
            <w:noWrap/>
            <w:tcMar>
              <w:left w:w="28" w:type="dxa"/>
              <w:right w:w="28" w:type="dxa"/>
            </w:tcMar>
            <w:hideMark/>
          </w:tcPr>
          <w:p w:rsidR="00447856" w:rsidRDefault="00447856">
            <w:pPr>
              <w:jc w:val="center"/>
              <w:rPr>
                <w:b/>
                <w:bCs/>
              </w:rPr>
            </w:pPr>
            <w:r>
              <w:rPr>
                <w:b/>
                <w:bCs/>
              </w:rPr>
              <w:t>14</w:t>
            </w:r>
          </w:p>
        </w:tc>
        <w:tc>
          <w:tcPr>
            <w:tcW w:w="850" w:type="dxa"/>
            <w:shd w:val="clear" w:color="auto" w:fill="auto"/>
            <w:noWrap/>
            <w:tcMar>
              <w:left w:w="28" w:type="dxa"/>
              <w:right w:w="28" w:type="dxa"/>
            </w:tcMar>
            <w:hideMark/>
          </w:tcPr>
          <w:p w:rsidR="00447856" w:rsidRDefault="00447856">
            <w:pPr>
              <w:jc w:val="center"/>
              <w:rPr>
                <w:b/>
                <w:bCs/>
              </w:rPr>
            </w:pPr>
            <w:r>
              <w:rPr>
                <w:b/>
                <w:bCs/>
              </w:rPr>
              <w:t>00</w:t>
            </w:r>
          </w:p>
        </w:tc>
        <w:tc>
          <w:tcPr>
            <w:tcW w:w="1276" w:type="dxa"/>
            <w:shd w:val="clear" w:color="auto" w:fill="auto"/>
            <w:noWrap/>
            <w:tcMar>
              <w:left w:w="28" w:type="dxa"/>
              <w:right w:w="28" w:type="dxa"/>
            </w:tcMar>
            <w:hideMark/>
          </w:tcPr>
          <w:p w:rsidR="00447856" w:rsidRDefault="00447856">
            <w:pPr>
              <w:jc w:val="right"/>
              <w:rPr>
                <w:b/>
                <w:bCs/>
              </w:rPr>
            </w:pPr>
            <w:r>
              <w:rPr>
                <w:b/>
                <w:bCs/>
              </w:rPr>
              <w:t>22 933,0</w:t>
            </w:r>
          </w:p>
        </w:tc>
        <w:tc>
          <w:tcPr>
            <w:tcW w:w="1276" w:type="dxa"/>
            <w:shd w:val="clear" w:color="auto" w:fill="auto"/>
            <w:noWrap/>
            <w:tcMar>
              <w:left w:w="28" w:type="dxa"/>
              <w:right w:w="28" w:type="dxa"/>
            </w:tcMar>
            <w:hideMark/>
          </w:tcPr>
          <w:p w:rsidR="00447856" w:rsidRDefault="00447856">
            <w:pPr>
              <w:jc w:val="right"/>
              <w:rPr>
                <w:b/>
                <w:bCs/>
              </w:rPr>
            </w:pPr>
            <w:r>
              <w:rPr>
                <w:b/>
                <w:bCs/>
              </w:rPr>
              <w:t>0,0</w:t>
            </w:r>
          </w:p>
        </w:tc>
        <w:tc>
          <w:tcPr>
            <w:tcW w:w="1311" w:type="dxa"/>
            <w:shd w:val="clear" w:color="auto" w:fill="auto"/>
            <w:noWrap/>
            <w:tcMar>
              <w:left w:w="28" w:type="dxa"/>
              <w:right w:w="28" w:type="dxa"/>
            </w:tcMar>
            <w:hideMark/>
          </w:tcPr>
          <w:p w:rsidR="00447856" w:rsidRDefault="00447856">
            <w:pPr>
              <w:jc w:val="right"/>
              <w:rPr>
                <w:b/>
                <w:bCs/>
              </w:rPr>
            </w:pPr>
            <w:r>
              <w:rPr>
                <w:b/>
                <w:bCs/>
              </w:rPr>
              <w:t>0,0</w:t>
            </w:r>
          </w:p>
        </w:tc>
      </w:tr>
      <w:tr w:rsidR="00447856" w:rsidTr="007F7F6D">
        <w:trPr>
          <w:cantSplit/>
          <w:trHeight w:val="151"/>
        </w:trPr>
        <w:tc>
          <w:tcPr>
            <w:tcW w:w="9675" w:type="dxa"/>
            <w:shd w:val="clear" w:color="auto" w:fill="auto"/>
            <w:tcMar>
              <w:left w:w="28" w:type="dxa"/>
              <w:right w:w="28" w:type="dxa"/>
            </w:tcMar>
            <w:hideMark/>
          </w:tcPr>
          <w:p w:rsidR="00447856" w:rsidRDefault="00447856">
            <w:r>
              <w:t>Прочие межбюджетные трансферты общего характера</w:t>
            </w:r>
          </w:p>
        </w:tc>
        <w:tc>
          <w:tcPr>
            <w:tcW w:w="740" w:type="dxa"/>
            <w:shd w:val="clear" w:color="auto" w:fill="auto"/>
            <w:noWrap/>
            <w:tcMar>
              <w:left w:w="28" w:type="dxa"/>
              <w:right w:w="28" w:type="dxa"/>
            </w:tcMar>
            <w:hideMark/>
          </w:tcPr>
          <w:p w:rsidR="00447856" w:rsidRDefault="00447856">
            <w:pPr>
              <w:jc w:val="center"/>
            </w:pPr>
            <w:r>
              <w:t>14</w:t>
            </w:r>
          </w:p>
        </w:tc>
        <w:tc>
          <w:tcPr>
            <w:tcW w:w="850" w:type="dxa"/>
            <w:shd w:val="clear" w:color="auto" w:fill="auto"/>
            <w:noWrap/>
            <w:tcMar>
              <w:left w:w="28" w:type="dxa"/>
              <w:right w:w="28" w:type="dxa"/>
            </w:tcMar>
            <w:hideMark/>
          </w:tcPr>
          <w:p w:rsidR="00447856" w:rsidRDefault="00447856">
            <w:pPr>
              <w:jc w:val="center"/>
            </w:pPr>
            <w:r>
              <w:t>03</w:t>
            </w:r>
          </w:p>
        </w:tc>
        <w:tc>
          <w:tcPr>
            <w:tcW w:w="1276" w:type="dxa"/>
            <w:shd w:val="clear" w:color="auto" w:fill="auto"/>
            <w:noWrap/>
            <w:tcMar>
              <w:left w:w="28" w:type="dxa"/>
              <w:right w:w="28" w:type="dxa"/>
            </w:tcMar>
            <w:hideMark/>
          </w:tcPr>
          <w:p w:rsidR="00447856" w:rsidRDefault="00447856">
            <w:pPr>
              <w:jc w:val="right"/>
            </w:pPr>
            <w:r>
              <w:t>22 933,0</w:t>
            </w:r>
          </w:p>
        </w:tc>
        <w:tc>
          <w:tcPr>
            <w:tcW w:w="1276" w:type="dxa"/>
            <w:shd w:val="clear" w:color="auto" w:fill="auto"/>
            <w:noWrap/>
            <w:tcMar>
              <w:left w:w="28" w:type="dxa"/>
              <w:right w:w="28" w:type="dxa"/>
            </w:tcMar>
            <w:hideMark/>
          </w:tcPr>
          <w:p w:rsidR="00447856" w:rsidRDefault="00447856">
            <w:pPr>
              <w:jc w:val="right"/>
            </w:pPr>
            <w:r>
              <w:t>0,0</w:t>
            </w:r>
          </w:p>
        </w:tc>
        <w:tc>
          <w:tcPr>
            <w:tcW w:w="1311" w:type="dxa"/>
            <w:shd w:val="clear" w:color="auto" w:fill="auto"/>
            <w:noWrap/>
            <w:tcMar>
              <w:left w:w="28" w:type="dxa"/>
              <w:right w:w="28" w:type="dxa"/>
            </w:tcMar>
            <w:hideMark/>
          </w:tcPr>
          <w:p w:rsidR="00447856" w:rsidRDefault="00447856">
            <w:pPr>
              <w:jc w:val="right"/>
            </w:pPr>
            <w:r>
              <w:t>0,0</w:t>
            </w:r>
          </w:p>
        </w:tc>
      </w:tr>
      <w:tr w:rsidR="00447856" w:rsidTr="007F7F6D">
        <w:trPr>
          <w:cantSplit/>
          <w:trHeight w:val="151"/>
        </w:trPr>
        <w:tc>
          <w:tcPr>
            <w:tcW w:w="9675" w:type="dxa"/>
            <w:shd w:val="clear" w:color="auto" w:fill="auto"/>
            <w:tcMar>
              <w:left w:w="28" w:type="dxa"/>
              <w:right w:w="28" w:type="dxa"/>
            </w:tcMar>
            <w:hideMark/>
          </w:tcPr>
          <w:p w:rsidR="00447856" w:rsidRDefault="00447856">
            <w:pPr>
              <w:rPr>
                <w:b/>
                <w:bCs/>
              </w:rPr>
            </w:pPr>
            <w:r>
              <w:rPr>
                <w:b/>
                <w:bCs/>
              </w:rPr>
              <w:t>Условно утвержденные расходы</w:t>
            </w:r>
          </w:p>
        </w:tc>
        <w:tc>
          <w:tcPr>
            <w:tcW w:w="740" w:type="dxa"/>
            <w:shd w:val="clear" w:color="auto" w:fill="auto"/>
            <w:noWrap/>
            <w:tcMar>
              <w:left w:w="28" w:type="dxa"/>
              <w:right w:w="28" w:type="dxa"/>
            </w:tcMar>
            <w:hideMark/>
          </w:tcPr>
          <w:p w:rsidR="00447856" w:rsidRDefault="00447856">
            <w:pPr>
              <w:jc w:val="center"/>
              <w:rPr>
                <w:b/>
                <w:bCs/>
              </w:rPr>
            </w:pPr>
            <w:r>
              <w:rPr>
                <w:b/>
                <w:bCs/>
              </w:rPr>
              <w:t> </w:t>
            </w:r>
          </w:p>
        </w:tc>
        <w:tc>
          <w:tcPr>
            <w:tcW w:w="850" w:type="dxa"/>
            <w:shd w:val="clear" w:color="auto" w:fill="auto"/>
            <w:noWrap/>
            <w:tcMar>
              <w:left w:w="28" w:type="dxa"/>
              <w:right w:w="28" w:type="dxa"/>
            </w:tcMar>
            <w:hideMark/>
          </w:tcPr>
          <w:p w:rsidR="00447856" w:rsidRDefault="00447856">
            <w:pPr>
              <w:jc w:val="center"/>
              <w:rPr>
                <w:b/>
                <w:bCs/>
              </w:rPr>
            </w:pPr>
            <w:r>
              <w:rPr>
                <w:b/>
                <w:bCs/>
              </w:rPr>
              <w:t> </w:t>
            </w:r>
          </w:p>
        </w:tc>
        <w:tc>
          <w:tcPr>
            <w:tcW w:w="1276" w:type="dxa"/>
            <w:shd w:val="clear" w:color="auto" w:fill="auto"/>
            <w:noWrap/>
            <w:tcMar>
              <w:left w:w="28" w:type="dxa"/>
              <w:right w:w="28" w:type="dxa"/>
            </w:tcMar>
            <w:hideMark/>
          </w:tcPr>
          <w:p w:rsidR="00447856" w:rsidRDefault="00447856">
            <w:pPr>
              <w:jc w:val="right"/>
              <w:rPr>
                <w:b/>
                <w:bCs/>
              </w:rPr>
            </w:pPr>
            <w:r>
              <w:rPr>
                <w:b/>
                <w:bCs/>
              </w:rPr>
              <w:t> </w:t>
            </w:r>
          </w:p>
        </w:tc>
        <w:tc>
          <w:tcPr>
            <w:tcW w:w="1276" w:type="dxa"/>
            <w:shd w:val="clear" w:color="auto" w:fill="auto"/>
            <w:noWrap/>
            <w:tcMar>
              <w:left w:w="28" w:type="dxa"/>
              <w:right w:w="28" w:type="dxa"/>
            </w:tcMar>
            <w:hideMark/>
          </w:tcPr>
          <w:p w:rsidR="00447856" w:rsidRDefault="00447856">
            <w:pPr>
              <w:jc w:val="right"/>
              <w:rPr>
                <w:b/>
                <w:bCs/>
              </w:rPr>
            </w:pPr>
            <w:r>
              <w:rPr>
                <w:b/>
                <w:bCs/>
              </w:rPr>
              <w:t>65 000,0</w:t>
            </w:r>
          </w:p>
        </w:tc>
        <w:tc>
          <w:tcPr>
            <w:tcW w:w="1311" w:type="dxa"/>
            <w:shd w:val="clear" w:color="auto" w:fill="auto"/>
            <w:noWrap/>
            <w:tcMar>
              <w:left w:w="28" w:type="dxa"/>
              <w:right w:w="28" w:type="dxa"/>
            </w:tcMar>
            <w:hideMark/>
          </w:tcPr>
          <w:p w:rsidR="00447856" w:rsidRDefault="00447856">
            <w:pPr>
              <w:jc w:val="right"/>
              <w:rPr>
                <w:b/>
                <w:bCs/>
              </w:rPr>
            </w:pPr>
            <w:r>
              <w:rPr>
                <w:b/>
                <w:bCs/>
              </w:rPr>
              <w:t>130 000,0</w:t>
            </w:r>
          </w:p>
        </w:tc>
      </w:tr>
      <w:tr w:rsidR="00447856" w:rsidTr="007F7F6D">
        <w:trPr>
          <w:cantSplit/>
          <w:trHeight w:val="178"/>
        </w:trPr>
        <w:tc>
          <w:tcPr>
            <w:tcW w:w="9675" w:type="dxa"/>
            <w:shd w:val="clear" w:color="auto" w:fill="auto"/>
            <w:tcMar>
              <w:left w:w="28" w:type="dxa"/>
              <w:right w:w="28" w:type="dxa"/>
            </w:tcMar>
            <w:hideMark/>
          </w:tcPr>
          <w:p w:rsidR="00447856" w:rsidRDefault="00447856">
            <w:pPr>
              <w:rPr>
                <w:b/>
                <w:bCs/>
              </w:rPr>
            </w:pPr>
            <w:r>
              <w:rPr>
                <w:b/>
                <w:bCs/>
              </w:rPr>
              <w:t>Итого</w:t>
            </w:r>
          </w:p>
        </w:tc>
        <w:tc>
          <w:tcPr>
            <w:tcW w:w="740" w:type="dxa"/>
            <w:shd w:val="clear" w:color="auto" w:fill="auto"/>
            <w:noWrap/>
            <w:tcMar>
              <w:left w:w="28" w:type="dxa"/>
              <w:right w:w="28" w:type="dxa"/>
            </w:tcMar>
            <w:hideMark/>
          </w:tcPr>
          <w:p w:rsidR="00447856" w:rsidRDefault="00447856">
            <w:pPr>
              <w:jc w:val="center"/>
              <w:rPr>
                <w:b/>
                <w:bCs/>
              </w:rPr>
            </w:pPr>
            <w:r>
              <w:rPr>
                <w:b/>
                <w:bCs/>
              </w:rPr>
              <w:t> </w:t>
            </w:r>
          </w:p>
        </w:tc>
        <w:tc>
          <w:tcPr>
            <w:tcW w:w="850" w:type="dxa"/>
            <w:shd w:val="clear" w:color="auto" w:fill="auto"/>
            <w:noWrap/>
            <w:tcMar>
              <w:left w:w="28" w:type="dxa"/>
              <w:right w:w="28" w:type="dxa"/>
            </w:tcMar>
            <w:hideMark/>
          </w:tcPr>
          <w:p w:rsidR="00447856" w:rsidRDefault="00447856">
            <w:pPr>
              <w:jc w:val="center"/>
              <w:rPr>
                <w:b/>
                <w:bCs/>
              </w:rPr>
            </w:pPr>
            <w:r>
              <w:rPr>
                <w:b/>
                <w:bCs/>
              </w:rPr>
              <w:t> </w:t>
            </w:r>
          </w:p>
        </w:tc>
        <w:tc>
          <w:tcPr>
            <w:tcW w:w="1276" w:type="dxa"/>
            <w:shd w:val="clear" w:color="auto" w:fill="auto"/>
            <w:noWrap/>
            <w:tcMar>
              <w:left w:w="28" w:type="dxa"/>
              <w:right w:w="28" w:type="dxa"/>
            </w:tcMar>
            <w:hideMark/>
          </w:tcPr>
          <w:p w:rsidR="00447856" w:rsidRDefault="00447856">
            <w:pPr>
              <w:jc w:val="right"/>
              <w:rPr>
                <w:b/>
                <w:bCs/>
              </w:rPr>
            </w:pPr>
            <w:r>
              <w:rPr>
                <w:b/>
                <w:bCs/>
              </w:rPr>
              <w:t>4 313 144,9</w:t>
            </w:r>
          </w:p>
        </w:tc>
        <w:tc>
          <w:tcPr>
            <w:tcW w:w="1276" w:type="dxa"/>
            <w:shd w:val="clear" w:color="auto" w:fill="auto"/>
            <w:noWrap/>
            <w:tcMar>
              <w:left w:w="28" w:type="dxa"/>
              <w:right w:w="28" w:type="dxa"/>
            </w:tcMar>
            <w:hideMark/>
          </w:tcPr>
          <w:p w:rsidR="00447856" w:rsidRDefault="00447856">
            <w:pPr>
              <w:jc w:val="right"/>
              <w:rPr>
                <w:b/>
                <w:bCs/>
              </w:rPr>
            </w:pPr>
            <w:r>
              <w:rPr>
                <w:b/>
                <w:bCs/>
              </w:rPr>
              <w:t>4 199 102,0</w:t>
            </w:r>
          </w:p>
        </w:tc>
        <w:tc>
          <w:tcPr>
            <w:tcW w:w="1311" w:type="dxa"/>
            <w:shd w:val="clear" w:color="auto" w:fill="auto"/>
            <w:noWrap/>
            <w:tcMar>
              <w:left w:w="28" w:type="dxa"/>
              <w:right w:w="28" w:type="dxa"/>
            </w:tcMar>
            <w:hideMark/>
          </w:tcPr>
          <w:p w:rsidR="00447856" w:rsidRDefault="00447856">
            <w:pPr>
              <w:jc w:val="right"/>
              <w:rPr>
                <w:b/>
                <w:bCs/>
              </w:rPr>
            </w:pPr>
            <w:r>
              <w:rPr>
                <w:b/>
                <w:bCs/>
              </w:rPr>
              <w:t>3 949 909,7</w:t>
            </w:r>
          </w:p>
        </w:tc>
      </w:tr>
    </w:tbl>
    <w:p w:rsidR="00447856" w:rsidRDefault="00447856" w:rsidP="00DD4D59">
      <w:pPr>
        <w:spacing w:after="120"/>
        <w:jc w:val="center"/>
        <w:rPr>
          <w:sz w:val="28"/>
        </w:rPr>
      </w:pPr>
    </w:p>
    <w:tbl>
      <w:tblPr>
        <w:tblW w:w="15168" w:type="dxa"/>
        <w:tblInd w:w="108" w:type="dxa"/>
        <w:tblLook w:val="04A0" w:firstRow="1" w:lastRow="0" w:firstColumn="1" w:lastColumn="0" w:noHBand="0" w:noVBand="1"/>
      </w:tblPr>
      <w:tblGrid>
        <w:gridCol w:w="7452"/>
        <w:gridCol w:w="7716"/>
      </w:tblGrid>
      <w:tr w:rsidR="00186A83" w:rsidTr="00186A83">
        <w:trPr>
          <w:trHeight w:val="357"/>
        </w:trPr>
        <w:tc>
          <w:tcPr>
            <w:tcW w:w="7452" w:type="dxa"/>
            <w:hideMark/>
          </w:tcPr>
          <w:p w:rsidR="00E867F2" w:rsidRDefault="00186A83" w:rsidP="00186A83">
            <w:pPr>
              <w:spacing w:line="276" w:lineRule="auto"/>
              <w:rPr>
                <w:lang w:eastAsia="en-US"/>
              </w:rPr>
            </w:pPr>
            <w:r>
              <w:rPr>
                <w:lang w:eastAsia="en-US"/>
              </w:rPr>
              <w:t xml:space="preserve">Председатель Совета народных депутатов </w:t>
            </w:r>
          </w:p>
          <w:p w:rsidR="00186A83" w:rsidRDefault="00186A83" w:rsidP="00186A83">
            <w:pPr>
              <w:spacing w:line="276" w:lineRule="auto"/>
              <w:rPr>
                <w:lang w:eastAsia="en-US"/>
              </w:rPr>
            </w:pPr>
            <w:r>
              <w:rPr>
                <w:lang w:eastAsia="en-US"/>
              </w:rPr>
              <w:t>Прокопьевского муниципального округа</w:t>
            </w:r>
          </w:p>
        </w:tc>
        <w:tc>
          <w:tcPr>
            <w:tcW w:w="7716" w:type="dxa"/>
            <w:vAlign w:val="bottom"/>
            <w:hideMark/>
          </w:tcPr>
          <w:p w:rsidR="00186A83" w:rsidRDefault="00186A83" w:rsidP="00186A83">
            <w:pPr>
              <w:spacing w:line="276" w:lineRule="auto"/>
              <w:jc w:val="right"/>
              <w:rPr>
                <w:lang w:eastAsia="en-US"/>
              </w:rPr>
            </w:pPr>
            <w:r>
              <w:rPr>
                <w:lang w:eastAsia="en-US"/>
              </w:rPr>
              <w:t xml:space="preserve">И.А. </w:t>
            </w:r>
            <w:proofErr w:type="spellStart"/>
            <w:r>
              <w:rPr>
                <w:lang w:eastAsia="en-US"/>
              </w:rPr>
              <w:t>Лошманкина</w:t>
            </w:r>
            <w:proofErr w:type="spellEnd"/>
          </w:p>
        </w:tc>
      </w:tr>
    </w:tbl>
    <w:p w:rsidR="00186A83" w:rsidRDefault="00186A83" w:rsidP="00186A83">
      <w:pPr>
        <w:rPr>
          <w:sz w:val="28"/>
        </w:rPr>
      </w:pPr>
    </w:p>
    <w:p w:rsidR="00186A83" w:rsidRDefault="00186A83">
      <w:pPr>
        <w:rPr>
          <w:sz w:val="28"/>
        </w:rPr>
      </w:pPr>
      <w:r>
        <w:rPr>
          <w:sz w:val="28"/>
        </w:rPr>
        <w:br w:type="page"/>
      </w:r>
    </w:p>
    <w:p w:rsidR="00186A83" w:rsidRDefault="00186A83" w:rsidP="00186A83">
      <w:pPr>
        <w:suppressAutoHyphens/>
        <w:ind w:left="10348"/>
        <w:jc w:val="right"/>
      </w:pPr>
      <w:r>
        <w:t>Приложение 4 к решению</w:t>
      </w:r>
    </w:p>
    <w:p w:rsidR="00186A83" w:rsidRDefault="00186A83" w:rsidP="00186A83">
      <w:pPr>
        <w:suppressAutoHyphens/>
        <w:ind w:left="10348"/>
        <w:jc w:val="right"/>
      </w:pPr>
      <w:r>
        <w:t>Совета народных депутатов</w:t>
      </w:r>
    </w:p>
    <w:p w:rsidR="00186A83" w:rsidRDefault="00186A83" w:rsidP="00186A83">
      <w:pPr>
        <w:suppressAutoHyphens/>
        <w:ind w:left="10348"/>
        <w:jc w:val="right"/>
      </w:pPr>
      <w:r>
        <w:t>Прокопьевского муниципального округа</w:t>
      </w:r>
    </w:p>
    <w:p w:rsidR="00186A83" w:rsidRDefault="006F41F4" w:rsidP="00186A83">
      <w:pPr>
        <w:suppressAutoHyphens/>
        <w:ind w:left="10348"/>
        <w:jc w:val="right"/>
      </w:pPr>
      <w:r>
        <w:t>от 21.12.2023 № 211</w:t>
      </w:r>
    </w:p>
    <w:p w:rsidR="00186A83" w:rsidRPr="002B189D" w:rsidRDefault="00186A83" w:rsidP="00186A83">
      <w:pPr>
        <w:spacing w:before="240"/>
        <w:jc w:val="center"/>
        <w:rPr>
          <w:bCs/>
          <w:sz w:val="28"/>
          <w:szCs w:val="28"/>
        </w:rPr>
      </w:pPr>
      <w:r w:rsidRPr="002B189D">
        <w:rPr>
          <w:bCs/>
          <w:sz w:val="28"/>
          <w:szCs w:val="28"/>
        </w:rPr>
        <w:t xml:space="preserve">Ведомственная структура расходов бюджета Прокопьевского муниципального округа </w:t>
      </w:r>
    </w:p>
    <w:p w:rsidR="00186A83" w:rsidRPr="002B189D" w:rsidRDefault="00186A83" w:rsidP="00186A83">
      <w:pPr>
        <w:spacing w:after="120"/>
        <w:jc w:val="center"/>
        <w:rPr>
          <w:bCs/>
          <w:sz w:val="28"/>
          <w:szCs w:val="28"/>
        </w:rPr>
      </w:pPr>
      <w:r w:rsidRPr="002B189D">
        <w:rPr>
          <w:bCs/>
          <w:sz w:val="28"/>
          <w:szCs w:val="28"/>
        </w:rPr>
        <w:t>на 2024 год и плановый период 2025 и 2026 годов</w:t>
      </w:r>
    </w:p>
    <w:tbl>
      <w:tblPr>
        <w:tblW w:w="1502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1"/>
        <w:gridCol w:w="1134"/>
        <w:gridCol w:w="567"/>
        <w:gridCol w:w="567"/>
        <w:gridCol w:w="992"/>
        <w:gridCol w:w="993"/>
        <w:gridCol w:w="1275"/>
        <w:gridCol w:w="1264"/>
        <w:gridCol w:w="1363"/>
      </w:tblGrid>
      <w:tr w:rsidR="00447856" w:rsidRPr="00447856" w:rsidTr="007F7F6D">
        <w:trPr>
          <w:cantSplit/>
          <w:trHeight w:val="419"/>
        </w:trPr>
        <w:tc>
          <w:tcPr>
            <w:tcW w:w="6871" w:type="dxa"/>
            <w:shd w:val="clear" w:color="auto" w:fill="auto"/>
            <w:tcMar>
              <w:left w:w="28" w:type="dxa"/>
              <w:right w:w="28" w:type="dxa"/>
            </w:tcMar>
            <w:hideMark/>
          </w:tcPr>
          <w:p w:rsidR="00447856" w:rsidRPr="00447856" w:rsidRDefault="00447856" w:rsidP="007F7F6D">
            <w:pPr>
              <w:jc w:val="center"/>
            </w:pPr>
            <w:r w:rsidRPr="00447856">
              <w:t>Наименование</w:t>
            </w:r>
          </w:p>
        </w:tc>
        <w:tc>
          <w:tcPr>
            <w:tcW w:w="1134" w:type="dxa"/>
            <w:shd w:val="clear" w:color="auto" w:fill="auto"/>
            <w:tcMar>
              <w:left w:w="28" w:type="dxa"/>
              <w:right w:w="28" w:type="dxa"/>
            </w:tcMar>
            <w:hideMark/>
          </w:tcPr>
          <w:p w:rsidR="00447856" w:rsidRPr="00447856" w:rsidRDefault="00447856" w:rsidP="007F7F6D">
            <w:pPr>
              <w:jc w:val="center"/>
            </w:pPr>
            <w:proofErr w:type="spellStart"/>
            <w:proofErr w:type="gramStart"/>
            <w:r w:rsidRPr="00447856">
              <w:t>Ведомст</w:t>
            </w:r>
            <w:proofErr w:type="spellEnd"/>
            <w:r w:rsidRPr="00447856">
              <w:t>-во</w:t>
            </w:r>
            <w:proofErr w:type="gramEnd"/>
          </w:p>
        </w:tc>
        <w:tc>
          <w:tcPr>
            <w:tcW w:w="567" w:type="dxa"/>
            <w:shd w:val="clear" w:color="auto" w:fill="auto"/>
            <w:tcMar>
              <w:left w:w="28" w:type="dxa"/>
              <w:right w:w="28" w:type="dxa"/>
            </w:tcMar>
            <w:hideMark/>
          </w:tcPr>
          <w:p w:rsidR="00447856" w:rsidRPr="00447856" w:rsidRDefault="00447856" w:rsidP="007F7F6D">
            <w:pPr>
              <w:jc w:val="center"/>
            </w:pPr>
            <w:proofErr w:type="gramStart"/>
            <w:r w:rsidRPr="00447856">
              <w:t>Раз-дел</w:t>
            </w:r>
            <w:proofErr w:type="gramEnd"/>
          </w:p>
        </w:tc>
        <w:tc>
          <w:tcPr>
            <w:tcW w:w="567" w:type="dxa"/>
            <w:shd w:val="clear" w:color="auto" w:fill="auto"/>
            <w:tcMar>
              <w:left w:w="28" w:type="dxa"/>
              <w:right w:w="28" w:type="dxa"/>
            </w:tcMar>
            <w:hideMark/>
          </w:tcPr>
          <w:p w:rsidR="00447856" w:rsidRPr="00447856" w:rsidRDefault="00447856" w:rsidP="007F7F6D">
            <w:pPr>
              <w:jc w:val="center"/>
            </w:pPr>
            <w:r w:rsidRPr="00447856">
              <w:t>Под-раз-дел</w:t>
            </w:r>
          </w:p>
        </w:tc>
        <w:tc>
          <w:tcPr>
            <w:tcW w:w="992" w:type="dxa"/>
            <w:shd w:val="clear" w:color="auto" w:fill="auto"/>
            <w:tcMar>
              <w:left w:w="28" w:type="dxa"/>
              <w:right w:w="28" w:type="dxa"/>
            </w:tcMar>
            <w:hideMark/>
          </w:tcPr>
          <w:p w:rsidR="00447856" w:rsidRPr="00447856" w:rsidRDefault="00447856" w:rsidP="007F7F6D">
            <w:pPr>
              <w:jc w:val="center"/>
            </w:pPr>
            <w:r w:rsidRPr="00447856">
              <w:t>Целевая статья</w:t>
            </w:r>
          </w:p>
        </w:tc>
        <w:tc>
          <w:tcPr>
            <w:tcW w:w="993" w:type="dxa"/>
            <w:shd w:val="clear" w:color="auto" w:fill="auto"/>
            <w:tcMar>
              <w:left w:w="28" w:type="dxa"/>
              <w:right w:w="28" w:type="dxa"/>
            </w:tcMar>
            <w:hideMark/>
          </w:tcPr>
          <w:p w:rsidR="00447856" w:rsidRPr="00447856" w:rsidRDefault="00447856" w:rsidP="007F7F6D">
            <w:pPr>
              <w:jc w:val="center"/>
            </w:pPr>
            <w:r w:rsidRPr="00447856">
              <w:t xml:space="preserve">Вид </w:t>
            </w:r>
            <w:proofErr w:type="gramStart"/>
            <w:r w:rsidRPr="00447856">
              <w:t>рас-ходов</w:t>
            </w:r>
            <w:proofErr w:type="gramEnd"/>
          </w:p>
        </w:tc>
        <w:tc>
          <w:tcPr>
            <w:tcW w:w="1275" w:type="dxa"/>
            <w:shd w:val="clear" w:color="auto" w:fill="auto"/>
            <w:tcMar>
              <w:left w:w="28" w:type="dxa"/>
              <w:right w:w="28" w:type="dxa"/>
            </w:tcMar>
            <w:hideMark/>
          </w:tcPr>
          <w:p w:rsidR="00447856" w:rsidRPr="00447856" w:rsidRDefault="00447856" w:rsidP="007F7F6D">
            <w:pPr>
              <w:jc w:val="center"/>
            </w:pPr>
            <w:r w:rsidRPr="00447856">
              <w:t>2024</w:t>
            </w:r>
          </w:p>
        </w:tc>
        <w:tc>
          <w:tcPr>
            <w:tcW w:w="1264" w:type="dxa"/>
            <w:shd w:val="clear" w:color="auto" w:fill="auto"/>
            <w:tcMar>
              <w:left w:w="28" w:type="dxa"/>
              <w:right w:w="28" w:type="dxa"/>
            </w:tcMar>
            <w:hideMark/>
          </w:tcPr>
          <w:p w:rsidR="00447856" w:rsidRPr="00447856" w:rsidRDefault="00447856" w:rsidP="007F7F6D">
            <w:pPr>
              <w:jc w:val="center"/>
            </w:pPr>
            <w:r w:rsidRPr="00447856">
              <w:t>2025</w:t>
            </w:r>
          </w:p>
        </w:tc>
        <w:tc>
          <w:tcPr>
            <w:tcW w:w="1363" w:type="dxa"/>
            <w:shd w:val="clear" w:color="auto" w:fill="auto"/>
            <w:tcMar>
              <w:left w:w="28" w:type="dxa"/>
              <w:right w:w="28" w:type="dxa"/>
            </w:tcMar>
            <w:hideMark/>
          </w:tcPr>
          <w:p w:rsidR="00447856" w:rsidRPr="00447856" w:rsidRDefault="00447856" w:rsidP="007F7F6D">
            <w:pPr>
              <w:jc w:val="center"/>
            </w:pPr>
            <w:r w:rsidRPr="00447856">
              <w:t>2026</w:t>
            </w:r>
          </w:p>
        </w:tc>
      </w:tr>
      <w:tr w:rsidR="00447856" w:rsidRPr="00447856" w:rsidTr="007F7F6D">
        <w:trPr>
          <w:cantSplit/>
          <w:trHeight w:val="114"/>
        </w:trPr>
        <w:tc>
          <w:tcPr>
            <w:tcW w:w="6871" w:type="dxa"/>
            <w:shd w:val="clear" w:color="auto" w:fill="auto"/>
            <w:tcMar>
              <w:left w:w="28" w:type="dxa"/>
              <w:right w:w="28" w:type="dxa"/>
            </w:tcMar>
            <w:hideMark/>
          </w:tcPr>
          <w:p w:rsidR="00447856" w:rsidRPr="00447856" w:rsidRDefault="00447856" w:rsidP="007F7F6D">
            <w:pPr>
              <w:jc w:val="center"/>
            </w:pPr>
            <w:r w:rsidRPr="00447856">
              <w:t>1</w:t>
            </w:r>
          </w:p>
        </w:tc>
        <w:tc>
          <w:tcPr>
            <w:tcW w:w="1134" w:type="dxa"/>
            <w:shd w:val="clear" w:color="auto" w:fill="auto"/>
            <w:tcMar>
              <w:left w:w="28" w:type="dxa"/>
              <w:right w:w="28" w:type="dxa"/>
            </w:tcMar>
            <w:hideMark/>
          </w:tcPr>
          <w:p w:rsidR="00447856" w:rsidRPr="00447856" w:rsidRDefault="00447856" w:rsidP="007F7F6D">
            <w:pPr>
              <w:jc w:val="center"/>
            </w:pPr>
            <w:r w:rsidRPr="00447856">
              <w:t>2</w:t>
            </w:r>
          </w:p>
        </w:tc>
        <w:tc>
          <w:tcPr>
            <w:tcW w:w="567" w:type="dxa"/>
            <w:shd w:val="clear" w:color="auto" w:fill="auto"/>
            <w:tcMar>
              <w:left w:w="28" w:type="dxa"/>
              <w:right w:w="28" w:type="dxa"/>
            </w:tcMar>
            <w:hideMark/>
          </w:tcPr>
          <w:p w:rsidR="00447856" w:rsidRPr="00447856" w:rsidRDefault="00447856" w:rsidP="007F7F6D">
            <w:pPr>
              <w:jc w:val="center"/>
            </w:pPr>
            <w:r w:rsidRPr="00447856">
              <w:t>3</w:t>
            </w:r>
          </w:p>
        </w:tc>
        <w:tc>
          <w:tcPr>
            <w:tcW w:w="567" w:type="dxa"/>
            <w:shd w:val="clear" w:color="auto" w:fill="auto"/>
            <w:tcMar>
              <w:left w:w="28" w:type="dxa"/>
              <w:right w:w="28" w:type="dxa"/>
            </w:tcMar>
            <w:hideMark/>
          </w:tcPr>
          <w:p w:rsidR="00447856" w:rsidRPr="00447856" w:rsidRDefault="00447856" w:rsidP="007F7F6D">
            <w:pPr>
              <w:jc w:val="center"/>
            </w:pPr>
            <w:r w:rsidRPr="00447856">
              <w:t>4</w:t>
            </w:r>
          </w:p>
        </w:tc>
        <w:tc>
          <w:tcPr>
            <w:tcW w:w="992" w:type="dxa"/>
            <w:shd w:val="clear" w:color="auto" w:fill="auto"/>
            <w:tcMar>
              <w:left w:w="28" w:type="dxa"/>
              <w:right w:w="28" w:type="dxa"/>
            </w:tcMar>
            <w:hideMark/>
          </w:tcPr>
          <w:p w:rsidR="00447856" w:rsidRPr="00447856" w:rsidRDefault="00447856" w:rsidP="007F7F6D">
            <w:pPr>
              <w:jc w:val="center"/>
            </w:pPr>
            <w:r w:rsidRPr="00447856">
              <w:t>5</w:t>
            </w:r>
          </w:p>
        </w:tc>
        <w:tc>
          <w:tcPr>
            <w:tcW w:w="993" w:type="dxa"/>
            <w:shd w:val="clear" w:color="auto" w:fill="auto"/>
            <w:tcMar>
              <w:left w:w="28" w:type="dxa"/>
              <w:right w:w="28" w:type="dxa"/>
            </w:tcMar>
            <w:hideMark/>
          </w:tcPr>
          <w:p w:rsidR="00447856" w:rsidRPr="00447856" w:rsidRDefault="00447856" w:rsidP="007F7F6D">
            <w:pPr>
              <w:jc w:val="center"/>
            </w:pPr>
            <w:r w:rsidRPr="00447856">
              <w:t>6</w:t>
            </w:r>
          </w:p>
        </w:tc>
        <w:tc>
          <w:tcPr>
            <w:tcW w:w="1275" w:type="dxa"/>
            <w:shd w:val="clear" w:color="auto" w:fill="auto"/>
            <w:tcMar>
              <w:left w:w="28" w:type="dxa"/>
              <w:right w:w="28" w:type="dxa"/>
            </w:tcMar>
            <w:hideMark/>
          </w:tcPr>
          <w:p w:rsidR="00447856" w:rsidRPr="00447856" w:rsidRDefault="00447856" w:rsidP="007F7F6D">
            <w:pPr>
              <w:jc w:val="center"/>
            </w:pPr>
            <w:r w:rsidRPr="00447856">
              <w:t>7</w:t>
            </w:r>
          </w:p>
        </w:tc>
        <w:tc>
          <w:tcPr>
            <w:tcW w:w="1264" w:type="dxa"/>
            <w:shd w:val="clear" w:color="auto" w:fill="auto"/>
            <w:tcMar>
              <w:left w:w="28" w:type="dxa"/>
              <w:right w:w="28" w:type="dxa"/>
            </w:tcMar>
            <w:hideMark/>
          </w:tcPr>
          <w:p w:rsidR="00447856" w:rsidRPr="00447856" w:rsidRDefault="00447856" w:rsidP="007F7F6D">
            <w:pPr>
              <w:jc w:val="center"/>
            </w:pPr>
            <w:r w:rsidRPr="00447856">
              <w:t>8</w:t>
            </w:r>
          </w:p>
        </w:tc>
        <w:tc>
          <w:tcPr>
            <w:tcW w:w="1363" w:type="dxa"/>
            <w:shd w:val="clear" w:color="auto" w:fill="auto"/>
            <w:tcMar>
              <w:left w:w="28" w:type="dxa"/>
              <w:right w:w="28" w:type="dxa"/>
            </w:tcMar>
            <w:hideMark/>
          </w:tcPr>
          <w:p w:rsidR="00447856" w:rsidRPr="00447856" w:rsidRDefault="00447856" w:rsidP="007F7F6D">
            <w:pPr>
              <w:jc w:val="center"/>
            </w:pPr>
            <w:r w:rsidRPr="00447856">
              <w:t>9</w:t>
            </w:r>
          </w:p>
        </w:tc>
      </w:tr>
      <w:tr w:rsidR="00447856" w:rsidRPr="00447856" w:rsidTr="007F7F6D">
        <w:trPr>
          <w:cantSplit/>
          <w:trHeight w:val="112"/>
        </w:trPr>
        <w:tc>
          <w:tcPr>
            <w:tcW w:w="6871" w:type="dxa"/>
            <w:shd w:val="clear" w:color="auto" w:fill="auto"/>
            <w:tcMar>
              <w:left w:w="28" w:type="dxa"/>
              <w:right w:w="28" w:type="dxa"/>
            </w:tcMar>
            <w:hideMark/>
          </w:tcPr>
          <w:p w:rsidR="00447856" w:rsidRPr="00447856" w:rsidRDefault="00447856" w:rsidP="007F7F6D">
            <w:pPr>
              <w:rPr>
                <w:b/>
                <w:bCs/>
              </w:rPr>
            </w:pPr>
            <w:r w:rsidRPr="00447856">
              <w:rPr>
                <w:b/>
                <w:bCs/>
              </w:rPr>
              <w:t>Администрация Прокопьевского муниципального округа</w:t>
            </w:r>
          </w:p>
        </w:tc>
        <w:tc>
          <w:tcPr>
            <w:tcW w:w="1134" w:type="dxa"/>
            <w:shd w:val="clear" w:color="auto" w:fill="auto"/>
            <w:tcMar>
              <w:left w:w="28" w:type="dxa"/>
              <w:right w:w="28" w:type="dxa"/>
            </w:tcMar>
            <w:hideMark/>
          </w:tcPr>
          <w:p w:rsidR="00447856" w:rsidRPr="00447856" w:rsidRDefault="00447856" w:rsidP="007F7F6D">
            <w:pPr>
              <w:jc w:val="center"/>
              <w:rPr>
                <w:b/>
                <w:bCs/>
              </w:rPr>
            </w:pPr>
            <w:r w:rsidRPr="00447856">
              <w:rPr>
                <w:b/>
                <w:bCs/>
              </w:rPr>
              <w:t>900</w:t>
            </w:r>
          </w:p>
        </w:tc>
        <w:tc>
          <w:tcPr>
            <w:tcW w:w="567"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567"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992"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993"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1275" w:type="dxa"/>
            <w:shd w:val="clear" w:color="auto" w:fill="auto"/>
            <w:noWrap/>
            <w:tcMar>
              <w:left w:w="28" w:type="dxa"/>
              <w:right w:w="28" w:type="dxa"/>
            </w:tcMar>
            <w:hideMark/>
          </w:tcPr>
          <w:p w:rsidR="00447856" w:rsidRPr="00447856" w:rsidRDefault="00447856" w:rsidP="007F7F6D">
            <w:pPr>
              <w:jc w:val="right"/>
              <w:rPr>
                <w:b/>
                <w:bCs/>
              </w:rPr>
            </w:pPr>
            <w:r w:rsidRPr="00447856">
              <w:rPr>
                <w:b/>
                <w:bCs/>
              </w:rPr>
              <w:t>1 532 363,3</w:t>
            </w:r>
          </w:p>
        </w:tc>
        <w:tc>
          <w:tcPr>
            <w:tcW w:w="1264" w:type="dxa"/>
            <w:shd w:val="clear" w:color="auto" w:fill="auto"/>
            <w:noWrap/>
            <w:tcMar>
              <w:left w:w="28" w:type="dxa"/>
              <w:right w:w="28" w:type="dxa"/>
            </w:tcMar>
            <w:hideMark/>
          </w:tcPr>
          <w:p w:rsidR="00447856" w:rsidRPr="00447856" w:rsidRDefault="00447856" w:rsidP="007F7F6D">
            <w:pPr>
              <w:jc w:val="right"/>
              <w:rPr>
                <w:b/>
                <w:bCs/>
              </w:rPr>
            </w:pPr>
            <w:r w:rsidRPr="00447856">
              <w:rPr>
                <w:b/>
                <w:bCs/>
              </w:rPr>
              <w:t>1 535 063,8</w:t>
            </w:r>
          </w:p>
        </w:tc>
        <w:tc>
          <w:tcPr>
            <w:tcW w:w="1363" w:type="dxa"/>
            <w:shd w:val="clear" w:color="auto" w:fill="auto"/>
            <w:noWrap/>
            <w:tcMar>
              <w:left w:w="28" w:type="dxa"/>
              <w:right w:w="28" w:type="dxa"/>
            </w:tcMar>
            <w:hideMark/>
          </w:tcPr>
          <w:p w:rsidR="00447856" w:rsidRPr="00447856" w:rsidRDefault="00447856" w:rsidP="007F7F6D">
            <w:pPr>
              <w:jc w:val="right"/>
              <w:rPr>
                <w:b/>
                <w:bCs/>
              </w:rPr>
            </w:pPr>
            <w:r w:rsidRPr="00447856">
              <w:rPr>
                <w:b/>
                <w:bCs/>
              </w:rPr>
              <w:t>1 282 719,4</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02 1 00 19010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3 640,0</w:t>
            </w:r>
          </w:p>
        </w:tc>
        <w:tc>
          <w:tcPr>
            <w:tcW w:w="1264" w:type="dxa"/>
            <w:shd w:val="clear" w:color="auto" w:fill="auto"/>
            <w:noWrap/>
            <w:tcMar>
              <w:left w:w="28" w:type="dxa"/>
              <w:right w:w="28" w:type="dxa"/>
            </w:tcMar>
            <w:hideMark/>
          </w:tcPr>
          <w:p w:rsidR="00447856" w:rsidRPr="00447856" w:rsidRDefault="00447856" w:rsidP="007F7F6D">
            <w:pPr>
              <w:jc w:val="right"/>
            </w:pPr>
            <w:r w:rsidRPr="00447856">
              <w:t>3 640,0</w:t>
            </w:r>
          </w:p>
        </w:tc>
        <w:tc>
          <w:tcPr>
            <w:tcW w:w="1363" w:type="dxa"/>
            <w:shd w:val="clear" w:color="auto" w:fill="auto"/>
            <w:noWrap/>
            <w:tcMar>
              <w:left w:w="28" w:type="dxa"/>
              <w:right w:w="28" w:type="dxa"/>
            </w:tcMar>
            <w:hideMark/>
          </w:tcPr>
          <w:p w:rsidR="00447856" w:rsidRPr="00447856" w:rsidRDefault="00447856" w:rsidP="007F7F6D">
            <w:pPr>
              <w:jc w:val="right"/>
            </w:pPr>
            <w:r w:rsidRPr="00447856">
              <w:t>3 640,0</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02 1 00 19040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98 625,9</w:t>
            </w:r>
          </w:p>
        </w:tc>
        <w:tc>
          <w:tcPr>
            <w:tcW w:w="1264" w:type="dxa"/>
            <w:shd w:val="clear" w:color="auto" w:fill="auto"/>
            <w:noWrap/>
            <w:tcMar>
              <w:left w:w="28" w:type="dxa"/>
              <w:right w:w="28" w:type="dxa"/>
            </w:tcMar>
            <w:hideMark/>
          </w:tcPr>
          <w:p w:rsidR="00447856" w:rsidRPr="00447856" w:rsidRDefault="00447856" w:rsidP="007F7F6D">
            <w:pPr>
              <w:jc w:val="right"/>
            </w:pPr>
            <w:r w:rsidRPr="00447856">
              <w:t>98 625,9</w:t>
            </w:r>
          </w:p>
        </w:tc>
        <w:tc>
          <w:tcPr>
            <w:tcW w:w="1363" w:type="dxa"/>
            <w:shd w:val="clear" w:color="auto" w:fill="auto"/>
            <w:noWrap/>
            <w:tcMar>
              <w:left w:w="28" w:type="dxa"/>
              <w:right w:w="28" w:type="dxa"/>
            </w:tcMar>
            <w:hideMark/>
          </w:tcPr>
          <w:p w:rsidR="00447856" w:rsidRPr="00447856" w:rsidRDefault="00447856" w:rsidP="007F7F6D">
            <w:pPr>
              <w:jc w:val="right"/>
            </w:pPr>
            <w:r w:rsidRPr="00447856">
              <w:t>98 625,9</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02 1 00 19040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19 941,5</w:t>
            </w:r>
          </w:p>
        </w:tc>
        <w:tc>
          <w:tcPr>
            <w:tcW w:w="1264" w:type="dxa"/>
            <w:shd w:val="clear" w:color="auto" w:fill="auto"/>
            <w:noWrap/>
            <w:tcMar>
              <w:left w:w="28" w:type="dxa"/>
              <w:right w:w="28" w:type="dxa"/>
            </w:tcMar>
            <w:hideMark/>
          </w:tcPr>
          <w:p w:rsidR="00447856" w:rsidRPr="00447856" w:rsidRDefault="00447856" w:rsidP="007F7F6D">
            <w:pPr>
              <w:jc w:val="right"/>
            </w:pPr>
            <w:r w:rsidRPr="00447856">
              <w:t>18 063,0</w:t>
            </w:r>
          </w:p>
        </w:tc>
        <w:tc>
          <w:tcPr>
            <w:tcW w:w="1363" w:type="dxa"/>
            <w:shd w:val="clear" w:color="auto" w:fill="auto"/>
            <w:noWrap/>
            <w:tcMar>
              <w:left w:w="28" w:type="dxa"/>
              <w:right w:w="28" w:type="dxa"/>
            </w:tcMar>
            <w:hideMark/>
          </w:tcPr>
          <w:p w:rsidR="00447856" w:rsidRPr="00447856" w:rsidRDefault="00447856" w:rsidP="007F7F6D">
            <w:pPr>
              <w:jc w:val="right"/>
            </w:pPr>
            <w:r w:rsidRPr="00447856">
              <w:t>18 063,0</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02 1 00 19040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33,7</w:t>
            </w:r>
          </w:p>
        </w:tc>
        <w:tc>
          <w:tcPr>
            <w:tcW w:w="1264" w:type="dxa"/>
            <w:shd w:val="clear" w:color="auto" w:fill="auto"/>
            <w:noWrap/>
            <w:tcMar>
              <w:left w:w="28" w:type="dxa"/>
              <w:right w:w="28" w:type="dxa"/>
            </w:tcMar>
            <w:hideMark/>
          </w:tcPr>
          <w:p w:rsidR="00447856" w:rsidRPr="00447856" w:rsidRDefault="00447856" w:rsidP="007F7F6D">
            <w:pPr>
              <w:jc w:val="right"/>
            </w:pPr>
            <w:r w:rsidRPr="00447856">
              <w:t>33,7</w:t>
            </w:r>
          </w:p>
        </w:tc>
        <w:tc>
          <w:tcPr>
            <w:tcW w:w="1363" w:type="dxa"/>
            <w:shd w:val="clear" w:color="auto" w:fill="auto"/>
            <w:noWrap/>
            <w:tcMar>
              <w:left w:w="28" w:type="dxa"/>
              <w:right w:w="28" w:type="dxa"/>
            </w:tcMar>
            <w:hideMark/>
          </w:tcPr>
          <w:p w:rsidR="00447856" w:rsidRPr="00447856" w:rsidRDefault="00447856" w:rsidP="007F7F6D">
            <w:pPr>
              <w:jc w:val="right"/>
            </w:pPr>
            <w:r w:rsidRPr="00447856">
              <w:t>33,7</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02 2 00 19040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180,0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180,0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180,0</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992" w:type="dxa"/>
            <w:shd w:val="clear" w:color="auto" w:fill="auto"/>
            <w:tcMar>
              <w:left w:w="28" w:type="dxa"/>
              <w:right w:w="28" w:type="dxa"/>
            </w:tcMar>
            <w:hideMark/>
          </w:tcPr>
          <w:p w:rsidR="00447856" w:rsidRPr="00447856" w:rsidRDefault="00447856" w:rsidP="007F7F6D">
            <w:pPr>
              <w:jc w:val="center"/>
            </w:pPr>
            <w:r w:rsidRPr="00447856">
              <w:t>02 1 00 51200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3,8</w:t>
            </w:r>
          </w:p>
        </w:tc>
        <w:tc>
          <w:tcPr>
            <w:tcW w:w="1264" w:type="dxa"/>
            <w:shd w:val="clear" w:color="auto" w:fill="auto"/>
            <w:noWrap/>
            <w:tcMar>
              <w:left w:w="28" w:type="dxa"/>
              <w:right w:w="28" w:type="dxa"/>
            </w:tcMar>
            <w:hideMark/>
          </w:tcPr>
          <w:p w:rsidR="00447856" w:rsidRPr="00447856" w:rsidRDefault="00447856" w:rsidP="007F7F6D">
            <w:pPr>
              <w:jc w:val="right"/>
            </w:pPr>
            <w:r w:rsidRPr="00447856">
              <w:t>4,0</w:t>
            </w:r>
          </w:p>
        </w:tc>
        <w:tc>
          <w:tcPr>
            <w:tcW w:w="1363" w:type="dxa"/>
            <w:shd w:val="clear" w:color="auto" w:fill="auto"/>
            <w:noWrap/>
            <w:tcMar>
              <w:left w:w="28" w:type="dxa"/>
              <w:right w:w="28" w:type="dxa"/>
            </w:tcMar>
            <w:hideMark/>
          </w:tcPr>
          <w:p w:rsidR="00447856" w:rsidRPr="00447856" w:rsidRDefault="00447856" w:rsidP="007F7F6D">
            <w:pPr>
              <w:jc w:val="right"/>
            </w:pPr>
            <w:r w:rsidRPr="00447856">
              <w:t>66,3</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Прочие перечисления по муниципальным обязательствам муниципального образования Прокопьевский муниципальный округ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13</w:t>
            </w:r>
          </w:p>
        </w:tc>
        <w:tc>
          <w:tcPr>
            <w:tcW w:w="992" w:type="dxa"/>
            <w:shd w:val="clear" w:color="auto" w:fill="auto"/>
            <w:tcMar>
              <w:left w:w="28" w:type="dxa"/>
              <w:right w:w="28" w:type="dxa"/>
            </w:tcMar>
            <w:hideMark/>
          </w:tcPr>
          <w:p w:rsidR="00447856" w:rsidRPr="00447856" w:rsidRDefault="00447856" w:rsidP="007F7F6D">
            <w:pPr>
              <w:jc w:val="center"/>
            </w:pPr>
            <w:r w:rsidRPr="00447856">
              <w:t>02 1 00 19110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320,0</w:t>
            </w:r>
          </w:p>
        </w:tc>
        <w:tc>
          <w:tcPr>
            <w:tcW w:w="1264" w:type="dxa"/>
            <w:shd w:val="clear" w:color="auto" w:fill="auto"/>
            <w:noWrap/>
            <w:tcMar>
              <w:left w:w="28" w:type="dxa"/>
              <w:right w:w="28" w:type="dxa"/>
            </w:tcMar>
            <w:hideMark/>
          </w:tcPr>
          <w:p w:rsidR="00447856" w:rsidRPr="00447856" w:rsidRDefault="00447856" w:rsidP="007F7F6D">
            <w:pPr>
              <w:jc w:val="right"/>
            </w:pPr>
            <w:r w:rsidRPr="00447856">
              <w:t>320,0</w:t>
            </w:r>
          </w:p>
        </w:tc>
        <w:tc>
          <w:tcPr>
            <w:tcW w:w="1363" w:type="dxa"/>
            <w:shd w:val="clear" w:color="auto" w:fill="auto"/>
            <w:noWrap/>
            <w:tcMar>
              <w:left w:w="28" w:type="dxa"/>
              <w:right w:w="28" w:type="dxa"/>
            </w:tcMar>
            <w:hideMark/>
          </w:tcPr>
          <w:p w:rsidR="00447856" w:rsidRPr="00447856" w:rsidRDefault="00447856" w:rsidP="007F7F6D">
            <w:pPr>
              <w:jc w:val="right"/>
            </w:pPr>
            <w:r w:rsidRPr="00447856">
              <w:t>320,0</w:t>
            </w:r>
          </w:p>
        </w:tc>
      </w:tr>
      <w:tr w:rsidR="00447856" w:rsidRPr="00447856" w:rsidTr="007F7F6D">
        <w:trPr>
          <w:cantSplit/>
          <w:trHeight w:val="563"/>
        </w:trPr>
        <w:tc>
          <w:tcPr>
            <w:tcW w:w="6871" w:type="dxa"/>
            <w:shd w:val="clear" w:color="auto" w:fill="auto"/>
            <w:tcMar>
              <w:left w:w="28" w:type="dxa"/>
              <w:right w:w="28" w:type="dxa"/>
            </w:tcMar>
            <w:hideMark/>
          </w:tcPr>
          <w:p w:rsidR="00447856" w:rsidRPr="00447856" w:rsidRDefault="00447856" w:rsidP="007F7F6D">
            <w:r w:rsidRPr="00447856">
              <w:t>Создание и функционирование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13</w:t>
            </w:r>
          </w:p>
        </w:tc>
        <w:tc>
          <w:tcPr>
            <w:tcW w:w="992" w:type="dxa"/>
            <w:shd w:val="clear" w:color="auto" w:fill="auto"/>
            <w:tcMar>
              <w:left w:w="28" w:type="dxa"/>
              <w:right w:w="28" w:type="dxa"/>
            </w:tcMar>
            <w:hideMark/>
          </w:tcPr>
          <w:p w:rsidR="00447856" w:rsidRPr="00447856" w:rsidRDefault="00447856" w:rsidP="007F7F6D">
            <w:pPr>
              <w:jc w:val="center"/>
            </w:pPr>
            <w:r w:rsidRPr="00447856">
              <w:t>02 1 00 71960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1 097,8</w:t>
            </w:r>
          </w:p>
        </w:tc>
        <w:tc>
          <w:tcPr>
            <w:tcW w:w="1264" w:type="dxa"/>
            <w:shd w:val="clear" w:color="auto" w:fill="auto"/>
            <w:noWrap/>
            <w:tcMar>
              <w:left w:w="28" w:type="dxa"/>
              <w:right w:w="28" w:type="dxa"/>
            </w:tcMar>
            <w:hideMark/>
          </w:tcPr>
          <w:p w:rsidR="00447856" w:rsidRPr="00447856" w:rsidRDefault="00447856" w:rsidP="007F7F6D">
            <w:pPr>
              <w:jc w:val="right"/>
            </w:pPr>
            <w:r w:rsidRPr="00447856">
              <w:t>1 097,8</w:t>
            </w:r>
          </w:p>
        </w:tc>
        <w:tc>
          <w:tcPr>
            <w:tcW w:w="1363" w:type="dxa"/>
            <w:shd w:val="clear" w:color="auto" w:fill="auto"/>
            <w:noWrap/>
            <w:tcMar>
              <w:left w:w="28" w:type="dxa"/>
              <w:right w:w="28" w:type="dxa"/>
            </w:tcMar>
            <w:hideMark/>
          </w:tcPr>
          <w:p w:rsidR="00447856" w:rsidRPr="00447856" w:rsidRDefault="00447856" w:rsidP="007F7F6D">
            <w:pPr>
              <w:jc w:val="right"/>
            </w:pPr>
            <w:r w:rsidRPr="00447856">
              <w:t>1 097,8</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Осуществление государственных полномочий Кемеровской области - Кузбасса по хранению, комплектованию, учету и использованию архивных документов, относящихся к собственности Кемеровской области - Кузбасса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13</w:t>
            </w:r>
          </w:p>
        </w:tc>
        <w:tc>
          <w:tcPr>
            <w:tcW w:w="992" w:type="dxa"/>
            <w:shd w:val="clear" w:color="auto" w:fill="auto"/>
            <w:tcMar>
              <w:left w:w="28" w:type="dxa"/>
              <w:right w:w="28" w:type="dxa"/>
            </w:tcMar>
            <w:hideMark/>
          </w:tcPr>
          <w:p w:rsidR="00447856" w:rsidRPr="00447856" w:rsidRDefault="00447856" w:rsidP="007F7F6D">
            <w:pPr>
              <w:jc w:val="center"/>
            </w:pPr>
            <w:r w:rsidRPr="00447856">
              <w:t>02 1 00 79050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13,0</w:t>
            </w:r>
          </w:p>
        </w:tc>
        <w:tc>
          <w:tcPr>
            <w:tcW w:w="1264" w:type="dxa"/>
            <w:shd w:val="clear" w:color="auto" w:fill="auto"/>
            <w:noWrap/>
            <w:tcMar>
              <w:left w:w="28" w:type="dxa"/>
              <w:right w:w="28" w:type="dxa"/>
            </w:tcMar>
            <w:hideMark/>
          </w:tcPr>
          <w:p w:rsidR="00447856" w:rsidRPr="00447856" w:rsidRDefault="00447856" w:rsidP="007F7F6D">
            <w:pPr>
              <w:jc w:val="right"/>
            </w:pPr>
            <w:r w:rsidRPr="00447856">
              <w:t>13,0</w:t>
            </w:r>
          </w:p>
        </w:tc>
        <w:tc>
          <w:tcPr>
            <w:tcW w:w="1363" w:type="dxa"/>
            <w:shd w:val="clear" w:color="auto" w:fill="auto"/>
            <w:noWrap/>
            <w:tcMar>
              <w:left w:w="28" w:type="dxa"/>
              <w:right w:w="28" w:type="dxa"/>
            </w:tcMar>
            <w:hideMark/>
          </w:tcPr>
          <w:p w:rsidR="00447856" w:rsidRPr="00447856" w:rsidRDefault="00447856" w:rsidP="007F7F6D">
            <w:pPr>
              <w:jc w:val="right"/>
            </w:pPr>
            <w:r w:rsidRPr="00447856">
              <w:t>13,0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Финансовое обеспечение наградной системы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13</w:t>
            </w:r>
          </w:p>
        </w:tc>
        <w:tc>
          <w:tcPr>
            <w:tcW w:w="992" w:type="dxa"/>
            <w:shd w:val="clear" w:color="auto" w:fill="auto"/>
            <w:tcMar>
              <w:left w:w="28" w:type="dxa"/>
              <w:right w:w="28" w:type="dxa"/>
            </w:tcMar>
            <w:hideMark/>
          </w:tcPr>
          <w:p w:rsidR="00447856" w:rsidRPr="00447856" w:rsidRDefault="00447856" w:rsidP="007F7F6D">
            <w:pPr>
              <w:jc w:val="center"/>
            </w:pPr>
            <w:r w:rsidRPr="00447856">
              <w:t>02 3 00 10660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3 700,0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3 700,0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3 700,0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Финансовое обеспечение наградной системы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13</w:t>
            </w:r>
          </w:p>
        </w:tc>
        <w:tc>
          <w:tcPr>
            <w:tcW w:w="992" w:type="dxa"/>
            <w:shd w:val="clear" w:color="auto" w:fill="auto"/>
            <w:tcMar>
              <w:left w:w="28" w:type="dxa"/>
              <w:right w:w="28" w:type="dxa"/>
            </w:tcMar>
            <w:hideMark/>
          </w:tcPr>
          <w:p w:rsidR="00447856" w:rsidRPr="00447856" w:rsidRDefault="00447856" w:rsidP="007F7F6D">
            <w:pPr>
              <w:jc w:val="center"/>
            </w:pPr>
            <w:r w:rsidRPr="00447856">
              <w:t>02 3 00 10660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31 300,0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31 300,0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31 300,0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Создание и функционирование административных комиссий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13</w:t>
            </w:r>
          </w:p>
        </w:tc>
        <w:tc>
          <w:tcPr>
            <w:tcW w:w="992" w:type="dxa"/>
            <w:shd w:val="clear" w:color="auto" w:fill="auto"/>
            <w:tcMar>
              <w:left w:w="28" w:type="dxa"/>
              <w:right w:w="28" w:type="dxa"/>
            </w:tcMar>
            <w:hideMark/>
          </w:tcPr>
          <w:p w:rsidR="00447856" w:rsidRPr="00447856" w:rsidRDefault="00447856" w:rsidP="007F7F6D">
            <w:pPr>
              <w:jc w:val="center"/>
            </w:pPr>
            <w:r w:rsidRPr="00447856">
              <w:t>14 2 00 79060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115,0</w:t>
            </w:r>
          </w:p>
        </w:tc>
        <w:tc>
          <w:tcPr>
            <w:tcW w:w="1264" w:type="dxa"/>
            <w:shd w:val="clear" w:color="auto" w:fill="auto"/>
            <w:noWrap/>
            <w:tcMar>
              <w:left w:w="28" w:type="dxa"/>
              <w:right w:w="28" w:type="dxa"/>
            </w:tcMar>
            <w:hideMark/>
          </w:tcPr>
          <w:p w:rsidR="00447856" w:rsidRPr="00447856" w:rsidRDefault="00447856" w:rsidP="007F7F6D">
            <w:pPr>
              <w:jc w:val="right"/>
            </w:pPr>
            <w:r w:rsidRPr="00447856">
              <w:t>115,0</w:t>
            </w:r>
          </w:p>
        </w:tc>
        <w:tc>
          <w:tcPr>
            <w:tcW w:w="1363" w:type="dxa"/>
            <w:shd w:val="clear" w:color="auto" w:fill="auto"/>
            <w:noWrap/>
            <w:tcMar>
              <w:left w:w="28" w:type="dxa"/>
              <w:right w:w="28" w:type="dxa"/>
            </w:tcMar>
            <w:hideMark/>
          </w:tcPr>
          <w:p w:rsidR="00447856" w:rsidRPr="00447856" w:rsidRDefault="00447856" w:rsidP="007F7F6D">
            <w:pPr>
              <w:jc w:val="right"/>
            </w:pPr>
            <w:r w:rsidRPr="00447856">
              <w:t>115,0</w:t>
            </w:r>
          </w:p>
        </w:tc>
      </w:tr>
      <w:tr w:rsidR="00447856" w:rsidRPr="00447856" w:rsidTr="007F7F6D">
        <w:trPr>
          <w:cantSplit/>
          <w:trHeight w:val="563"/>
        </w:trPr>
        <w:tc>
          <w:tcPr>
            <w:tcW w:w="6871" w:type="dxa"/>
            <w:shd w:val="clear" w:color="auto" w:fill="auto"/>
            <w:tcMar>
              <w:left w:w="28" w:type="dxa"/>
              <w:right w:w="28" w:type="dxa"/>
            </w:tcMar>
            <w:hideMark/>
          </w:tcPr>
          <w:p w:rsidR="00447856" w:rsidRPr="00447856" w:rsidRDefault="00447856" w:rsidP="007F7F6D">
            <w:r w:rsidRPr="00447856">
              <w:t>Осуществление первичного воинского учета органами местного самоуправления поселений, муниципальных и городских округов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02 1 00 51180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3 699,4</w:t>
            </w:r>
          </w:p>
        </w:tc>
        <w:tc>
          <w:tcPr>
            <w:tcW w:w="1264" w:type="dxa"/>
            <w:shd w:val="clear" w:color="auto" w:fill="auto"/>
            <w:noWrap/>
            <w:tcMar>
              <w:left w:w="28" w:type="dxa"/>
              <w:right w:w="28" w:type="dxa"/>
            </w:tcMar>
            <w:hideMark/>
          </w:tcPr>
          <w:p w:rsidR="00447856" w:rsidRPr="00447856" w:rsidRDefault="00447856" w:rsidP="007F7F6D">
            <w:pPr>
              <w:jc w:val="right"/>
            </w:pPr>
            <w:r w:rsidRPr="00447856">
              <w:t>4 143,3</w:t>
            </w:r>
          </w:p>
        </w:tc>
        <w:tc>
          <w:tcPr>
            <w:tcW w:w="1363" w:type="dxa"/>
            <w:shd w:val="clear" w:color="auto" w:fill="auto"/>
            <w:noWrap/>
            <w:tcMar>
              <w:left w:w="28" w:type="dxa"/>
              <w:right w:w="28" w:type="dxa"/>
            </w:tcMar>
            <w:hideMark/>
          </w:tcPr>
          <w:p w:rsidR="00447856" w:rsidRPr="00447856" w:rsidRDefault="00447856" w:rsidP="007F7F6D">
            <w:pPr>
              <w:jc w:val="right"/>
            </w:pPr>
            <w:r w:rsidRPr="00447856">
              <w:t>4 391,9</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Осуществление первичного воинского учета органами местного самоуправления поселений, муниципальных и городских округов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02 1 00 51180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97,8</w:t>
            </w:r>
          </w:p>
        </w:tc>
        <w:tc>
          <w:tcPr>
            <w:tcW w:w="1264" w:type="dxa"/>
            <w:shd w:val="clear" w:color="auto" w:fill="auto"/>
            <w:noWrap/>
            <w:tcMar>
              <w:left w:w="28" w:type="dxa"/>
              <w:right w:w="28" w:type="dxa"/>
            </w:tcMar>
            <w:hideMark/>
          </w:tcPr>
          <w:p w:rsidR="00447856" w:rsidRPr="00447856" w:rsidRDefault="00447856" w:rsidP="007F7F6D">
            <w:pPr>
              <w:jc w:val="right"/>
            </w:pPr>
            <w:r w:rsidRPr="00447856">
              <w:t>112,7</w:t>
            </w:r>
          </w:p>
        </w:tc>
        <w:tc>
          <w:tcPr>
            <w:tcW w:w="1363" w:type="dxa"/>
            <w:shd w:val="clear" w:color="auto" w:fill="auto"/>
            <w:noWrap/>
            <w:tcMar>
              <w:left w:w="28" w:type="dxa"/>
              <w:right w:w="28" w:type="dxa"/>
            </w:tcMar>
            <w:hideMark/>
          </w:tcPr>
          <w:p w:rsidR="00447856" w:rsidRPr="00447856" w:rsidRDefault="00447856" w:rsidP="007F7F6D">
            <w:pPr>
              <w:jc w:val="right"/>
            </w:pPr>
            <w:r w:rsidRPr="00447856">
              <w:t>141,7</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Мероприятия по гражданской обороне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16 0 00 10570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2 450,0</w:t>
            </w:r>
          </w:p>
        </w:tc>
        <w:tc>
          <w:tcPr>
            <w:tcW w:w="1264" w:type="dxa"/>
            <w:shd w:val="clear" w:color="auto" w:fill="auto"/>
            <w:noWrap/>
            <w:tcMar>
              <w:left w:w="28" w:type="dxa"/>
              <w:right w:w="28" w:type="dxa"/>
            </w:tcMar>
            <w:hideMark/>
          </w:tcPr>
          <w:p w:rsidR="00447856" w:rsidRPr="00447856" w:rsidRDefault="00447856" w:rsidP="007F7F6D">
            <w:pPr>
              <w:jc w:val="right"/>
            </w:pPr>
            <w:r w:rsidRPr="00447856">
              <w:t>2 930,0</w:t>
            </w:r>
          </w:p>
        </w:tc>
        <w:tc>
          <w:tcPr>
            <w:tcW w:w="1363" w:type="dxa"/>
            <w:shd w:val="clear" w:color="auto" w:fill="auto"/>
            <w:noWrap/>
            <w:tcMar>
              <w:left w:w="28" w:type="dxa"/>
              <w:right w:w="28" w:type="dxa"/>
            </w:tcMar>
            <w:hideMark/>
          </w:tcPr>
          <w:p w:rsidR="00447856" w:rsidRPr="00447856" w:rsidRDefault="00447856" w:rsidP="007F7F6D">
            <w:pPr>
              <w:jc w:val="right"/>
            </w:pPr>
            <w:r w:rsidRPr="00447856">
              <w:t>3 330,0</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Мероприятия по предупреждению и ликвидации ЧС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16 0 00 10610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510,0</w:t>
            </w:r>
          </w:p>
        </w:tc>
        <w:tc>
          <w:tcPr>
            <w:tcW w:w="1264" w:type="dxa"/>
            <w:shd w:val="clear" w:color="auto" w:fill="auto"/>
            <w:noWrap/>
            <w:tcMar>
              <w:left w:w="28" w:type="dxa"/>
              <w:right w:w="28" w:type="dxa"/>
            </w:tcMar>
            <w:hideMark/>
          </w:tcPr>
          <w:p w:rsidR="00447856" w:rsidRPr="00447856" w:rsidRDefault="00447856" w:rsidP="007F7F6D">
            <w:pPr>
              <w:jc w:val="right"/>
            </w:pPr>
            <w:r w:rsidRPr="00447856">
              <w:t>410,0</w:t>
            </w:r>
          </w:p>
        </w:tc>
        <w:tc>
          <w:tcPr>
            <w:tcW w:w="1363" w:type="dxa"/>
            <w:shd w:val="clear" w:color="auto" w:fill="auto"/>
            <w:noWrap/>
            <w:tcMar>
              <w:left w:w="28" w:type="dxa"/>
              <w:right w:w="28" w:type="dxa"/>
            </w:tcMar>
            <w:hideMark/>
          </w:tcPr>
          <w:p w:rsidR="00447856" w:rsidRPr="00447856" w:rsidRDefault="00447856" w:rsidP="007F7F6D">
            <w:pPr>
              <w:jc w:val="right"/>
            </w:pPr>
            <w:r w:rsidRPr="00447856">
              <w:t>410,0</w:t>
            </w:r>
          </w:p>
        </w:tc>
      </w:tr>
      <w:tr w:rsidR="00447856" w:rsidRPr="00447856" w:rsidTr="007F7F6D">
        <w:trPr>
          <w:cantSplit/>
          <w:trHeight w:val="454"/>
        </w:trPr>
        <w:tc>
          <w:tcPr>
            <w:tcW w:w="6871" w:type="dxa"/>
            <w:shd w:val="clear" w:color="auto" w:fill="auto"/>
            <w:tcMar>
              <w:left w:w="28" w:type="dxa"/>
              <w:right w:w="28" w:type="dxa"/>
            </w:tcMar>
            <w:hideMark/>
          </w:tcPr>
          <w:p w:rsidR="00447856" w:rsidRPr="00447856" w:rsidRDefault="00447856" w:rsidP="007F7F6D">
            <w:r w:rsidRPr="00447856">
              <w:t>Модернизация муниципальной автоматизированной системы централизованного оповещения населения Кемеровской области - Кузбасса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16 0 00 S3780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22 980,0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15 320,0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1 000,0</w:t>
            </w:r>
          </w:p>
        </w:tc>
      </w:tr>
      <w:tr w:rsidR="00447856" w:rsidRPr="00447856" w:rsidTr="007F7F6D">
        <w:trPr>
          <w:cantSplit/>
          <w:trHeight w:val="368"/>
        </w:trPr>
        <w:tc>
          <w:tcPr>
            <w:tcW w:w="6871" w:type="dxa"/>
            <w:shd w:val="clear" w:color="auto" w:fill="auto"/>
            <w:tcMar>
              <w:left w:w="28" w:type="dxa"/>
              <w:right w:w="28" w:type="dxa"/>
            </w:tcMar>
            <w:hideMark/>
          </w:tcPr>
          <w:p w:rsidR="00447856" w:rsidRPr="00447856" w:rsidRDefault="00447856" w:rsidP="007F7F6D">
            <w:r w:rsidRPr="00447856">
              <w:t>Мероприятия по предупреждению и ликвидации ЧС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992" w:type="dxa"/>
            <w:shd w:val="clear" w:color="auto" w:fill="auto"/>
            <w:tcMar>
              <w:left w:w="28" w:type="dxa"/>
              <w:right w:w="28" w:type="dxa"/>
            </w:tcMar>
            <w:hideMark/>
          </w:tcPr>
          <w:p w:rsidR="00447856" w:rsidRPr="00447856" w:rsidRDefault="00447856" w:rsidP="007F7F6D">
            <w:pPr>
              <w:jc w:val="center"/>
            </w:pPr>
            <w:r w:rsidRPr="00447856">
              <w:t>16 0 00 10610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9 045,0</w:t>
            </w:r>
          </w:p>
        </w:tc>
        <w:tc>
          <w:tcPr>
            <w:tcW w:w="1264" w:type="dxa"/>
            <w:shd w:val="clear" w:color="auto" w:fill="auto"/>
            <w:noWrap/>
            <w:tcMar>
              <w:left w:w="28" w:type="dxa"/>
              <w:right w:w="28" w:type="dxa"/>
            </w:tcMar>
            <w:hideMark/>
          </w:tcPr>
          <w:p w:rsidR="00447856" w:rsidRPr="00447856" w:rsidRDefault="00447856" w:rsidP="007F7F6D">
            <w:pPr>
              <w:jc w:val="right"/>
            </w:pPr>
            <w:r w:rsidRPr="00447856">
              <w:t>10 060,0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12 060,0</w:t>
            </w:r>
          </w:p>
        </w:tc>
      </w:tr>
      <w:tr w:rsidR="00447856" w:rsidRPr="00447856" w:rsidTr="007F7F6D">
        <w:trPr>
          <w:cantSplit/>
          <w:trHeight w:val="242"/>
        </w:trPr>
        <w:tc>
          <w:tcPr>
            <w:tcW w:w="6871" w:type="dxa"/>
            <w:shd w:val="clear" w:color="auto" w:fill="auto"/>
            <w:tcMar>
              <w:left w:w="28" w:type="dxa"/>
              <w:right w:w="28" w:type="dxa"/>
            </w:tcMar>
            <w:hideMark/>
          </w:tcPr>
          <w:p w:rsidR="00447856" w:rsidRPr="00447856" w:rsidRDefault="00447856" w:rsidP="007F7F6D">
            <w:proofErr w:type="gramStart"/>
            <w:r w:rsidRPr="00447856">
              <w:t>Мероприятия по предупреждению и ликвидации ЧС (иные бюджетные ассигнования))</w:t>
            </w:r>
            <w:proofErr w:type="gramEnd"/>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992" w:type="dxa"/>
            <w:shd w:val="clear" w:color="auto" w:fill="auto"/>
            <w:tcMar>
              <w:left w:w="28" w:type="dxa"/>
              <w:right w:w="28" w:type="dxa"/>
            </w:tcMar>
            <w:hideMark/>
          </w:tcPr>
          <w:p w:rsidR="00447856" w:rsidRPr="00447856" w:rsidRDefault="00447856" w:rsidP="007F7F6D">
            <w:pPr>
              <w:jc w:val="center"/>
            </w:pPr>
            <w:r w:rsidRPr="00447856">
              <w:t>16 0 00 10610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15,0</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242"/>
        </w:trPr>
        <w:tc>
          <w:tcPr>
            <w:tcW w:w="6871" w:type="dxa"/>
            <w:shd w:val="clear" w:color="auto" w:fill="auto"/>
            <w:tcMar>
              <w:left w:w="28" w:type="dxa"/>
              <w:right w:w="28" w:type="dxa"/>
            </w:tcMar>
            <w:hideMark/>
          </w:tcPr>
          <w:p w:rsidR="00447856" w:rsidRPr="00447856" w:rsidRDefault="00447856" w:rsidP="007F7F6D">
            <w:r w:rsidRPr="00447856">
              <w:t>Мероприятия по совершенствованию ЕДДС округа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992" w:type="dxa"/>
            <w:shd w:val="clear" w:color="auto" w:fill="auto"/>
            <w:tcMar>
              <w:left w:w="28" w:type="dxa"/>
              <w:right w:w="28" w:type="dxa"/>
            </w:tcMar>
            <w:hideMark/>
          </w:tcPr>
          <w:p w:rsidR="00447856" w:rsidRPr="00447856" w:rsidRDefault="00447856" w:rsidP="007F7F6D">
            <w:pPr>
              <w:jc w:val="center"/>
            </w:pPr>
            <w:r w:rsidRPr="00447856">
              <w:t>16 0 00 10630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950,0</w:t>
            </w:r>
          </w:p>
        </w:tc>
        <w:tc>
          <w:tcPr>
            <w:tcW w:w="1264" w:type="dxa"/>
            <w:shd w:val="clear" w:color="auto" w:fill="auto"/>
            <w:noWrap/>
            <w:tcMar>
              <w:left w:w="28" w:type="dxa"/>
              <w:right w:w="28" w:type="dxa"/>
            </w:tcMar>
            <w:hideMark/>
          </w:tcPr>
          <w:p w:rsidR="00447856" w:rsidRPr="00447856" w:rsidRDefault="00447856" w:rsidP="007F7F6D">
            <w:pPr>
              <w:jc w:val="right"/>
            </w:pPr>
            <w:r w:rsidRPr="00447856">
              <w:t>700,0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700,0</w:t>
            </w:r>
          </w:p>
        </w:tc>
      </w:tr>
      <w:tr w:rsidR="00447856" w:rsidRPr="00447856" w:rsidTr="007F7F6D">
        <w:trPr>
          <w:cantSplit/>
          <w:trHeight w:val="341"/>
        </w:trPr>
        <w:tc>
          <w:tcPr>
            <w:tcW w:w="6871" w:type="dxa"/>
            <w:shd w:val="clear" w:color="auto" w:fill="auto"/>
            <w:tcMar>
              <w:left w:w="28" w:type="dxa"/>
              <w:right w:w="28" w:type="dxa"/>
            </w:tcMar>
            <w:hideMark/>
          </w:tcPr>
          <w:p w:rsidR="00447856" w:rsidRPr="00447856" w:rsidRDefault="00447856" w:rsidP="007F7F6D">
            <w:r w:rsidRPr="00447856">
              <w:t>Материально-техническое обеспечение деятельности народных дружин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567" w:type="dxa"/>
            <w:shd w:val="clear" w:color="auto" w:fill="auto"/>
            <w:tcMar>
              <w:left w:w="28" w:type="dxa"/>
              <w:right w:w="28" w:type="dxa"/>
            </w:tcMar>
            <w:hideMark/>
          </w:tcPr>
          <w:p w:rsidR="00447856" w:rsidRPr="00447856" w:rsidRDefault="00447856" w:rsidP="007F7F6D">
            <w:pPr>
              <w:jc w:val="center"/>
            </w:pPr>
            <w:r w:rsidRPr="00447856">
              <w:t>14</w:t>
            </w:r>
          </w:p>
        </w:tc>
        <w:tc>
          <w:tcPr>
            <w:tcW w:w="992" w:type="dxa"/>
            <w:shd w:val="clear" w:color="auto" w:fill="auto"/>
            <w:tcMar>
              <w:left w:w="28" w:type="dxa"/>
              <w:right w:w="28" w:type="dxa"/>
            </w:tcMar>
            <w:hideMark/>
          </w:tcPr>
          <w:p w:rsidR="00447856" w:rsidRPr="00447856" w:rsidRDefault="00447856" w:rsidP="007F7F6D">
            <w:pPr>
              <w:jc w:val="center"/>
            </w:pPr>
            <w:r w:rsidRPr="00447856">
              <w:t>14 1 00 17040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41,0</w:t>
            </w:r>
          </w:p>
        </w:tc>
        <w:tc>
          <w:tcPr>
            <w:tcW w:w="1264" w:type="dxa"/>
            <w:shd w:val="clear" w:color="auto" w:fill="auto"/>
            <w:noWrap/>
            <w:tcMar>
              <w:left w:w="28" w:type="dxa"/>
              <w:right w:w="28" w:type="dxa"/>
            </w:tcMar>
            <w:hideMark/>
          </w:tcPr>
          <w:p w:rsidR="00447856" w:rsidRPr="00447856" w:rsidRDefault="00447856" w:rsidP="007F7F6D">
            <w:pPr>
              <w:jc w:val="right"/>
            </w:pPr>
            <w:r w:rsidRPr="00447856">
              <w:t>41,0</w:t>
            </w:r>
          </w:p>
        </w:tc>
        <w:tc>
          <w:tcPr>
            <w:tcW w:w="1363" w:type="dxa"/>
            <w:shd w:val="clear" w:color="auto" w:fill="auto"/>
            <w:noWrap/>
            <w:tcMar>
              <w:left w:w="28" w:type="dxa"/>
              <w:right w:w="28" w:type="dxa"/>
            </w:tcMar>
            <w:hideMark/>
          </w:tcPr>
          <w:p w:rsidR="00447856" w:rsidRPr="00447856" w:rsidRDefault="00447856" w:rsidP="007F7F6D">
            <w:pPr>
              <w:jc w:val="right"/>
            </w:pPr>
            <w:r w:rsidRPr="00447856">
              <w:t>41,0</w:t>
            </w:r>
          </w:p>
        </w:tc>
      </w:tr>
      <w:tr w:rsidR="00447856" w:rsidRPr="00447856" w:rsidTr="007F7F6D">
        <w:trPr>
          <w:cantSplit/>
          <w:trHeight w:val="368"/>
        </w:trPr>
        <w:tc>
          <w:tcPr>
            <w:tcW w:w="6871" w:type="dxa"/>
            <w:shd w:val="clear" w:color="auto" w:fill="auto"/>
            <w:tcMar>
              <w:left w:w="28" w:type="dxa"/>
              <w:right w:w="28" w:type="dxa"/>
            </w:tcMar>
            <w:hideMark/>
          </w:tcPr>
          <w:p w:rsidR="00447856" w:rsidRPr="00447856" w:rsidRDefault="00447856" w:rsidP="007F7F6D">
            <w:r w:rsidRPr="00447856">
              <w:t>Мероприятия по совершенствованию ЕДДС округа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567" w:type="dxa"/>
            <w:shd w:val="clear" w:color="auto" w:fill="auto"/>
            <w:tcMar>
              <w:left w:w="28" w:type="dxa"/>
              <w:right w:w="28" w:type="dxa"/>
            </w:tcMar>
            <w:hideMark/>
          </w:tcPr>
          <w:p w:rsidR="00447856" w:rsidRPr="00447856" w:rsidRDefault="00447856" w:rsidP="007F7F6D">
            <w:pPr>
              <w:jc w:val="center"/>
            </w:pPr>
            <w:r w:rsidRPr="00447856">
              <w:t>14</w:t>
            </w:r>
          </w:p>
        </w:tc>
        <w:tc>
          <w:tcPr>
            <w:tcW w:w="992" w:type="dxa"/>
            <w:shd w:val="clear" w:color="auto" w:fill="auto"/>
            <w:tcMar>
              <w:left w:w="28" w:type="dxa"/>
              <w:right w:w="28" w:type="dxa"/>
            </w:tcMar>
            <w:hideMark/>
          </w:tcPr>
          <w:p w:rsidR="00447856" w:rsidRPr="00447856" w:rsidRDefault="00447856" w:rsidP="007F7F6D">
            <w:pPr>
              <w:jc w:val="center"/>
            </w:pPr>
            <w:r w:rsidRPr="00447856">
              <w:t>16 0 00 10630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3 000,0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3 000,0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2 000,0</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Стимулирование увеличения производства сельскохозяйственной продукции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992" w:type="dxa"/>
            <w:shd w:val="clear" w:color="auto" w:fill="auto"/>
            <w:tcMar>
              <w:left w:w="28" w:type="dxa"/>
              <w:right w:w="28" w:type="dxa"/>
            </w:tcMar>
            <w:hideMark/>
          </w:tcPr>
          <w:p w:rsidR="00447856" w:rsidRPr="00447856" w:rsidRDefault="00447856" w:rsidP="007F7F6D">
            <w:pPr>
              <w:jc w:val="center"/>
            </w:pPr>
            <w:r w:rsidRPr="00447856">
              <w:t>08 1 00 11090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100,0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Возмещение части затрат на проведение комплекса агротехнических работ сельскохозяйственным товаропроизводителям в области растениеводства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992" w:type="dxa"/>
            <w:shd w:val="clear" w:color="auto" w:fill="auto"/>
            <w:tcMar>
              <w:left w:w="28" w:type="dxa"/>
              <w:right w:w="28" w:type="dxa"/>
            </w:tcMar>
            <w:hideMark/>
          </w:tcPr>
          <w:p w:rsidR="00447856" w:rsidRPr="00447856" w:rsidRDefault="00447856" w:rsidP="007F7F6D">
            <w:pPr>
              <w:jc w:val="center"/>
            </w:pPr>
            <w:r w:rsidRPr="00447856">
              <w:t>08 1 00 11200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11 900,0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11 900,0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11 900,0</w:t>
            </w:r>
          </w:p>
        </w:tc>
      </w:tr>
      <w:tr w:rsidR="00447856" w:rsidRPr="00447856" w:rsidTr="007F7F6D">
        <w:trPr>
          <w:cantSplit/>
          <w:trHeight w:val="295"/>
        </w:trPr>
        <w:tc>
          <w:tcPr>
            <w:tcW w:w="6871" w:type="dxa"/>
            <w:shd w:val="clear" w:color="auto" w:fill="auto"/>
            <w:tcMar>
              <w:left w:w="28" w:type="dxa"/>
              <w:right w:w="28" w:type="dxa"/>
            </w:tcMar>
            <w:hideMark/>
          </w:tcPr>
          <w:p w:rsidR="00447856" w:rsidRPr="00447856" w:rsidRDefault="00447856" w:rsidP="007F7F6D">
            <w:r w:rsidRPr="00447856">
              <w:t>Возмещение части затрат сельскохозяйственным товаропроизводителям на производство молока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992" w:type="dxa"/>
            <w:shd w:val="clear" w:color="auto" w:fill="auto"/>
            <w:tcMar>
              <w:left w:w="28" w:type="dxa"/>
              <w:right w:w="28" w:type="dxa"/>
            </w:tcMar>
            <w:hideMark/>
          </w:tcPr>
          <w:p w:rsidR="00447856" w:rsidRPr="00447856" w:rsidRDefault="00447856" w:rsidP="007F7F6D">
            <w:pPr>
              <w:jc w:val="center"/>
            </w:pPr>
            <w:r w:rsidRPr="00447856">
              <w:t>08 1 00 11210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10 500,0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10 500,0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10 500,0</w:t>
            </w:r>
          </w:p>
        </w:tc>
      </w:tr>
      <w:tr w:rsidR="00447856" w:rsidRPr="00447856" w:rsidTr="007F7F6D">
        <w:trPr>
          <w:cantSplit/>
          <w:trHeight w:val="563"/>
        </w:trPr>
        <w:tc>
          <w:tcPr>
            <w:tcW w:w="6871" w:type="dxa"/>
            <w:shd w:val="clear" w:color="auto" w:fill="auto"/>
            <w:tcMar>
              <w:left w:w="28" w:type="dxa"/>
              <w:right w:w="28" w:type="dxa"/>
            </w:tcMar>
            <w:hideMark/>
          </w:tcPr>
          <w:p w:rsidR="00447856" w:rsidRPr="00447856" w:rsidRDefault="00447856" w:rsidP="007F7F6D">
            <w:r w:rsidRPr="00447856">
              <w:t>Возмещение части затрат сельскохозяйственным товаропроизводителям на содержание маточного поголовья крупного рогатого скота (коров) молочного направления и племенного маточного поголовья сельскохозяйственных животных и птицы с целью сохранности маточного поголовья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992" w:type="dxa"/>
            <w:shd w:val="clear" w:color="auto" w:fill="auto"/>
            <w:tcMar>
              <w:left w:w="28" w:type="dxa"/>
              <w:right w:w="28" w:type="dxa"/>
            </w:tcMar>
            <w:hideMark/>
          </w:tcPr>
          <w:p w:rsidR="00447856" w:rsidRPr="00447856" w:rsidRDefault="00447856" w:rsidP="007F7F6D">
            <w:pPr>
              <w:jc w:val="center"/>
            </w:pPr>
            <w:r w:rsidRPr="00447856">
              <w:t>08 1 00 11220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6 600,0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6 600,0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6 600,0</w:t>
            </w:r>
          </w:p>
        </w:tc>
      </w:tr>
      <w:tr w:rsidR="00447856" w:rsidRPr="00447856" w:rsidTr="007F7F6D">
        <w:trPr>
          <w:cantSplit/>
          <w:trHeight w:val="295"/>
        </w:trPr>
        <w:tc>
          <w:tcPr>
            <w:tcW w:w="6871" w:type="dxa"/>
            <w:shd w:val="clear" w:color="auto" w:fill="auto"/>
            <w:tcMar>
              <w:left w:w="28" w:type="dxa"/>
              <w:right w:w="28" w:type="dxa"/>
            </w:tcMar>
            <w:hideMark/>
          </w:tcPr>
          <w:p w:rsidR="00447856" w:rsidRPr="00447856" w:rsidRDefault="00447856" w:rsidP="007F7F6D">
            <w:r w:rsidRPr="00447856">
              <w:t>Возмещение части затрат за использование концентрированных кормов для животноводческих комплексов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992" w:type="dxa"/>
            <w:shd w:val="clear" w:color="auto" w:fill="auto"/>
            <w:tcMar>
              <w:left w:w="28" w:type="dxa"/>
              <w:right w:w="28" w:type="dxa"/>
            </w:tcMar>
            <w:hideMark/>
          </w:tcPr>
          <w:p w:rsidR="00447856" w:rsidRPr="00447856" w:rsidRDefault="00447856" w:rsidP="007F7F6D">
            <w:pPr>
              <w:jc w:val="center"/>
            </w:pPr>
            <w:r w:rsidRPr="00447856">
              <w:t>08 1 00 11230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3 600,0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3 600,0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3 600,0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Стимулирование и поощрение по итогам  работы в агропромышленном комплексе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992" w:type="dxa"/>
            <w:shd w:val="clear" w:color="auto" w:fill="auto"/>
            <w:tcMar>
              <w:left w:w="28" w:type="dxa"/>
              <w:right w:w="28" w:type="dxa"/>
            </w:tcMar>
            <w:hideMark/>
          </w:tcPr>
          <w:p w:rsidR="00447856" w:rsidRPr="00447856" w:rsidRDefault="00447856" w:rsidP="007F7F6D">
            <w:pPr>
              <w:jc w:val="center"/>
            </w:pPr>
            <w:r w:rsidRPr="00447856">
              <w:t>08 2 00 11080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450,0</w:t>
            </w:r>
          </w:p>
        </w:tc>
        <w:tc>
          <w:tcPr>
            <w:tcW w:w="1264" w:type="dxa"/>
            <w:shd w:val="clear" w:color="auto" w:fill="auto"/>
            <w:noWrap/>
            <w:tcMar>
              <w:left w:w="28" w:type="dxa"/>
              <w:right w:w="28" w:type="dxa"/>
            </w:tcMar>
            <w:hideMark/>
          </w:tcPr>
          <w:p w:rsidR="00447856" w:rsidRPr="00447856" w:rsidRDefault="00447856" w:rsidP="007F7F6D">
            <w:pPr>
              <w:jc w:val="right"/>
            </w:pPr>
            <w:r w:rsidRPr="00447856">
              <w:t>450,0</w:t>
            </w:r>
          </w:p>
        </w:tc>
        <w:tc>
          <w:tcPr>
            <w:tcW w:w="1363" w:type="dxa"/>
            <w:shd w:val="clear" w:color="auto" w:fill="auto"/>
            <w:noWrap/>
            <w:tcMar>
              <w:left w:w="28" w:type="dxa"/>
              <w:right w:w="28" w:type="dxa"/>
            </w:tcMar>
            <w:hideMark/>
          </w:tcPr>
          <w:p w:rsidR="00447856" w:rsidRPr="00447856" w:rsidRDefault="00447856" w:rsidP="007F7F6D">
            <w:pPr>
              <w:jc w:val="right"/>
            </w:pPr>
            <w:r w:rsidRPr="00447856">
              <w:t>450,0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 xml:space="preserve">Организация участия </w:t>
            </w:r>
            <w:proofErr w:type="spellStart"/>
            <w:r w:rsidRPr="00447856">
              <w:t>сельхозтоваропроизводителей</w:t>
            </w:r>
            <w:proofErr w:type="spellEnd"/>
            <w:r w:rsidRPr="00447856">
              <w:t xml:space="preserve"> в выставках-ярмарках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992" w:type="dxa"/>
            <w:shd w:val="clear" w:color="auto" w:fill="auto"/>
            <w:tcMar>
              <w:left w:w="28" w:type="dxa"/>
              <w:right w:w="28" w:type="dxa"/>
            </w:tcMar>
            <w:hideMark/>
          </w:tcPr>
          <w:p w:rsidR="00447856" w:rsidRPr="00447856" w:rsidRDefault="00447856" w:rsidP="007F7F6D">
            <w:pPr>
              <w:jc w:val="center"/>
            </w:pPr>
            <w:r w:rsidRPr="00447856">
              <w:t>08 2 00 11100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50,0</w:t>
            </w:r>
          </w:p>
        </w:tc>
        <w:tc>
          <w:tcPr>
            <w:tcW w:w="1264" w:type="dxa"/>
            <w:shd w:val="clear" w:color="auto" w:fill="auto"/>
            <w:noWrap/>
            <w:tcMar>
              <w:left w:w="28" w:type="dxa"/>
              <w:right w:w="28" w:type="dxa"/>
            </w:tcMar>
            <w:hideMark/>
          </w:tcPr>
          <w:p w:rsidR="00447856" w:rsidRPr="00447856" w:rsidRDefault="00447856" w:rsidP="007F7F6D">
            <w:pPr>
              <w:jc w:val="right"/>
            </w:pPr>
            <w:r w:rsidRPr="00447856">
              <w:t>50,0</w:t>
            </w:r>
          </w:p>
        </w:tc>
        <w:tc>
          <w:tcPr>
            <w:tcW w:w="1363" w:type="dxa"/>
            <w:shd w:val="clear" w:color="auto" w:fill="auto"/>
            <w:noWrap/>
            <w:tcMar>
              <w:left w:w="28" w:type="dxa"/>
              <w:right w:w="28" w:type="dxa"/>
            </w:tcMar>
            <w:hideMark/>
          </w:tcPr>
          <w:p w:rsidR="00447856" w:rsidRPr="00447856" w:rsidRDefault="00447856" w:rsidP="007F7F6D">
            <w:pPr>
              <w:jc w:val="right"/>
            </w:pPr>
            <w:r w:rsidRPr="00447856">
              <w:t>50,0</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Мероприятия по предупреждению и ликвидации ЧС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06</w:t>
            </w:r>
          </w:p>
        </w:tc>
        <w:tc>
          <w:tcPr>
            <w:tcW w:w="992" w:type="dxa"/>
            <w:shd w:val="clear" w:color="auto" w:fill="auto"/>
            <w:tcMar>
              <w:left w:w="28" w:type="dxa"/>
              <w:right w:w="28" w:type="dxa"/>
            </w:tcMar>
            <w:hideMark/>
          </w:tcPr>
          <w:p w:rsidR="00447856" w:rsidRPr="00447856" w:rsidRDefault="00447856" w:rsidP="007F7F6D">
            <w:pPr>
              <w:jc w:val="center"/>
            </w:pPr>
            <w:r w:rsidRPr="00447856">
              <w:t>16 0 00 10610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1 000,0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900,0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800,0</w:t>
            </w:r>
          </w:p>
        </w:tc>
      </w:tr>
      <w:tr w:rsidR="00447856" w:rsidRPr="00447856" w:rsidTr="007F7F6D">
        <w:trPr>
          <w:cantSplit/>
          <w:trHeight w:val="476"/>
        </w:trPr>
        <w:tc>
          <w:tcPr>
            <w:tcW w:w="6871" w:type="dxa"/>
            <w:shd w:val="clear" w:color="auto" w:fill="auto"/>
            <w:tcMar>
              <w:left w:w="28" w:type="dxa"/>
              <w:right w:w="28" w:type="dxa"/>
            </w:tcMar>
            <w:hideMark/>
          </w:tcPr>
          <w:p w:rsidR="00447856" w:rsidRPr="00447856" w:rsidRDefault="00447856" w:rsidP="007F7F6D">
            <w:r w:rsidRPr="00447856">
              <w:t>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08</w:t>
            </w:r>
          </w:p>
        </w:tc>
        <w:tc>
          <w:tcPr>
            <w:tcW w:w="992" w:type="dxa"/>
            <w:shd w:val="clear" w:color="auto" w:fill="auto"/>
            <w:tcMar>
              <w:left w:w="28" w:type="dxa"/>
              <w:right w:w="28" w:type="dxa"/>
            </w:tcMar>
            <w:hideMark/>
          </w:tcPr>
          <w:p w:rsidR="00447856" w:rsidRPr="00447856" w:rsidRDefault="00447856" w:rsidP="007F7F6D">
            <w:pPr>
              <w:jc w:val="center"/>
            </w:pPr>
            <w:r w:rsidRPr="00447856">
              <w:t>14 1 00 16010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2 000,0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2 000,0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2 000,0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программных мероприятий в области дорожного хозяйства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06 0 00 10360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103 716,1</w:t>
            </w:r>
          </w:p>
        </w:tc>
        <w:tc>
          <w:tcPr>
            <w:tcW w:w="1264" w:type="dxa"/>
            <w:shd w:val="clear" w:color="auto" w:fill="auto"/>
            <w:noWrap/>
            <w:tcMar>
              <w:left w:w="28" w:type="dxa"/>
              <w:right w:w="28" w:type="dxa"/>
            </w:tcMar>
            <w:hideMark/>
          </w:tcPr>
          <w:p w:rsidR="00447856" w:rsidRPr="00447856" w:rsidRDefault="00447856" w:rsidP="007F7F6D">
            <w:pPr>
              <w:jc w:val="right"/>
            </w:pPr>
            <w:r w:rsidRPr="00447856">
              <w:t>62 716,1</w:t>
            </w:r>
          </w:p>
        </w:tc>
        <w:tc>
          <w:tcPr>
            <w:tcW w:w="1363" w:type="dxa"/>
            <w:shd w:val="clear" w:color="auto" w:fill="auto"/>
            <w:noWrap/>
            <w:tcMar>
              <w:left w:w="28" w:type="dxa"/>
              <w:right w:w="28" w:type="dxa"/>
            </w:tcMar>
            <w:hideMark/>
          </w:tcPr>
          <w:p w:rsidR="00447856" w:rsidRPr="00447856" w:rsidRDefault="00447856" w:rsidP="007F7F6D">
            <w:pPr>
              <w:jc w:val="right"/>
            </w:pPr>
            <w:r w:rsidRPr="00447856">
              <w:t>62 716,1</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дорожной деятельности в отношении дорог общего пользования местного значения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06 0 00 S1180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60 000,0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75 000,0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75 000,0</w:t>
            </w:r>
          </w:p>
        </w:tc>
      </w:tr>
      <w:tr w:rsidR="00447856" w:rsidRPr="00447856" w:rsidTr="007F7F6D">
        <w:trPr>
          <w:cantSplit/>
          <w:trHeight w:val="341"/>
        </w:trPr>
        <w:tc>
          <w:tcPr>
            <w:tcW w:w="6871" w:type="dxa"/>
            <w:shd w:val="clear" w:color="auto" w:fill="auto"/>
            <w:tcMar>
              <w:left w:w="28" w:type="dxa"/>
              <w:right w:w="28" w:type="dxa"/>
            </w:tcMar>
            <w:hideMark/>
          </w:tcPr>
          <w:p w:rsidR="00447856" w:rsidRPr="00447856" w:rsidRDefault="00447856" w:rsidP="007F7F6D">
            <w:r w:rsidRPr="00447856">
              <w:t xml:space="preserve">Поддержка малого и среднего предпринимательства </w:t>
            </w:r>
            <w:proofErr w:type="gramStart"/>
            <w:r w:rsidRPr="00447856">
              <w:t>в</w:t>
            </w:r>
            <w:proofErr w:type="gramEnd"/>
            <w:r w:rsidRPr="00447856">
              <w:t xml:space="preserve"> </w:t>
            </w:r>
            <w:proofErr w:type="gramStart"/>
            <w:r w:rsidRPr="00447856">
              <w:t>Прокопьевском</w:t>
            </w:r>
            <w:proofErr w:type="gramEnd"/>
            <w:r w:rsidRPr="00447856">
              <w:t xml:space="preserve"> муниципальном округе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12</w:t>
            </w:r>
          </w:p>
        </w:tc>
        <w:tc>
          <w:tcPr>
            <w:tcW w:w="992" w:type="dxa"/>
            <w:shd w:val="clear" w:color="auto" w:fill="auto"/>
            <w:tcMar>
              <w:left w:w="28" w:type="dxa"/>
              <w:right w:w="28" w:type="dxa"/>
            </w:tcMar>
            <w:hideMark/>
          </w:tcPr>
          <w:p w:rsidR="00447856" w:rsidRPr="00447856" w:rsidRDefault="00447856" w:rsidP="007F7F6D">
            <w:pPr>
              <w:jc w:val="center"/>
            </w:pPr>
            <w:r w:rsidRPr="00447856">
              <w:t>12 0 00 10160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50,0</w:t>
            </w:r>
          </w:p>
        </w:tc>
        <w:tc>
          <w:tcPr>
            <w:tcW w:w="1264" w:type="dxa"/>
            <w:shd w:val="clear" w:color="auto" w:fill="auto"/>
            <w:noWrap/>
            <w:tcMar>
              <w:left w:w="28" w:type="dxa"/>
              <w:right w:w="28" w:type="dxa"/>
            </w:tcMar>
            <w:hideMark/>
          </w:tcPr>
          <w:p w:rsidR="00447856" w:rsidRPr="00447856" w:rsidRDefault="00447856" w:rsidP="007F7F6D">
            <w:pPr>
              <w:jc w:val="right"/>
            </w:pPr>
            <w:r w:rsidRPr="00447856">
              <w:t>50,0</w:t>
            </w:r>
          </w:p>
        </w:tc>
        <w:tc>
          <w:tcPr>
            <w:tcW w:w="1363" w:type="dxa"/>
            <w:shd w:val="clear" w:color="auto" w:fill="auto"/>
            <w:noWrap/>
            <w:tcMar>
              <w:left w:w="28" w:type="dxa"/>
              <w:right w:w="28" w:type="dxa"/>
            </w:tcMar>
            <w:hideMark/>
          </w:tcPr>
          <w:p w:rsidR="00447856" w:rsidRPr="00447856" w:rsidRDefault="00447856" w:rsidP="007F7F6D">
            <w:pPr>
              <w:jc w:val="right"/>
            </w:pPr>
            <w:r w:rsidRPr="00447856">
              <w:t>50,0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 xml:space="preserve">Субсидирование части затрат, связанных с технологическим присоединением </w:t>
            </w:r>
            <w:proofErr w:type="spellStart"/>
            <w:r w:rsidRPr="00447856">
              <w:t>энергопринимающих</w:t>
            </w:r>
            <w:proofErr w:type="spellEnd"/>
            <w:r w:rsidRPr="00447856">
              <w:t xml:space="preserve"> устройств к электрическим сетям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12</w:t>
            </w:r>
          </w:p>
        </w:tc>
        <w:tc>
          <w:tcPr>
            <w:tcW w:w="992" w:type="dxa"/>
            <w:shd w:val="clear" w:color="auto" w:fill="auto"/>
            <w:tcMar>
              <w:left w:w="28" w:type="dxa"/>
              <w:right w:w="28" w:type="dxa"/>
            </w:tcMar>
            <w:hideMark/>
          </w:tcPr>
          <w:p w:rsidR="00447856" w:rsidRPr="00447856" w:rsidRDefault="00447856" w:rsidP="007F7F6D">
            <w:pPr>
              <w:jc w:val="center"/>
            </w:pPr>
            <w:r w:rsidRPr="00447856">
              <w:t>12 0 00 11270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10,0</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Субсидирование части затрат, произведенных субъектами малого и среднего предпринимательства по доставке социально-значимых товаров в отдаленные, малонаселённые пункты Прокопьевского муниципального округа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12</w:t>
            </w:r>
          </w:p>
        </w:tc>
        <w:tc>
          <w:tcPr>
            <w:tcW w:w="992" w:type="dxa"/>
            <w:shd w:val="clear" w:color="auto" w:fill="auto"/>
            <w:tcMar>
              <w:left w:w="28" w:type="dxa"/>
              <w:right w:w="28" w:type="dxa"/>
            </w:tcMar>
            <w:hideMark/>
          </w:tcPr>
          <w:p w:rsidR="00447856" w:rsidRPr="00447856" w:rsidRDefault="00447856" w:rsidP="007F7F6D">
            <w:pPr>
              <w:jc w:val="center"/>
            </w:pPr>
            <w:r w:rsidRPr="00447856">
              <w:t>12 0 00 11280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3 940,0</w:t>
            </w:r>
          </w:p>
        </w:tc>
        <w:tc>
          <w:tcPr>
            <w:tcW w:w="1264" w:type="dxa"/>
            <w:shd w:val="clear" w:color="auto" w:fill="auto"/>
            <w:noWrap/>
            <w:tcMar>
              <w:left w:w="28" w:type="dxa"/>
              <w:right w:w="28" w:type="dxa"/>
            </w:tcMar>
            <w:hideMark/>
          </w:tcPr>
          <w:p w:rsidR="00447856" w:rsidRPr="00447856" w:rsidRDefault="00447856" w:rsidP="007F7F6D">
            <w:pPr>
              <w:jc w:val="right"/>
            </w:pPr>
            <w:r w:rsidRPr="00447856">
              <w:t>3 940,0</w:t>
            </w:r>
          </w:p>
        </w:tc>
        <w:tc>
          <w:tcPr>
            <w:tcW w:w="1363" w:type="dxa"/>
            <w:shd w:val="clear" w:color="auto" w:fill="auto"/>
            <w:noWrap/>
            <w:tcMar>
              <w:left w:w="28" w:type="dxa"/>
              <w:right w:w="28" w:type="dxa"/>
            </w:tcMar>
            <w:hideMark/>
          </w:tcPr>
          <w:p w:rsidR="00447856" w:rsidRPr="00447856" w:rsidRDefault="00447856" w:rsidP="007F7F6D">
            <w:pPr>
              <w:jc w:val="right"/>
            </w:pPr>
            <w:r w:rsidRPr="00447856">
              <w:t>3 940,0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Субсидирование части затрат, связанных с участием субъектов малого и среднего предпринимательства в выставках-ярмарках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12</w:t>
            </w:r>
          </w:p>
        </w:tc>
        <w:tc>
          <w:tcPr>
            <w:tcW w:w="992" w:type="dxa"/>
            <w:shd w:val="clear" w:color="auto" w:fill="auto"/>
            <w:tcMar>
              <w:left w:w="28" w:type="dxa"/>
              <w:right w:w="28" w:type="dxa"/>
            </w:tcMar>
            <w:hideMark/>
          </w:tcPr>
          <w:p w:rsidR="00447856" w:rsidRPr="00447856" w:rsidRDefault="00447856" w:rsidP="007F7F6D">
            <w:pPr>
              <w:jc w:val="center"/>
            </w:pPr>
            <w:r w:rsidRPr="00447856">
              <w:t>12 0 00 11300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50,0</w:t>
            </w:r>
          </w:p>
        </w:tc>
        <w:tc>
          <w:tcPr>
            <w:tcW w:w="1264" w:type="dxa"/>
            <w:shd w:val="clear" w:color="auto" w:fill="auto"/>
            <w:noWrap/>
            <w:tcMar>
              <w:left w:w="28" w:type="dxa"/>
              <w:right w:w="28" w:type="dxa"/>
            </w:tcMar>
            <w:hideMark/>
          </w:tcPr>
          <w:p w:rsidR="00447856" w:rsidRPr="00447856" w:rsidRDefault="00447856" w:rsidP="007F7F6D">
            <w:pPr>
              <w:jc w:val="right"/>
            </w:pPr>
            <w:r w:rsidRPr="00447856">
              <w:t>50,0</w:t>
            </w:r>
          </w:p>
        </w:tc>
        <w:tc>
          <w:tcPr>
            <w:tcW w:w="1363" w:type="dxa"/>
            <w:shd w:val="clear" w:color="auto" w:fill="auto"/>
            <w:noWrap/>
            <w:tcMar>
              <w:left w:w="28" w:type="dxa"/>
              <w:right w:w="28" w:type="dxa"/>
            </w:tcMar>
            <w:hideMark/>
          </w:tcPr>
          <w:p w:rsidR="00447856" w:rsidRPr="00447856" w:rsidRDefault="00447856" w:rsidP="007F7F6D">
            <w:pPr>
              <w:jc w:val="right"/>
            </w:pPr>
            <w:r w:rsidRPr="00447856">
              <w:t>50,0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Субсидирование части затрат субъектам малого и среднего предпринимательства на приобретение оборудования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12</w:t>
            </w:r>
          </w:p>
        </w:tc>
        <w:tc>
          <w:tcPr>
            <w:tcW w:w="992" w:type="dxa"/>
            <w:shd w:val="clear" w:color="auto" w:fill="auto"/>
            <w:tcMar>
              <w:left w:w="28" w:type="dxa"/>
              <w:right w:w="28" w:type="dxa"/>
            </w:tcMar>
            <w:hideMark/>
          </w:tcPr>
          <w:p w:rsidR="00447856" w:rsidRPr="00447856" w:rsidRDefault="00447856" w:rsidP="007F7F6D">
            <w:pPr>
              <w:jc w:val="center"/>
            </w:pPr>
            <w:r w:rsidRPr="00447856">
              <w:t>12 0 00 11310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200,0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200,0</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Гранты начинающим субъектам малого и среднего предпринимательства на создание собственного бизнеса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12</w:t>
            </w:r>
          </w:p>
        </w:tc>
        <w:tc>
          <w:tcPr>
            <w:tcW w:w="992" w:type="dxa"/>
            <w:shd w:val="clear" w:color="auto" w:fill="auto"/>
            <w:tcMar>
              <w:left w:w="28" w:type="dxa"/>
              <w:right w:w="28" w:type="dxa"/>
            </w:tcMar>
            <w:hideMark/>
          </w:tcPr>
          <w:p w:rsidR="00447856" w:rsidRPr="00447856" w:rsidRDefault="00447856" w:rsidP="007F7F6D">
            <w:pPr>
              <w:jc w:val="center"/>
            </w:pPr>
            <w:r w:rsidRPr="00447856">
              <w:t>12 0 00 11340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1 500,0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1 500,0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1 500,0</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 xml:space="preserve">Субсидирование части затрат по договорам финансовой аренды (лизинга), финансовой </w:t>
            </w:r>
            <w:proofErr w:type="spellStart"/>
            <w:proofErr w:type="gramStart"/>
            <w:r w:rsidRPr="00447856">
              <w:t>c</w:t>
            </w:r>
            <w:proofErr w:type="gramEnd"/>
            <w:r w:rsidRPr="00447856">
              <w:t>убаренды</w:t>
            </w:r>
            <w:proofErr w:type="spellEnd"/>
            <w:r w:rsidRPr="00447856">
              <w:t xml:space="preserve"> (</w:t>
            </w:r>
            <w:proofErr w:type="spellStart"/>
            <w:r w:rsidRPr="00447856">
              <w:t>сублизинга</w:t>
            </w:r>
            <w:proofErr w:type="spellEnd"/>
            <w:r w:rsidRPr="00447856">
              <w:t>), заключенным субъектами малого и среднего предпринимательства с лизинговыми компаниями в целях реализации инвестиционных проектов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12</w:t>
            </w:r>
          </w:p>
        </w:tc>
        <w:tc>
          <w:tcPr>
            <w:tcW w:w="992" w:type="dxa"/>
            <w:shd w:val="clear" w:color="auto" w:fill="auto"/>
            <w:tcMar>
              <w:left w:w="28" w:type="dxa"/>
              <w:right w:w="28" w:type="dxa"/>
            </w:tcMar>
            <w:hideMark/>
          </w:tcPr>
          <w:p w:rsidR="00447856" w:rsidRPr="00447856" w:rsidRDefault="00447856" w:rsidP="007F7F6D">
            <w:pPr>
              <w:jc w:val="center"/>
            </w:pPr>
            <w:r w:rsidRPr="00447856">
              <w:t>12 0 00 11360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250,0</w:t>
            </w:r>
          </w:p>
        </w:tc>
        <w:tc>
          <w:tcPr>
            <w:tcW w:w="1264" w:type="dxa"/>
            <w:shd w:val="clear" w:color="auto" w:fill="auto"/>
            <w:noWrap/>
            <w:tcMar>
              <w:left w:w="28" w:type="dxa"/>
              <w:right w:w="28" w:type="dxa"/>
            </w:tcMar>
            <w:hideMark/>
          </w:tcPr>
          <w:p w:rsidR="00447856" w:rsidRPr="00447856" w:rsidRDefault="00447856" w:rsidP="007F7F6D">
            <w:pPr>
              <w:jc w:val="right"/>
            </w:pPr>
            <w:r w:rsidRPr="00447856">
              <w:t>250,0</w:t>
            </w:r>
          </w:p>
        </w:tc>
        <w:tc>
          <w:tcPr>
            <w:tcW w:w="1363" w:type="dxa"/>
            <w:shd w:val="clear" w:color="auto" w:fill="auto"/>
            <w:noWrap/>
            <w:tcMar>
              <w:left w:w="28" w:type="dxa"/>
              <w:right w:w="28" w:type="dxa"/>
            </w:tcMar>
            <w:hideMark/>
          </w:tcPr>
          <w:p w:rsidR="00447856" w:rsidRPr="00447856" w:rsidRDefault="00447856" w:rsidP="007F7F6D">
            <w:pPr>
              <w:jc w:val="right"/>
            </w:pPr>
            <w:r w:rsidRPr="00447856">
              <w:t>250,0</w:t>
            </w:r>
          </w:p>
        </w:tc>
      </w:tr>
      <w:tr w:rsidR="00447856" w:rsidRPr="00447856" w:rsidTr="007F7F6D">
        <w:trPr>
          <w:cantSplit/>
          <w:trHeight w:val="308"/>
        </w:trPr>
        <w:tc>
          <w:tcPr>
            <w:tcW w:w="6871" w:type="dxa"/>
            <w:shd w:val="clear" w:color="auto" w:fill="auto"/>
            <w:tcMar>
              <w:left w:w="28" w:type="dxa"/>
              <w:right w:w="28" w:type="dxa"/>
            </w:tcMar>
            <w:hideMark/>
          </w:tcPr>
          <w:p w:rsidR="00447856" w:rsidRPr="00447856" w:rsidRDefault="00447856" w:rsidP="007F7F6D">
            <w:r w:rsidRPr="00447856">
              <w:t>Подготовка документов территориального планирования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12</w:t>
            </w:r>
          </w:p>
        </w:tc>
        <w:tc>
          <w:tcPr>
            <w:tcW w:w="992" w:type="dxa"/>
            <w:shd w:val="clear" w:color="auto" w:fill="auto"/>
            <w:tcMar>
              <w:left w:w="28" w:type="dxa"/>
              <w:right w:w="28" w:type="dxa"/>
            </w:tcMar>
            <w:hideMark/>
          </w:tcPr>
          <w:p w:rsidR="00447856" w:rsidRPr="00447856" w:rsidRDefault="00447856" w:rsidP="007F7F6D">
            <w:pPr>
              <w:jc w:val="center"/>
            </w:pPr>
            <w:r w:rsidRPr="00447856">
              <w:t>14 1 00 10910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1 800,0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1 800,0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1 800,0</w:t>
            </w:r>
          </w:p>
        </w:tc>
      </w:tr>
      <w:tr w:rsidR="00447856" w:rsidRPr="00447856" w:rsidTr="007F7F6D">
        <w:trPr>
          <w:cantSplit/>
          <w:trHeight w:val="308"/>
        </w:trPr>
        <w:tc>
          <w:tcPr>
            <w:tcW w:w="6871" w:type="dxa"/>
            <w:shd w:val="clear" w:color="auto" w:fill="auto"/>
            <w:tcMar>
              <w:left w:w="28" w:type="dxa"/>
              <w:right w:w="28" w:type="dxa"/>
            </w:tcMar>
            <w:hideMark/>
          </w:tcPr>
          <w:p w:rsidR="00447856" w:rsidRPr="00447856" w:rsidRDefault="00447856" w:rsidP="007F7F6D">
            <w:r w:rsidRPr="00447856">
              <w:t>Организация ритуальных услуг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12</w:t>
            </w:r>
          </w:p>
        </w:tc>
        <w:tc>
          <w:tcPr>
            <w:tcW w:w="992" w:type="dxa"/>
            <w:shd w:val="clear" w:color="auto" w:fill="auto"/>
            <w:tcMar>
              <w:left w:w="28" w:type="dxa"/>
              <w:right w:w="28" w:type="dxa"/>
            </w:tcMar>
            <w:hideMark/>
          </w:tcPr>
          <w:p w:rsidR="00447856" w:rsidRPr="00447856" w:rsidRDefault="00447856" w:rsidP="007F7F6D">
            <w:pPr>
              <w:jc w:val="center"/>
            </w:pPr>
            <w:r w:rsidRPr="00447856">
              <w:t>14 1 00 12080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80,0</w:t>
            </w:r>
          </w:p>
        </w:tc>
        <w:tc>
          <w:tcPr>
            <w:tcW w:w="1264" w:type="dxa"/>
            <w:shd w:val="clear" w:color="auto" w:fill="auto"/>
            <w:noWrap/>
            <w:tcMar>
              <w:left w:w="28" w:type="dxa"/>
              <w:right w:w="28" w:type="dxa"/>
            </w:tcMar>
            <w:hideMark/>
          </w:tcPr>
          <w:p w:rsidR="00447856" w:rsidRPr="00447856" w:rsidRDefault="00447856" w:rsidP="007F7F6D">
            <w:pPr>
              <w:jc w:val="right"/>
            </w:pPr>
            <w:r w:rsidRPr="00447856">
              <w:t>80,0</w:t>
            </w:r>
          </w:p>
        </w:tc>
        <w:tc>
          <w:tcPr>
            <w:tcW w:w="1363" w:type="dxa"/>
            <w:shd w:val="clear" w:color="auto" w:fill="auto"/>
            <w:noWrap/>
            <w:tcMar>
              <w:left w:w="28" w:type="dxa"/>
              <w:right w:w="28" w:type="dxa"/>
            </w:tcMar>
            <w:hideMark/>
          </w:tcPr>
          <w:p w:rsidR="00447856" w:rsidRPr="00447856" w:rsidRDefault="00447856" w:rsidP="007F7F6D">
            <w:pPr>
              <w:jc w:val="right"/>
            </w:pPr>
            <w:r w:rsidRPr="00447856">
              <w:t>80,0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Строительство, реконструкция, модернизация и ремонт объектов теплоснабжения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01 1 00 10270</w:t>
            </w:r>
          </w:p>
        </w:tc>
        <w:tc>
          <w:tcPr>
            <w:tcW w:w="993" w:type="dxa"/>
            <w:shd w:val="clear" w:color="auto" w:fill="auto"/>
            <w:tcMar>
              <w:left w:w="28" w:type="dxa"/>
              <w:right w:w="28" w:type="dxa"/>
            </w:tcMar>
            <w:hideMark/>
          </w:tcPr>
          <w:p w:rsidR="00447856" w:rsidRPr="00447856" w:rsidRDefault="00447856" w:rsidP="007F7F6D">
            <w:pPr>
              <w:jc w:val="center"/>
            </w:pPr>
            <w:r w:rsidRPr="00447856">
              <w:t>400</w:t>
            </w:r>
          </w:p>
        </w:tc>
        <w:tc>
          <w:tcPr>
            <w:tcW w:w="1275" w:type="dxa"/>
            <w:shd w:val="clear" w:color="auto" w:fill="auto"/>
            <w:noWrap/>
            <w:tcMar>
              <w:left w:w="28" w:type="dxa"/>
              <w:right w:w="28" w:type="dxa"/>
            </w:tcMar>
            <w:hideMark/>
          </w:tcPr>
          <w:p w:rsidR="00447856" w:rsidRPr="00447856" w:rsidRDefault="00447856" w:rsidP="007F7F6D">
            <w:pPr>
              <w:jc w:val="right"/>
            </w:pPr>
            <w:r w:rsidRPr="00447856">
              <w:t>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13 000,0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52 374,9</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Строительство, реконструкция, модернизация и ремонт объектов питьевого водоснабжения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01 1 00 10280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0,0</w:t>
            </w:r>
          </w:p>
        </w:tc>
        <w:tc>
          <w:tcPr>
            <w:tcW w:w="1264" w:type="dxa"/>
            <w:shd w:val="clear" w:color="auto" w:fill="auto"/>
            <w:noWrap/>
            <w:tcMar>
              <w:left w:w="28" w:type="dxa"/>
              <w:right w:w="28" w:type="dxa"/>
            </w:tcMar>
            <w:hideMark/>
          </w:tcPr>
          <w:p w:rsidR="00447856" w:rsidRPr="00447856" w:rsidRDefault="00447856" w:rsidP="007F7F6D">
            <w:pPr>
              <w:jc w:val="right"/>
            </w:pPr>
            <w:r w:rsidRPr="00447856">
              <w:t>5 000,0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5 000,0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Строительство, реконструкция, модернизация и ремонт объектов водоотведения (капитальные вложения в объекты государственной (муниципальной) собственности)</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01 1 00 10290</w:t>
            </w:r>
          </w:p>
        </w:tc>
        <w:tc>
          <w:tcPr>
            <w:tcW w:w="993" w:type="dxa"/>
            <w:shd w:val="clear" w:color="auto" w:fill="auto"/>
            <w:tcMar>
              <w:left w:w="28" w:type="dxa"/>
              <w:right w:w="28" w:type="dxa"/>
            </w:tcMar>
            <w:hideMark/>
          </w:tcPr>
          <w:p w:rsidR="00447856" w:rsidRPr="00447856" w:rsidRDefault="00447856" w:rsidP="007F7F6D">
            <w:pPr>
              <w:jc w:val="center"/>
            </w:pPr>
            <w:r w:rsidRPr="00447856">
              <w:t>400</w:t>
            </w:r>
          </w:p>
        </w:tc>
        <w:tc>
          <w:tcPr>
            <w:tcW w:w="1275" w:type="dxa"/>
            <w:shd w:val="clear" w:color="auto" w:fill="auto"/>
            <w:noWrap/>
            <w:tcMar>
              <w:left w:w="28" w:type="dxa"/>
              <w:right w:w="28" w:type="dxa"/>
            </w:tcMar>
            <w:hideMark/>
          </w:tcPr>
          <w:p w:rsidR="00447856" w:rsidRPr="00447856" w:rsidRDefault="00447856" w:rsidP="007F7F6D">
            <w:pPr>
              <w:jc w:val="right"/>
            </w:pPr>
            <w:r w:rsidRPr="00447856">
              <w:t>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16 980,0</w:t>
            </w:r>
          </w:p>
        </w:tc>
        <w:tc>
          <w:tcPr>
            <w:tcW w:w="1363" w:type="dxa"/>
            <w:shd w:val="clear" w:color="auto" w:fill="auto"/>
            <w:noWrap/>
            <w:tcMar>
              <w:left w:w="28" w:type="dxa"/>
              <w:right w:w="28" w:type="dxa"/>
            </w:tcMar>
            <w:hideMark/>
          </w:tcPr>
          <w:p w:rsidR="00447856" w:rsidRPr="00447856" w:rsidRDefault="00447856" w:rsidP="007F7F6D">
            <w:pPr>
              <w:jc w:val="right"/>
            </w:pPr>
            <w:r w:rsidRPr="00447856">
              <w:t>5 000,0</w:t>
            </w:r>
          </w:p>
        </w:tc>
      </w:tr>
      <w:tr w:rsidR="00447856" w:rsidRPr="00447856" w:rsidTr="007F7F6D">
        <w:trPr>
          <w:cantSplit/>
          <w:trHeight w:val="568"/>
        </w:trPr>
        <w:tc>
          <w:tcPr>
            <w:tcW w:w="6871" w:type="dxa"/>
            <w:shd w:val="clear" w:color="auto" w:fill="auto"/>
            <w:tcMar>
              <w:left w:w="28" w:type="dxa"/>
              <w:right w:w="28" w:type="dxa"/>
            </w:tcMar>
            <w:hideMark/>
          </w:tcPr>
          <w:p w:rsidR="00447856" w:rsidRPr="00447856" w:rsidRDefault="00447856" w:rsidP="007F7F6D">
            <w:r w:rsidRPr="00447856">
              <w:t>Возмещение затрат в связи с выполнением работ по строительству, реконструкции, капитальному ремонту объектов теплоснабжения, горячего и холодного водоснабжения, водоотведения, объектов иной инженерной инфраструктуры, расположенных на территории Прокопьевского муниципального округа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01 1 00 10970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800,0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3 500,0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35 000,0</w:t>
            </w:r>
          </w:p>
        </w:tc>
      </w:tr>
      <w:tr w:rsidR="00447856" w:rsidRPr="00447856" w:rsidTr="007F7F6D">
        <w:trPr>
          <w:cantSplit/>
          <w:trHeight w:val="341"/>
        </w:trPr>
        <w:tc>
          <w:tcPr>
            <w:tcW w:w="6871" w:type="dxa"/>
            <w:shd w:val="clear" w:color="auto" w:fill="auto"/>
            <w:tcMar>
              <w:left w:w="28" w:type="dxa"/>
              <w:right w:w="28" w:type="dxa"/>
            </w:tcMar>
            <w:hideMark/>
          </w:tcPr>
          <w:p w:rsidR="00447856" w:rsidRPr="00447856" w:rsidRDefault="00447856" w:rsidP="007F7F6D">
            <w:r w:rsidRPr="00447856">
              <w:t>Строительство, реконструкция и капитальный ремонт объектов коммунальной инфраструктуры  (капитальные вложения в объекты государственной (муниципальной) собственности)</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01 1 00 S1170</w:t>
            </w:r>
          </w:p>
        </w:tc>
        <w:tc>
          <w:tcPr>
            <w:tcW w:w="993" w:type="dxa"/>
            <w:shd w:val="clear" w:color="auto" w:fill="auto"/>
            <w:tcMar>
              <w:left w:w="28" w:type="dxa"/>
              <w:right w:w="28" w:type="dxa"/>
            </w:tcMar>
            <w:hideMark/>
          </w:tcPr>
          <w:p w:rsidR="00447856" w:rsidRPr="00447856" w:rsidRDefault="00447856" w:rsidP="007F7F6D">
            <w:pPr>
              <w:jc w:val="center"/>
            </w:pPr>
            <w:r w:rsidRPr="00447856">
              <w:t>400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300 000,0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300 000,0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Реализация мер в сфере энергосбережения и повышения энергоэффективности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01 3 00 10940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4 205,0</w:t>
            </w:r>
          </w:p>
        </w:tc>
        <w:tc>
          <w:tcPr>
            <w:tcW w:w="1264" w:type="dxa"/>
            <w:shd w:val="clear" w:color="auto" w:fill="auto"/>
            <w:noWrap/>
            <w:tcMar>
              <w:left w:w="28" w:type="dxa"/>
              <w:right w:w="28" w:type="dxa"/>
            </w:tcMar>
            <w:hideMark/>
          </w:tcPr>
          <w:p w:rsidR="00447856" w:rsidRPr="00447856" w:rsidRDefault="00447856" w:rsidP="007F7F6D">
            <w:pPr>
              <w:jc w:val="right"/>
            </w:pPr>
            <w:r w:rsidRPr="00447856">
              <w:t>4 205,0</w:t>
            </w:r>
          </w:p>
        </w:tc>
        <w:tc>
          <w:tcPr>
            <w:tcW w:w="1363" w:type="dxa"/>
            <w:shd w:val="clear" w:color="auto" w:fill="auto"/>
            <w:noWrap/>
            <w:tcMar>
              <w:left w:w="28" w:type="dxa"/>
              <w:right w:w="28" w:type="dxa"/>
            </w:tcMar>
            <w:hideMark/>
          </w:tcPr>
          <w:p w:rsidR="00447856" w:rsidRPr="00447856" w:rsidRDefault="00447856" w:rsidP="007F7F6D">
            <w:pPr>
              <w:jc w:val="right"/>
            </w:pPr>
            <w:r w:rsidRPr="00447856">
              <w:t>4 205,0</w:t>
            </w:r>
          </w:p>
        </w:tc>
      </w:tr>
      <w:tr w:rsidR="00447856" w:rsidRPr="00447856" w:rsidTr="007F7F6D">
        <w:trPr>
          <w:cantSplit/>
          <w:trHeight w:val="602"/>
        </w:trPr>
        <w:tc>
          <w:tcPr>
            <w:tcW w:w="6871" w:type="dxa"/>
            <w:shd w:val="clear" w:color="auto" w:fill="auto"/>
            <w:tcMar>
              <w:left w:w="28" w:type="dxa"/>
              <w:right w:w="28" w:type="dxa"/>
            </w:tcMar>
            <w:hideMark/>
          </w:tcPr>
          <w:p w:rsidR="00447856" w:rsidRPr="00447856" w:rsidRDefault="00447856" w:rsidP="007F7F6D">
            <w:proofErr w:type="gramStart"/>
            <w:r w:rsidRPr="00447856">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поставку твердого топлива, сжиженного газа, возникающих при применении льготных цен (тарифов) (теплоснабжение, горячее водоснабжение) (иные бюджетные ассигнования)</w:t>
            </w:r>
            <w:proofErr w:type="gramEnd"/>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01 4 00 72571</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197 135,5</w:t>
            </w:r>
          </w:p>
        </w:tc>
        <w:tc>
          <w:tcPr>
            <w:tcW w:w="1264" w:type="dxa"/>
            <w:shd w:val="clear" w:color="auto" w:fill="auto"/>
            <w:noWrap/>
            <w:tcMar>
              <w:left w:w="28" w:type="dxa"/>
              <w:right w:w="28" w:type="dxa"/>
            </w:tcMar>
            <w:hideMark/>
          </w:tcPr>
          <w:p w:rsidR="00447856" w:rsidRPr="00447856" w:rsidRDefault="00447856" w:rsidP="007F7F6D">
            <w:pPr>
              <w:jc w:val="right"/>
            </w:pPr>
            <w:r w:rsidRPr="00447856">
              <w:t>205 020,9</w:t>
            </w:r>
          </w:p>
        </w:tc>
        <w:tc>
          <w:tcPr>
            <w:tcW w:w="1363" w:type="dxa"/>
            <w:shd w:val="clear" w:color="auto" w:fill="auto"/>
            <w:noWrap/>
            <w:tcMar>
              <w:left w:w="28" w:type="dxa"/>
              <w:right w:w="28" w:type="dxa"/>
            </w:tcMar>
            <w:hideMark/>
          </w:tcPr>
          <w:p w:rsidR="00447856" w:rsidRPr="00447856" w:rsidRDefault="00447856" w:rsidP="007F7F6D">
            <w:pPr>
              <w:jc w:val="right"/>
            </w:pPr>
            <w:r w:rsidRPr="00447856">
              <w:t>213 221,7</w:t>
            </w:r>
          </w:p>
        </w:tc>
      </w:tr>
      <w:tr w:rsidR="00447856" w:rsidRPr="00447856" w:rsidTr="007F7F6D">
        <w:trPr>
          <w:cantSplit/>
          <w:trHeight w:val="602"/>
        </w:trPr>
        <w:tc>
          <w:tcPr>
            <w:tcW w:w="6871" w:type="dxa"/>
            <w:shd w:val="clear" w:color="auto" w:fill="auto"/>
            <w:tcMar>
              <w:left w:w="28" w:type="dxa"/>
              <w:right w:w="28" w:type="dxa"/>
            </w:tcMar>
            <w:hideMark/>
          </w:tcPr>
          <w:p w:rsidR="00447856" w:rsidRPr="00447856" w:rsidRDefault="00447856" w:rsidP="007F7F6D">
            <w:proofErr w:type="gramStart"/>
            <w:r w:rsidRPr="00447856">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поставку твердого топлива, сжиженного газа, возникающих при применении льготных цен (тарифов) (холодное водоснабжение, водоотведение) (иные бюджетные ассигнования)</w:t>
            </w:r>
            <w:proofErr w:type="gramEnd"/>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01 4 00 72572</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45 534,0</w:t>
            </w:r>
          </w:p>
        </w:tc>
        <w:tc>
          <w:tcPr>
            <w:tcW w:w="1264" w:type="dxa"/>
            <w:shd w:val="clear" w:color="auto" w:fill="auto"/>
            <w:noWrap/>
            <w:tcMar>
              <w:left w:w="28" w:type="dxa"/>
              <w:right w:w="28" w:type="dxa"/>
            </w:tcMar>
            <w:hideMark/>
          </w:tcPr>
          <w:p w:rsidR="00447856" w:rsidRPr="00447856" w:rsidRDefault="00447856" w:rsidP="007F7F6D">
            <w:pPr>
              <w:jc w:val="right"/>
            </w:pPr>
            <w:r w:rsidRPr="00447856">
              <w:t>47 355,4</w:t>
            </w:r>
          </w:p>
        </w:tc>
        <w:tc>
          <w:tcPr>
            <w:tcW w:w="1363" w:type="dxa"/>
            <w:shd w:val="clear" w:color="auto" w:fill="auto"/>
            <w:noWrap/>
            <w:tcMar>
              <w:left w:w="28" w:type="dxa"/>
              <w:right w:w="28" w:type="dxa"/>
            </w:tcMar>
            <w:hideMark/>
          </w:tcPr>
          <w:p w:rsidR="00447856" w:rsidRPr="00447856" w:rsidRDefault="00447856" w:rsidP="007F7F6D">
            <w:pPr>
              <w:jc w:val="right"/>
            </w:pPr>
            <w:r w:rsidRPr="00447856">
              <w:t>49 249,6</w:t>
            </w:r>
          </w:p>
        </w:tc>
      </w:tr>
      <w:tr w:rsidR="00447856" w:rsidRPr="00447856" w:rsidTr="007F7F6D">
        <w:trPr>
          <w:cantSplit/>
          <w:trHeight w:val="602"/>
        </w:trPr>
        <w:tc>
          <w:tcPr>
            <w:tcW w:w="6871" w:type="dxa"/>
            <w:shd w:val="clear" w:color="auto" w:fill="auto"/>
            <w:tcMar>
              <w:left w:w="28" w:type="dxa"/>
              <w:right w:w="28" w:type="dxa"/>
            </w:tcMar>
            <w:hideMark/>
          </w:tcPr>
          <w:p w:rsidR="00447856" w:rsidRPr="00447856" w:rsidRDefault="00447856" w:rsidP="007F7F6D">
            <w:proofErr w:type="gramStart"/>
            <w:r w:rsidRPr="00447856">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поставку твердого топлива, сжиженного газа, возникающих при применении льготных цен (тарифов) (твердое топливо) (иные бюджетные ассигнования)</w:t>
            </w:r>
            <w:proofErr w:type="gramEnd"/>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01 4 00 72573</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23 570,5</w:t>
            </w:r>
          </w:p>
        </w:tc>
        <w:tc>
          <w:tcPr>
            <w:tcW w:w="1264" w:type="dxa"/>
            <w:shd w:val="clear" w:color="auto" w:fill="auto"/>
            <w:noWrap/>
            <w:tcMar>
              <w:left w:w="28" w:type="dxa"/>
              <w:right w:w="28" w:type="dxa"/>
            </w:tcMar>
            <w:hideMark/>
          </w:tcPr>
          <w:p w:rsidR="00447856" w:rsidRPr="00447856" w:rsidRDefault="00447856" w:rsidP="007F7F6D">
            <w:pPr>
              <w:jc w:val="right"/>
            </w:pPr>
            <w:r w:rsidRPr="00447856">
              <w:t>24 513,4</w:t>
            </w:r>
          </w:p>
        </w:tc>
        <w:tc>
          <w:tcPr>
            <w:tcW w:w="1363" w:type="dxa"/>
            <w:shd w:val="clear" w:color="auto" w:fill="auto"/>
            <w:noWrap/>
            <w:tcMar>
              <w:left w:w="28" w:type="dxa"/>
              <w:right w:w="28" w:type="dxa"/>
            </w:tcMar>
            <w:hideMark/>
          </w:tcPr>
          <w:p w:rsidR="00447856" w:rsidRPr="00447856" w:rsidRDefault="00447856" w:rsidP="007F7F6D">
            <w:pPr>
              <w:jc w:val="right"/>
            </w:pPr>
            <w:r w:rsidRPr="00447856">
              <w:t>25 493,9</w:t>
            </w:r>
          </w:p>
        </w:tc>
      </w:tr>
      <w:tr w:rsidR="00447856" w:rsidRPr="00447856" w:rsidTr="007F7F6D">
        <w:trPr>
          <w:cantSplit/>
          <w:trHeight w:val="602"/>
        </w:trPr>
        <w:tc>
          <w:tcPr>
            <w:tcW w:w="6871" w:type="dxa"/>
            <w:shd w:val="clear" w:color="auto" w:fill="auto"/>
            <w:tcMar>
              <w:left w:w="28" w:type="dxa"/>
              <w:right w:w="28" w:type="dxa"/>
            </w:tcMar>
            <w:hideMark/>
          </w:tcPr>
          <w:p w:rsidR="00447856" w:rsidRPr="00447856" w:rsidRDefault="00447856" w:rsidP="007F7F6D">
            <w:proofErr w:type="gramStart"/>
            <w:r w:rsidRPr="00447856">
              <w:t>Компенсация (возмещение) выпадающих доходов теплоснабжающих организаций, организаций, осуществляющих горячее водоснабжение, холодное водоснабжение и (или) водоотведение, и организаций, осуществляющих поставку твердого топлива, возникающих при применении льготных цен (тарифов) (сжиженный газ) (иные бюджетные ассигнования)</w:t>
            </w:r>
            <w:proofErr w:type="gramEnd"/>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01 4 00 72574</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1 607,1</w:t>
            </w:r>
          </w:p>
        </w:tc>
        <w:tc>
          <w:tcPr>
            <w:tcW w:w="1264" w:type="dxa"/>
            <w:shd w:val="clear" w:color="auto" w:fill="auto"/>
            <w:noWrap/>
            <w:tcMar>
              <w:left w:w="28" w:type="dxa"/>
              <w:right w:w="28" w:type="dxa"/>
            </w:tcMar>
            <w:hideMark/>
          </w:tcPr>
          <w:p w:rsidR="00447856" w:rsidRPr="00447856" w:rsidRDefault="00447856" w:rsidP="007F7F6D">
            <w:pPr>
              <w:jc w:val="right"/>
            </w:pPr>
            <w:r w:rsidRPr="00447856">
              <w:t>1 671,3</w:t>
            </w:r>
          </w:p>
        </w:tc>
        <w:tc>
          <w:tcPr>
            <w:tcW w:w="1363" w:type="dxa"/>
            <w:shd w:val="clear" w:color="auto" w:fill="auto"/>
            <w:noWrap/>
            <w:tcMar>
              <w:left w:w="28" w:type="dxa"/>
              <w:right w:w="28" w:type="dxa"/>
            </w:tcMar>
            <w:hideMark/>
          </w:tcPr>
          <w:p w:rsidR="00447856" w:rsidRPr="00447856" w:rsidRDefault="00447856" w:rsidP="007F7F6D">
            <w:pPr>
              <w:jc w:val="right"/>
            </w:pPr>
            <w:r w:rsidRPr="00447856">
              <w:t>1 738,2</w:t>
            </w:r>
          </w:p>
        </w:tc>
      </w:tr>
      <w:tr w:rsidR="00447856" w:rsidRPr="00447856" w:rsidTr="007F7F6D">
        <w:trPr>
          <w:cantSplit/>
          <w:trHeight w:val="341"/>
        </w:trPr>
        <w:tc>
          <w:tcPr>
            <w:tcW w:w="6871" w:type="dxa"/>
            <w:shd w:val="clear" w:color="auto" w:fill="auto"/>
            <w:tcMar>
              <w:left w:w="28" w:type="dxa"/>
              <w:right w:w="28" w:type="dxa"/>
            </w:tcMar>
            <w:hideMark/>
          </w:tcPr>
          <w:p w:rsidR="00447856" w:rsidRPr="00447856" w:rsidRDefault="00447856" w:rsidP="007F7F6D">
            <w:r w:rsidRPr="00447856">
              <w:t>Организация освещения, содержание объектов уличного освещения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06 0 00 17030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58 500,0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28 500,0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28 500,0</w:t>
            </w:r>
          </w:p>
        </w:tc>
      </w:tr>
      <w:tr w:rsidR="00447856" w:rsidRPr="00447856" w:rsidTr="007F7F6D">
        <w:trPr>
          <w:cantSplit/>
          <w:trHeight w:val="341"/>
        </w:trPr>
        <w:tc>
          <w:tcPr>
            <w:tcW w:w="6871" w:type="dxa"/>
            <w:shd w:val="clear" w:color="auto" w:fill="auto"/>
            <w:tcMar>
              <w:left w:w="28" w:type="dxa"/>
              <w:right w:w="28" w:type="dxa"/>
            </w:tcMar>
            <w:hideMark/>
          </w:tcPr>
          <w:p w:rsidR="00447856" w:rsidRPr="00447856" w:rsidRDefault="00447856" w:rsidP="007F7F6D">
            <w:r w:rsidRPr="00447856">
              <w:t>Содержание и обустройство сибиреязвенных захоронений и скотомогильников (биотермических ям)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08 2 00 71140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1 490,0</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308"/>
        </w:trPr>
        <w:tc>
          <w:tcPr>
            <w:tcW w:w="6871" w:type="dxa"/>
            <w:shd w:val="clear" w:color="auto" w:fill="auto"/>
            <w:tcMar>
              <w:left w:w="28" w:type="dxa"/>
              <w:right w:w="28" w:type="dxa"/>
            </w:tcMar>
            <w:hideMark/>
          </w:tcPr>
          <w:p w:rsidR="00447856" w:rsidRPr="00447856" w:rsidRDefault="00447856" w:rsidP="007F7F6D">
            <w:r w:rsidRPr="00447856">
              <w:t>Организация сбора, вывоза и утилизации отходов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14 1 00 10930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10 000,0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10 000,0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10 000,0</w:t>
            </w:r>
          </w:p>
        </w:tc>
      </w:tr>
      <w:tr w:rsidR="00447856" w:rsidRPr="00447856" w:rsidTr="007F7F6D">
        <w:trPr>
          <w:cantSplit/>
          <w:trHeight w:val="511"/>
        </w:trPr>
        <w:tc>
          <w:tcPr>
            <w:tcW w:w="6871" w:type="dxa"/>
            <w:shd w:val="clear" w:color="auto" w:fill="auto"/>
            <w:tcMar>
              <w:left w:w="28" w:type="dxa"/>
              <w:right w:w="28" w:type="dxa"/>
            </w:tcMar>
            <w:hideMark/>
          </w:tcPr>
          <w:p w:rsidR="00447856" w:rsidRPr="00447856" w:rsidRDefault="00447856" w:rsidP="007F7F6D">
            <w:r w:rsidRPr="00447856">
              <w:t>Организация благоустройства и озеленения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14 1 00 17010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54 716,0</w:t>
            </w:r>
          </w:p>
        </w:tc>
        <w:tc>
          <w:tcPr>
            <w:tcW w:w="1264" w:type="dxa"/>
            <w:shd w:val="clear" w:color="auto" w:fill="auto"/>
            <w:noWrap/>
            <w:tcMar>
              <w:left w:w="28" w:type="dxa"/>
              <w:right w:w="28" w:type="dxa"/>
            </w:tcMar>
            <w:hideMark/>
          </w:tcPr>
          <w:p w:rsidR="00447856" w:rsidRPr="00447856" w:rsidRDefault="00447856" w:rsidP="007F7F6D">
            <w:pPr>
              <w:jc w:val="right"/>
            </w:pPr>
            <w:r w:rsidRPr="00447856">
              <w:t>54 716,0</w:t>
            </w:r>
          </w:p>
        </w:tc>
        <w:tc>
          <w:tcPr>
            <w:tcW w:w="1363" w:type="dxa"/>
            <w:shd w:val="clear" w:color="auto" w:fill="auto"/>
            <w:noWrap/>
            <w:tcMar>
              <w:left w:w="28" w:type="dxa"/>
              <w:right w:w="28" w:type="dxa"/>
            </w:tcMar>
            <w:hideMark/>
          </w:tcPr>
          <w:p w:rsidR="00447856" w:rsidRPr="00447856" w:rsidRDefault="00447856" w:rsidP="007F7F6D">
            <w:pPr>
              <w:jc w:val="right"/>
            </w:pPr>
            <w:r w:rsidRPr="00447856">
              <w:t>54 716,0</w:t>
            </w:r>
          </w:p>
        </w:tc>
      </w:tr>
      <w:tr w:rsidR="00447856" w:rsidRPr="00447856" w:rsidTr="007F7F6D">
        <w:trPr>
          <w:cantSplit/>
          <w:trHeight w:val="273"/>
        </w:trPr>
        <w:tc>
          <w:tcPr>
            <w:tcW w:w="6871" w:type="dxa"/>
            <w:shd w:val="clear" w:color="auto" w:fill="auto"/>
            <w:tcMar>
              <w:left w:w="28" w:type="dxa"/>
              <w:right w:w="28" w:type="dxa"/>
            </w:tcMar>
            <w:hideMark/>
          </w:tcPr>
          <w:p w:rsidR="00447856" w:rsidRPr="00447856" w:rsidRDefault="00447856" w:rsidP="007F7F6D">
            <w:r w:rsidRPr="00447856">
              <w:t>Организация благоустройства и озеленения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14 1 00 17010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22 853,6</w:t>
            </w:r>
          </w:p>
        </w:tc>
        <w:tc>
          <w:tcPr>
            <w:tcW w:w="1264" w:type="dxa"/>
            <w:shd w:val="clear" w:color="auto" w:fill="auto"/>
            <w:noWrap/>
            <w:tcMar>
              <w:left w:w="28" w:type="dxa"/>
              <w:right w:w="28" w:type="dxa"/>
            </w:tcMar>
            <w:hideMark/>
          </w:tcPr>
          <w:p w:rsidR="00447856" w:rsidRPr="00447856" w:rsidRDefault="00447856" w:rsidP="007F7F6D">
            <w:pPr>
              <w:jc w:val="right"/>
            </w:pPr>
            <w:r w:rsidRPr="00447856">
              <w:t>27 709,0</w:t>
            </w:r>
          </w:p>
        </w:tc>
        <w:tc>
          <w:tcPr>
            <w:tcW w:w="1363" w:type="dxa"/>
            <w:shd w:val="clear" w:color="auto" w:fill="auto"/>
            <w:noWrap/>
            <w:tcMar>
              <w:left w:w="28" w:type="dxa"/>
              <w:right w:w="28" w:type="dxa"/>
            </w:tcMar>
            <w:hideMark/>
          </w:tcPr>
          <w:p w:rsidR="00447856" w:rsidRPr="00447856" w:rsidRDefault="00447856" w:rsidP="007F7F6D">
            <w:pPr>
              <w:jc w:val="right"/>
            </w:pPr>
            <w:r w:rsidRPr="00447856">
              <w:t>29 309,0</w:t>
            </w:r>
          </w:p>
        </w:tc>
      </w:tr>
      <w:tr w:rsidR="00447856" w:rsidRPr="00447856" w:rsidTr="007F7F6D">
        <w:trPr>
          <w:cantSplit/>
          <w:trHeight w:val="216"/>
        </w:trPr>
        <w:tc>
          <w:tcPr>
            <w:tcW w:w="6871" w:type="dxa"/>
            <w:shd w:val="clear" w:color="auto" w:fill="auto"/>
            <w:tcMar>
              <w:left w:w="28" w:type="dxa"/>
              <w:right w:w="28" w:type="dxa"/>
            </w:tcMar>
            <w:hideMark/>
          </w:tcPr>
          <w:p w:rsidR="00447856" w:rsidRPr="00447856" w:rsidRDefault="00447856" w:rsidP="007F7F6D">
            <w:r w:rsidRPr="00447856">
              <w:t>Организация благоустройства и озеленения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14 1 00 17010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3,0</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216"/>
        </w:trPr>
        <w:tc>
          <w:tcPr>
            <w:tcW w:w="6871" w:type="dxa"/>
            <w:shd w:val="clear" w:color="auto" w:fill="auto"/>
            <w:tcMar>
              <w:left w:w="28" w:type="dxa"/>
              <w:right w:w="28" w:type="dxa"/>
            </w:tcMar>
            <w:hideMark/>
          </w:tcPr>
          <w:p w:rsidR="00447856" w:rsidRPr="00447856" w:rsidRDefault="00447856" w:rsidP="007F7F6D">
            <w:r w:rsidRPr="00447856">
              <w:t>Содержание мест захоронения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14 1 00 17020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7 000,0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5 000,0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5 000,0</w:t>
            </w:r>
          </w:p>
        </w:tc>
      </w:tr>
      <w:tr w:rsidR="00447856" w:rsidRPr="00447856" w:rsidTr="007F7F6D">
        <w:trPr>
          <w:cantSplit/>
          <w:trHeight w:val="407"/>
        </w:trPr>
        <w:tc>
          <w:tcPr>
            <w:tcW w:w="6871" w:type="dxa"/>
            <w:shd w:val="clear" w:color="auto" w:fill="auto"/>
            <w:tcMar>
              <w:left w:w="28" w:type="dxa"/>
              <w:right w:w="28" w:type="dxa"/>
            </w:tcMar>
            <w:hideMark/>
          </w:tcPr>
          <w:p w:rsidR="00447856" w:rsidRPr="00447856" w:rsidRDefault="00447856" w:rsidP="007F7F6D">
            <w:r w:rsidRPr="00447856">
              <w:t>Организация мероприятий при осуществлении деятельности по обращению с животными без владельцев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14 1 00 70860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889,6</w:t>
            </w:r>
          </w:p>
        </w:tc>
        <w:tc>
          <w:tcPr>
            <w:tcW w:w="1264" w:type="dxa"/>
            <w:shd w:val="clear" w:color="auto" w:fill="auto"/>
            <w:noWrap/>
            <w:tcMar>
              <w:left w:w="28" w:type="dxa"/>
              <w:right w:w="28" w:type="dxa"/>
            </w:tcMar>
            <w:hideMark/>
          </w:tcPr>
          <w:p w:rsidR="00447856" w:rsidRPr="00447856" w:rsidRDefault="00447856" w:rsidP="007F7F6D">
            <w:pPr>
              <w:jc w:val="right"/>
            </w:pPr>
            <w:r w:rsidRPr="00447856">
              <w:t>889,6</w:t>
            </w:r>
          </w:p>
        </w:tc>
        <w:tc>
          <w:tcPr>
            <w:tcW w:w="1363" w:type="dxa"/>
            <w:shd w:val="clear" w:color="auto" w:fill="auto"/>
            <w:noWrap/>
            <w:tcMar>
              <w:left w:w="28" w:type="dxa"/>
              <w:right w:w="28" w:type="dxa"/>
            </w:tcMar>
            <w:hideMark/>
          </w:tcPr>
          <w:p w:rsidR="00447856" w:rsidRPr="00447856" w:rsidRDefault="00447856" w:rsidP="007F7F6D">
            <w:pPr>
              <w:jc w:val="right"/>
            </w:pPr>
            <w:r w:rsidRPr="00447856">
              <w:t>889,6</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Организация благоустройства и озеленения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14 1 0П 17010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2 500,0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2 000,0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2 000,0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Организация мероприятий по оборудованию и содержанию мест отдыха детей и взрослого населения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14 1 00 17050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2 000,0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2 000,0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2 000,0</w:t>
            </w:r>
          </w:p>
        </w:tc>
      </w:tr>
      <w:tr w:rsidR="00447856" w:rsidRPr="00447856" w:rsidTr="007F7F6D">
        <w:trPr>
          <w:cantSplit/>
          <w:trHeight w:val="273"/>
        </w:trPr>
        <w:tc>
          <w:tcPr>
            <w:tcW w:w="6871" w:type="dxa"/>
            <w:shd w:val="clear" w:color="auto" w:fill="auto"/>
            <w:tcMar>
              <w:left w:w="28" w:type="dxa"/>
              <w:right w:w="28" w:type="dxa"/>
            </w:tcMar>
            <w:hideMark/>
          </w:tcPr>
          <w:p w:rsidR="00447856" w:rsidRPr="00447856" w:rsidRDefault="00447856" w:rsidP="007F7F6D">
            <w:r w:rsidRPr="00447856">
              <w:t>Реализация программ формирования современной городской среды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14 1 F2 55550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6 612,1</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14 2 00 17060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105 162,8</w:t>
            </w:r>
          </w:p>
        </w:tc>
        <w:tc>
          <w:tcPr>
            <w:tcW w:w="1264" w:type="dxa"/>
            <w:shd w:val="clear" w:color="auto" w:fill="auto"/>
            <w:noWrap/>
            <w:tcMar>
              <w:left w:w="28" w:type="dxa"/>
              <w:right w:w="28" w:type="dxa"/>
            </w:tcMar>
            <w:hideMark/>
          </w:tcPr>
          <w:p w:rsidR="00447856" w:rsidRPr="00447856" w:rsidRDefault="00447856" w:rsidP="007F7F6D">
            <w:pPr>
              <w:jc w:val="right"/>
            </w:pPr>
            <w:r w:rsidRPr="00447856">
              <w:t>105 162,8</w:t>
            </w:r>
          </w:p>
        </w:tc>
        <w:tc>
          <w:tcPr>
            <w:tcW w:w="1363" w:type="dxa"/>
            <w:shd w:val="clear" w:color="auto" w:fill="auto"/>
            <w:noWrap/>
            <w:tcMar>
              <w:left w:w="28" w:type="dxa"/>
              <w:right w:w="28" w:type="dxa"/>
            </w:tcMar>
            <w:hideMark/>
          </w:tcPr>
          <w:p w:rsidR="00447856" w:rsidRPr="00447856" w:rsidRDefault="00447856" w:rsidP="007F7F6D">
            <w:pPr>
              <w:jc w:val="right"/>
            </w:pPr>
            <w:r w:rsidRPr="00447856">
              <w:t>105 162,8</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14 2 00 17060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28 471,0</w:t>
            </w:r>
          </w:p>
        </w:tc>
        <w:tc>
          <w:tcPr>
            <w:tcW w:w="1264" w:type="dxa"/>
            <w:shd w:val="clear" w:color="auto" w:fill="auto"/>
            <w:noWrap/>
            <w:tcMar>
              <w:left w:w="28" w:type="dxa"/>
              <w:right w:w="28" w:type="dxa"/>
            </w:tcMar>
            <w:hideMark/>
          </w:tcPr>
          <w:p w:rsidR="00447856" w:rsidRPr="00447856" w:rsidRDefault="00447856" w:rsidP="007F7F6D">
            <w:pPr>
              <w:jc w:val="right"/>
            </w:pPr>
            <w:r w:rsidRPr="00447856">
              <w:t>28 491,0</w:t>
            </w:r>
          </w:p>
        </w:tc>
        <w:tc>
          <w:tcPr>
            <w:tcW w:w="1363" w:type="dxa"/>
            <w:shd w:val="clear" w:color="auto" w:fill="auto"/>
            <w:noWrap/>
            <w:tcMar>
              <w:left w:w="28" w:type="dxa"/>
              <w:right w:w="28" w:type="dxa"/>
            </w:tcMar>
            <w:hideMark/>
          </w:tcPr>
          <w:p w:rsidR="00447856" w:rsidRPr="00447856" w:rsidRDefault="00447856" w:rsidP="007F7F6D">
            <w:pPr>
              <w:jc w:val="right"/>
            </w:pPr>
            <w:r w:rsidRPr="00447856">
              <w:t>28 491,0</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14 2 00 17060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140,0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120,0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120,0</w:t>
            </w:r>
          </w:p>
        </w:tc>
      </w:tr>
      <w:tr w:rsidR="00447856" w:rsidRPr="00447856" w:rsidTr="007F7F6D">
        <w:trPr>
          <w:cantSplit/>
          <w:trHeight w:val="563"/>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муниципальных учреждений за счет доходов от оказания платных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992" w:type="dxa"/>
            <w:shd w:val="clear" w:color="auto" w:fill="auto"/>
            <w:tcMar>
              <w:left w:w="28" w:type="dxa"/>
              <w:right w:w="28" w:type="dxa"/>
            </w:tcMar>
            <w:hideMark/>
          </w:tcPr>
          <w:p w:rsidR="00447856" w:rsidRPr="00447856" w:rsidRDefault="00447856" w:rsidP="007F7F6D">
            <w:pPr>
              <w:jc w:val="center"/>
            </w:pPr>
            <w:r w:rsidRPr="00447856">
              <w:t>01 5 00 10030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25 367,9</w:t>
            </w:r>
          </w:p>
        </w:tc>
        <w:tc>
          <w:tcPr>
            <w:tcW w:w="1264" w:type="dxa"/>
            <w:shd w:val="clear" w:color="auto" w:fill="auto"/>
            <w:noWrap/>
            <w:tcMar>
              <w:left w:w="28" w:type="dxa"/>
              <w:right w:w="28" w:type="dxa"/>
            </w:tcMar>
            <w:hideMark/>
          </w:tcPr>
          <w:p w:rsidR="00447856" w:rsidRPr="00447856" w:rsidRDefault="00447856" w:rsidP="007F7F6D">
            <w:pPr>
              <w:jc w:val="right"/>
            </w:pPr>
            <w:r w:rsidRPr="00447856">
              <w:t>25 367,9</w:t>
            </w:r>
          </w:p>
        </w:tc>
        <w:tc>
          <w:tcPr>
            <w:tcW w:w="1363" w:type="dxa"/>
            <w:shd w:val="clear" w:color="auto" w:fill="auto"/>
            <w:noWrap/>
            <w:tcMar>
              <w:left w:w="28" w:type="dxa"/>
              <w:right w:w="28" w:type="dxa"/>
            </w:tcMar>
            <w:hideMark/>
          </w:tcPr>
          <w:p w:rsidR="00447856" w:rsidRPr="00447856" w:rsidRDefault="00447856" w:rsidP="007F7F6D">
            <w:pPr>
              <w:jc w:val="right"/>
            </w:pPr>
            <w:r w:rsidRPr="00447856">
              <w:t>25 367,9</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муниципальных учреждений за счет доходов от оказания платных услуг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992" w:type="dxa"/>
            <w:shd w:val="clear" w:color="auto" w:fill="auto"/>
            <w:tcMar>
              <w:left w:w="28" w:type="dxa"/>
              <w:right w:w="28" w:type="dxa"/>
            </w:tcMar>
            <w:hideMark/>
          </w:tcPr>
          <w:p w:rsidR="00447856" w:rsidRPr="00447856" w:rsidRDefault="00447856" w:rsidP="007F7F6D">
            <w:pPr>
              <w:jc w:val="center"/>
            </w:pPr>
            <w:r w:rsidRPr="00447856">
              <w:t>01 5 00 10030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5 632,1</w:t>
            </w:r>
          </w:p>
        </w:tc>
        <w:tc>
          <w:tcPr>
            <w:tcW w:w="1264" w:type="dxa"/>
            <w:shd w:val="clear" w:color="auto" w:fill="auto"/>
            <w:noWrap/>
            <w:tcMar>
              <w:left w:w="28" w:type="dxa"/>
              <w:right w:w="28" w:type="dxa"/>
            </w:tcMar>
            <w:hideMark/>
          </w:tcPr>
          <w:p w:rsidR="00447856" w:rsidRPr="00447856" w:rsidRDefault="00447856" w:rsidP="007F7F6D">
            <w:pPr>
              <w:jc w:val="right"/>
            </w:pPr>
            <w:r w:rsidRPr="00447856">
              <w:t>5 732,1</w:t>
            </w:r>
          </w:p>
        </w:tc>
        <w:tc>
          <w:tcPr>
            <w:tcW w:w="1363" w:type="dxa"/>
            <w:shd w:val="clear" w:color="auto" w:fill="auto"/>
            <w:noWrap/>
            <w:tcMar>
              <w:left w:w="28" w:type="dxa"/>
              <w:right w:w="28" w:type="dxa"/>
            </w:tcMar>
            <w:hideMark/>
          </w:tcPr>
          <w:p w:rsidR="00447856" w:rsidRPr="00447856" w:rsidRDefault="00447856" w:rsidP="007F7F6D">
            <w:pPr>
              <w:jc w:val="right"/>
            </w:pPr>
            <w:r w:rsidRPr="00447856">
              <w:t>5 832,1</w:t>
            </w:r>
          </w:p>
        </w:tc>
      </w:tr>
      <w:tr w:rsidR="00447856" w:rsidRPr="00447856" w:rsidTr="007F7F6D">
        <w:trPr>
          <w:cantSplit/>
          <w:trHeight w:val="611"/>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(оказание услуг) муниципальных учреждений в области жилищно-коммунального хозяйства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992" w:type="dxa"/>
            <w:shd w:val="clear" w:color="auto" w:fill="auto"/>
            <w:tcMar>
              <w:left w:w="28" w:type="dxa"/>
              <w:right w:w="28" w:type="dxa"/>
            </w:tcMar>
            <w:hideMark/>
          </w:tcPr>
          <w:p w:rsidR="00447856" w:rsidRPr="00447856" w:rsidRDefault="00447856" w:rsidP="007F7F6D">
            <w:pPr>
              <w:jc w:val="center"/>
            </w:pPr>
            <w:r w:rsidRPr="00447856">
              <w:t>01 5 00 10920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117 468,7</w:t>
            </w:r>
          </w:p>
        </w:tc>
        <w:tc>
          <w:tcPr>
            <w:tcW w:w="1264" w:type="dxa"/>
            <w:shd w:val="clear" w:color="auto" w:fill="auto"/>
            <w:noWrap/>
            <w:tcMar>
              <w:left w:w="28" w:type="dxa"/>
              <w:right w:w="28" w:type="dxa"/>
            </w:tcMar>
            <w:hideMark/>
          </w:tcPr>
          <w:p w:rsidR="00447856" w:rsidRPr="00447856" w:rsidRDefault="00447856" w:rsidP="007F7F6D">
            <w:pPr>
              <w:jc w:val="right"/>
            </w:pPr>
            <w:r w:rsidRPr="00447856">
              <w:t>117 468,7</w:t>
            </w:r>
          </w:p>
        </w:tc>
        <w:tc>
          <w:tcPr>
            <w:tcW w:w="1363" w:type="dxa"/>
            <w:shd w:val="clear" w:color="auto" w:fill="auto"/>
            <w:noWrap/>
            <w:tcMar>
              <w:left w:w="28" w:type="dxa"/>
              <w:right w:w="28" w:type="dxa"/>
            </w:tcMar>
            <w:hideMark/>
          </w:tcPr>
          <w:p w:rsidR="00447856" w:rsidRPr="00447856" w:rsidRDefault="00447856" w:rsidP="007F7F6D">
            <w:pPr>
              <w:jc w:val="right"/>
            </w:pPr>
            <w:r w:rsidRPr="00447856">
              <w:t>117 468,7</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(оказание услуг) муниципальных учреждений в области жилищно-коммунального хозяйства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992" w:type="dxa"/>
            <w:shd w:val="clear" w:color="auto" w:fill="auto"/>
            <w:tcMar>
              <w:left w:w="28" w:type="dxa"/>
              <w:right w:w="28" w:type="dxa"/>
            </w:tcMar>
            <w:hideMark/>
          </w:tcPr>
          <w:p w:rsidR="00447856" w:rsidRPr="00447856" w:rsidRDefault="00447856" w:rsidP="007F7F6D">
            <w:pPr>
              <w:jc w:val="center"/>
            </w:pPr>
            <w:r w:rsidRPr="00447856">
              <w:t>01 5 00 10920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67 483,0</w:t>
            </w:r>
          </w:p>
        </w:tc>
        <w:tc>
          <w:tcPr>
            <w:tcW w:w="1264" w:type="dxa"/>
            <w:shd w:val="clear" w:color="auto" w:fill="auto"/>
            <w:noWrap/>
            <w:tcMar>
              <w:left w:w="28" w:type="dxa"/>
              <w:right w:w="28" w:type="dxa"/>
            </w:tcMar>
            <w:hideMark/>
          </w:tcPr>
          <w:p w:rsidR="00447856" w:rsidRPr="00447856" w:rsidRDefault="00447856" w:rsidP="007F7F6D">
            <w:pPr>
              <w:jc w:val="right"/>
            </w:pPr>
            <w:r w:rsidRPr="00447856">
              <w:t>55 021,3</w:t>
            </w:r>
          </w:p>
        </w:tc>
        <w:tc>
          <w:tcPr>
            <w:tcW w:w="1363" w:type="dxa"/>
            <w:shd w:val="clear" w:color="auto" w:fill="auto"/>
            <w:noWrap/>
            <w:tcMar>
              <w:left w:w="28" w:type="dxa"/>
              <w:right w:w="28" w:type="dxa"/>
            </w:tcMar>
            <w:hideMark/>
          </w:tcPr>
          <w:p w:rsidR="00447856" w:rsidRPr="00447856" w:rsidRDefault="00447856" w:rsidP="007F7F6D">
            <w:pPr>
              <w:jc w:val="right"/>
            </w:pPr>
            <w:r w:rsidRPr="00447856">
              <w:t>54 299,5</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(оказание услуг) муниципальных учреждений в области жилищно-коммунального хозяйства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992" w:type="dxa"/>
            <w:shd w:val="clear" w:color="auto" w:fill="auto"/>
            <w:tcMar>
              <w:left w:w="28" w:type="dxa"/>
              <w:right w:w="28" w:type="dxa"/>
            </w:tcMar>
            <w:hideMark/>
          </w:tcPr>
          <w:p w:rsidR="00447856" w:rsidRPr="00447856" w:rsidRDefault="00447856" w:rsidP="007F7F6D">
            <w:pPr>
              <w:jc w:val="center"/>
            </w:pPr>
            <w:r w:rsidRPr="00447856">
              <w:t>01 5 00 10920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1 340,0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1 340,0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1 340,0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Организация сбора, вывоза и утилизации отходов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06</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14 1 00 10930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300,0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300,0</w:t>
            </w:r>
          </w:p>
        </w:tc>
      </w:tr>
      <w:tr w:rsidR="00447856" w:rsidRPr="00447856" w:rsidTr="007F7F6D">
        <w:trPr>
          <w:cantSplit/>
          <w:trHeight w:val="454"/>
        </w:trPr>
        <w:tc>
          <w:tcPr>
            <w:tcW w:w="6871" w:type="dxa"/>
            <w:shd w:val="clear" w:color="auto" w:fill="auto"/>
            <w:tcMar>
              <w:left w:w="28" w:type="dxa"/>
              <w:right w:w="28" w:type="dxa"/>
            </w:tcMar>
            <w:hideMark/>
          </w:tcPr>
          <w:p w:rsidR="00447856" w:rsidRPr="00447856" w:rsidRDefault="00447856" w:rsidP="007F7F6D">
            <w:r w:rsidRPr="00447856">
              <w:t>Природоохранные мероприятия, реализуемые муниципальными образованиями (Проведение работ по ликвидации накопленного вреда окружающей среде)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06</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992" w:type="dxa"/>
            <w:shd w:val="clear" w:color="auto" w:fill="auto"/>
            <w:tcMar>
              <w:left w:w="28" w:type="dxa"/>
              <w:right w:w="28" w:type="dxa"/>
            </w:tcMar>
            <w:hideMark/>
          </w:tcPr>
          <w:p w:rsidR="00447856" w:rsidRPr="00447856" w:rsidRDefault="00447856" w:rsidP="007F7F6D">
            <w:pPr>
              <w:jc w:val="center"/>
            </w:pPr>
            <w:r w:rsidRPr="00447856">
              <w:t>14 1 0П S0791</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4 799,5</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568"/>
        </w:trPr>
        <w:tc>
          <w:tcPr>
            <w:tcW w:w="6871" w:type="dxa"/>
            <w:shd w:val="clear" w:color="auto" w:fill="auto"/>
            <w:tcMar>
              <w:left w:w="28" w:type="dxa"/>
              <w:right w:w="28" w:type="dxa"/>
            </w:tcMar>
            <w:hideMark/>
          </w:tcPr>
          <w:p w:rsidR="00447856" w:rsidRPr="00447856" w:rsidRDefault="00447856" w:rsidP="007F7F6D">
            <w:r w:rsidRPr="00447856">
              <w:t>Природоохранные мероприятия, реализуемые муниципальными образованиями (Осуществление контроля и приемки проведенных работ по ликвидации объектов накопленного вреда окружающей среде)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06</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992" w:type="dxa"/>
            <w:shd w:val="clear" w:color="auto" w:fill="auto"/>
            <w:tcMar>
              <w:left w:w="28" w:type="dxa"/>
              <w:right w:w="28" w:type="dxa"/>
            </w:tcMar>
            <w:hideMark/>
          </w:tcPr>
          <w:p w:rsidR="00447856" w:rsidRPr="00447856" w:rsidRDefault="00447856" w:rsidP="007F7F6D">
            <w:pPr>
              <w:jc w:val="center"/>
            </w:pPr>
            <w:r w:rsidRPr="00447856">
              <w:t>14 1 0П S0792</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166,0</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563"/>
        </w:trPr>
        <w:tc>
          <w:tcPr>
            <w:tcW w:w="6871" w:type="dxa"/>
            <w:shd w:val="clear" w:color="auto" w:fill="auto"/>
            <w:tcMar>
              <w:left w:w="28" w:type="dxa"/>
              <w:right w:w="28" w:type="dxa"/>
            </w:tcMar>
            <w:hideMark/>
          </w:tcPr>
          <w:p w:rsidR="00447856" w:rsidRPr="00447856" w:rsidRDefault="00447856" w:rsidP="007F7F6D">
            <w:r w:rsidRPr="00447856">
              <w:t>Обеспечение программных мероприятий в области молодежной политики и оздоровления детей, развития физической культуры и спорта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992" w:type="dxa"/>
            <w:shd w:val="clear" w:color="auto" w:fill="auto"/>
            <w:tcMar>
              <w:left w:w="28" w:type="dxa"/>
              <w:right w:w="28" w:type="dxa"/>
            </w:tcMar>
            <w:hideMark/>
          </w:tcPr>
          <w:p w:rsidR="00447856" w:rsidRPr="00447856" w:rsidRDefault="00447856" w:rsidP="007F7F6D">
            <w:pPr>
              <w:jc w:val="center"/>
            </w:pPr>
            <w:r w:rsidRPr="00447856">
              <w:t>13 1 00 10260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1 264,2</w:t>
            </w:r>
          </w:p>
        </w:tc>
        <w:tc>
          <w:tcPr>
            <w:tcW w:w="1264" w:type="dxa"/>
            <w:shd w:val="clear" w:color="auto" w:fill="auto"/>
            <w:noWrap/>
            <w:tcMar>
              <w:left w:w="28" w:type="dxa"/>
              <w:right w:w="28" w:type="dxa"/>
            </w:tcMar>
            <w:hideMark/>
          </w:tcPr>
          <w:p w:rsidR="00447856" w:rsidRPr="00447856" w:rsidRDefault="00447856" w:rsidP="007F7F6D">
            <w:pPr>
              <w:jc w:val="right"/>
            </w:pPr>
            <w:r w:rsidRPr="00447856">
              <w:t>1 264,2</w:t>
            </w:r>
          </w:p>
        </w:tc>
        <w:tc>
          <w:tcPr>
            <w:tcW w:w="1363" w:type="dxa"/>
            <w:shd w:val="clear" w:color="auto" w:fill="auto"/>
            <w:noWrap/>
            <w:tcMar>
              <w:left w:w="28" w:type="dxa"/>
              <w:right w:w="28" w:type="dxa"/>
            </w:tcMar>
            <w:hideMark/>
          </w:tcPr>
          <w:p w:rsidR="00447856" w:rsidRPr="00447856" w:rsidRDefault="00447856" w:rsidP="007F7F6D">
            <w:pPr>
              <w:jc w:val="right"/>
            </w:pPr>
            <w:r w:rsidRPr="00447856">
              <w:t>1 264,2</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Обеспечение программных мероприятий в области молодежной политики и оздоровления детей, развития физической культуры и спорта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992" w:type="dxa"/>
            <w:shd w:val="clear" w:color="auto" w:fill="auto"/>
            <w:tcMar>
              <w:left w:w="28" w:type="dxa"/>
              <w:right w:w="28" w:type="dxa"/>
            </w:tcMar>
            <w:hideMark/>
          </w:tcPr>
          <w:p w:rsidR="00447856" w:rsidRPr="00447856" w:rsidRDefault="00447856" w:rsidP="007F7F6D">
            <w:pPr>
              <w:jc w:val="center"/>
            </w:pPr>
            <w:r w:rsidRPr="00447856">
              <w:t>13 1 00 10260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100,0</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Реализация программ и мероприятий по работе с детьми и молодежью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992" w:type="dxa"/>
            <w:shd w:val="clear" w:color="auto" w:fill="auto"/>
            <w:tcMar>
              <w:left w:w="28" w:type="dxa"/>
              <w:right w:w="28" w:type="dxa"/>
            </w:tcMar>
            <w:hideMark/>
          </w:tcPr>
          <w:p w:rsidR="00447856" w:rsidRPr="00447856" w:rsidRDefault="00447856" w:rsidP="007F7F6D">
            <w:pPr>
              <w:jc w:val="center"/>
            </w:pPr>
            <w:r w:rsidRPr="00447856">
              <w:t>13 1 00 S1360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331,3</w:t>
            </w:r>
          </w:p>
        </w:tc>
        <w:tc>
          <w:tcPr>
            <w:tcW w:w="1264" w:type="dxa"/>
            <w:shd w:val="clear" w:color="auto" w:fill="auto"/>
            <w:noWrap/>
            <w:tcMar>
              <w:left w:w="28" w:type="dxa"/>
              <w:right w:w="28" w:type="dxa"/>
            </w:tcMar>
            <w:hideMark/>
          </w:tcPr>
          <w:p w:rsidR="00447856" w:rsidRPr="00447856" w:rsidRDefault="00447856" w:rsidP="007F7F6D">
            <w:pPr>
              <w:jc w:val="right"/>
            </w:pPr>
            <w:r w:rsidRPr="00447856">
              <w:t>331,3</w:t>
            </w:r>
          </w:p>
        </w:tc>
        <w:tc>
          <w:tcPr>
            <w:tcW w:w="1363" w:type="dxa"/>
            <w:shd w:val="clear" w:color="auto" w:fill="auto"/>
            <w:noWrap/>
            <w:tcMar>
              <w:left w:w="28" w:type="dxa"/>
              <w:right w:w="28" w:type="dxa"/>
            </w:tcMar>
            <w:hideMark/>
          </w:tcPr>
          <w:p w:rsidR="00447856" w:rsidRPr="00447856" w:rsidRDefault="00447856" w:rsidP="007F7F6D">
            <w:pPr>
              <w:jc w:val="right"/>
            </w:pPr>
            <w:r w:rsidRPr="00447856">
              <w:t>331,3</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программных мероприятий, направленных на укрепление общественного здоровья населения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992" w:type="dxa"/>
            <w:shd w:val="clear" w:color="auto" w:fill="auto"/>
            <w:tcMar>
              <w:left w:w="28" w:type="dxa"/>
              <w:right w:w="28" w:type="dxa"/>
            </w:tcMar>
            <w:hideMark/>
          </w:tcPr>
          <w:p w:rsidR="00447856" w:rsidRPr="00447856" w:rsidRDefault="00447856" w:rsidP="007F7F6D">
            <w:pPr>
              <w:jc w:val="center"/>
            </w:pPr>
            <w:r w:rsidRPr="00447856">
              <w:t>13 2 00 10730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200,0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200,0</w:t>
            </w:r>
          </w:p>
        </w:tc>
      </w:tr>
      <w:tr w:rsidR="00447856" w:rsidRPr="00447856" w:rsidTr="007F7F6D">
        <w:trPr>
          <w:cantSplit/>
          <w:trHeight w:val="563"/>
        </w:trPr>
        <w:tc>
          <w:tcPr>
            <w:tcW w:w="6871" w:type="dxa"/>
            <w:shd w:val="clear" w:color="auto" w:fill="auto"/>
            <w:tcMar>
              <w:left w:w="28" w:type="dxa"/>
              <w:right w:w="28" w:type="dxa"/>
            </w:tcMar>
            <w:hideMark/>
          </w:tcPr>
          <w:p w:rsidR="00447856" w:rsidRPr="00447856" w:rsidRDefault="00447856" w:rsidP="007F7F6D">
            <w:r w:rsidRPr="00447856">
              <w:t>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области-Кузбасса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03 0 00 13020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1 000,0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1 000,0</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Улучшение жилищных условий граждан, проживающих на сельских территориях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noWrap/>
            <w:tcMar>
              <w:left w:w="28" w:type="dxa"/>
              <w:right w:w="28" w:type="dxa"/>
            </w:tcMar>
            <w:hideMark/>
          </w:tcPr>
          <w:p w:rsidR="00447856" w:rsidRPr="00447856" w:rsidRDefault="00447856" w:rsidP="007F7F6D">
            <w:pPr>
              <w:jc w:val="center"/>
            </w:pPr>
            <w:r w:rsidRPr="00447856">
              <w:t>03 0 00 15761</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1 577,3</w:t>
            </w:r>
          </w:p>
        </w:tc>
        <w:tc>
          <w:tcPr>
            <w:tcW w:w="1264" w:type="dxa"/>
            <w:shd w:val="clear" w:color="auto" w:fill="auto"/>
            <w:noWrap/>
            <w:tcMar>
              <w:left w:w="28" w:type="dxa"/>
              <w:right w:w="28" w:type="dxa"/>
            </w:tcMar>
            <w:hideMark/>
          </w:tcPr>
          <w:p w:rsidR="00447856" w:rsidRPr="00447856" w:rsidRDefault="00447856" w:rsidP="007F7F6D">
            <w:pPr>
              <w:jc w:val="right"/>
            </w:pPr>
            <w:r w:rsidRPr="00447856">
              <w:t>1 342,1</w:t>
            </w:r>
          </w:p>
        </w:tc>
        <w:tc>
          <w:tcPr>
            <w:tcW w:w="1363" w:type="dxa"/>
            <w:shd w:val="clear" w:color="auto" w:fill="auto"/>
            <w:noWrap/>
            <w:tcMar>
              <w:left w:w="28" w:type="dxa"/>
              <w:right w:w="28" w:type="dxa"/>
            </w:tcMar>
            <w:hideMark/>
          </w:tcPr>
          <w:p w:rsidR="00447856" w:rsidRPr="00447856" w:rsidRDefault="00447856" w:rsidP="007F7F6D">
            <w:pPr>
              <w:jc w:val="right"/>
            </w:pPr>
            <w:r w:rsidRPr="00447856">
              <w:t>321,7</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Единовременная выплата специалистам, прибывшим (переехавшим) на работу в Прокопьевский муниципальный округ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11 0 00 85120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574,7</w:t>
            </w:r>
          </w:p>
        </w:tc>
        <w:tc>
          <w:tcPr>
            <w:tcW w:w="1264" w:type="dxa"/>
            <w:shd w:val="clear" w:color="auto" w:fill="auto"/>
            <w:noWrap/>
            <w:tcMar>
              <w:left w:w="28" w:type="dxa"/>
              <w:right w:w="28" w:type="dxa"/>
            </w:tcMar>
            <w:hideMark/>
          </w:tcPr>
          <w:p w:rsidR="00447856" w:rsidRPr="00447856" w:rsidRDefault="00447856" w:rsidP="007F7F6D">
            <w:pPr>
              <w:jc w:val="right"/>
            </w:pPr>
            <w:r w:rsidRPr="00447856">
              <w:t>574,7</w:t>
            </w:r>
          </w:p>
        </w:tc>
        <w:tc>
          <w:tcPr>
            <w:tcW w:w="1363" w:type="dxa"/>
            <w:shd w:val="clear" w:color="auto" w:fill="auto"/>
            <w:noWrap/>
            <w:tcMar>
              <w:left w:w="28" w:type="dxa"/>
              <w:right w:w="28" w:type="dxa"/>
            </w:tcMar>
            <w:hideMark/>
          </w:tcPr>
          <w:p w:rsidR="00447856" w:rsidRPr="00447856" w:rsidRDefault="00447856" w:rsidP="007F7F6D">
            <w:pPr>
              <w:jc w:val="right"/>
            </w:pPr>
            <w:r w:rsidRPr="00447856">
              <w:t>574,7</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Меры социальной поддержки молодых специалистов, работающих в учреждениях образования, культуры, здравоохранения, расположенных и осуществляющих свою деятельность в границах Прокопьевского муниципального округа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11 0 00 85130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80,5</w:t>
            </w:r>
          </w:p>
        </w:tc>
        <w:tc>
          <w:tcPr>
            <w:tcW w:w="1264" w:type="dxa"/>
            <w:shd w:val="clear" w:color="auto" w:fill="auto"/>
            <w:noWrap/>
            <w:tcMar>
              <w:left w:w="28" w:type="dxa"/>
              <w:right w:w="28" w:type="dxa"/>
            </w:tcMar>
            <w:hideMark/>
          </w:tcPr>
          <w:p w:rsidR="00447856" w:rsidRPr="00447856" w:rsidRDefault="00447856" w:rsidP="007F7F6D">
            <w:pPr>
              <w:jc w:val="right"/>
            </w:pPr>
            <w:r w:rsidRPr="00447856">
              <w:t>80,5</w:t>
            </w:r>
          </w:p>
        </w:tc>
        <w:tc>
          <w:tcPr>
            <w:tcW w:w="1363" w:type="dxa"/>
            <w:shd w:val="clear" w:color="auto" w:fill="auto"/>
            <w:noWrap/>
            <w:tcMar>
              <w:left w:w="28" w:type="dxa"/>
              <w:right w:w="28" w:type="dxa"/>
            </w:tcMar>
            <w:hideMark/>
          </w:tcPr>
          <w:p w:rsidR="00447856" w:rsidRPr="00447856" w:rsidRDefault="00447856" w:rsidP="007F7F6D">
            <w:pPr>
              <w:jc w:val="right"/>
            </w:pPr>
            <w:r w:rsidRPr="00447856">
              <w:t>80,5</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Реализация мероприятий по обеспечению жильем молодых семей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03 0 00 14970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6 911,9</w:t>
            </w:r>
          </w:p>
        </w:tc>
        <w:tc>
          <w:tcPr>
            <w:tcW w:w="1264" w:type="dxa"/>
            <w:shd w:val="clear" w:color="auto" w:fill="auto"/>
            <w:noWrap/>
            <w:tcMar>
              <w:left w:w="28" w:type="dxa"/>
              <w:right w:w="28" w:type="dxa"/>
            </w:tcMar>
            <w:hideMark/>
          </w:tcPr>
          <w:p w:rsidR="00447856" w:rsidRPr="00447856" w:rsidRDefault="00447856" w:rsidP="007F7F6D">
            <w:pPr>
              <w:jc w:val="right"/>
            </w:pPr>
            <w:r w:rsidRPr="00447856">
              <w:t>2 080,1</w:t>
            </w:r>
          </w:p>
        </w:tc>
        <w:tc>
          <w:tcPr>
            <w:tcW w:w="1363" w:type="dxa"/>
            <w:shd w:val="clear" w:color="auto" w:fill="auto"/>
            <w:noWrap/>
            <w:tcMar>
              <w:left w:w="28" w:type="dxa"/>
              <w:right w:w="28" w:type="dxa"/>
            </w:tcMar>
            <w:hideMark/>
          </w:tcPr>
          <w:p w:rsidR="00447856" w:rsidRPr="00447856" w:rsidRDefault="00447856" w:rsidP="007F7F6D">
            <w:pPr>
              <w:jc w:val="right"/>
            </w:pPr>
            <w:r w:rsidRPr="00447856">
              <w:t>820,7</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(оказание услуг) муниципальных учреждений, функционирующих в сфере средств массовой информации, периодической печати и издательства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12</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02 1 00 10820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11 521,0</w:t>
            </w:r>
          </w:p>
        </w:tc>
        <w:tc>
          <w:tcPr>
            <w:tcW w:w="1264" w:type="dxa"/>
            <w:shd w:val="clear" w:color="auto" w:fill="auto"/>
            <w:noWrap/>
            <w:tcMar>
              <w:left w:w="28" w:type="dxa"/>
              <w:right w:w="28" w:type="dxa"/>
            </w:tcMar>
            <w:hideMark/>
          </w:tcPr>
          <w:p w:rsidR="00447856" w:rsidRPr="00447856" w:rsidRDefault="00447856" w:rsidP="007F7F6D">
            <w:pPr>
              <w:jc w:val="right"/>
            </w:pPr>
            <w:r w:rsidRPr="00447856">
              <w:t>11 521,0</w:t>
            </w:r>
          </w:p>
        </w:tc>
        <w:tc>
          <w:tcPr>
            <w:tcW w:w="1363" w:type="dxa"/>
            <w:shd w:val="clear" w:color="auto" w:fill="auto"/>
            <w:noWrap/>
            <w:tcMar>
              <w:left w:w="28" w:type="dxa"/>
              <w:right w:w="28" w:type="dxa"/>
            </w:tcMar>
            <w:hideMark/>
          </w:tcPr>
          <w:p w:rsidR="00447856" w:rsidRPr="00447856" w:rsidRDefault="00447856" w:rsidP="007F7F6D">
            <w:pPr>
              <w:jc w:val="right"/>
            </w:pPr>
            <w:r w:rsidRPr="00447856">
              <w:t>11 521,0</w:t>
            </w:r>
          </w:p>
        </w:tc>
      </w:tr>
      <w:tr w:rsidR="00447856" w:rsidRPr="00447856" w:rsidTr="007F7F6D">
        <w:trPr>
          <w:cantSplit/>
          <w:trHeight w:val="416"/>
        </w:trPr>
        <w:tc>
          <w:tcPr>
            <w:tcW w:w="6871" w:type="dxa"/>
            <w:shd w:val="clear" w:color="auto" w:fill="auto"/>
            <w:tcMar>
              <w:left w:w="28" w:type="dxa"/>
              <w:right w:w="28" w:type="dxa"/>
            </w:tcMar>
            <w:hideMark/>
          </w:tcPr>
          <w:p w:rsidR="00447856" w:rsidRPr="00447856" w:rsidRDefault="00447856" w:rsidP="007F7F6D">
            <w:r w:rsidRPr="00447856">
              <w:t>Процентные платежи по муниципальному долгу Прокопьевского муниципального округа (обслуживание государственного (муниципального) долга)</w:t>
            </w:r>
          </w:p>
        </w:tc>
        <w:tc>
          <w:tcPr>
            <w:tcW w:w="1134" w:type="dxa"/>
            <w:shd w:val="clear" w:color="auto" w:fill="auto"/>
            <w:tcMar>
              <w:left w:w="28" w:type="dxa"/>
              <w:right w:w="28" w:type="dxa"/>
            </w:tcMar>
            <w:hideMark/>
          </w:tcPr>
          <w:p w:rsidR="00447856" w:rsidRPr="00447856" w:rsidRDefault="00447856" w:rsidP="007F7F6D">
            <w:pPr>
              <w:jc w:val="center"/>
            </w:pPr>
            <w:r w:rsidRPr="00447856">
              <w:t>900</w:t>
            </w:r>
          </w:p>
        </w:tc>
        <w:tc>
          <w:tcPr>
            <w:tcW w:w="567" w:type="dxa"/>
            <w:shd w:val="clear" w:color="auto" w:fill="auto"/>
            <w:tcMar>
              <w:left w:w="28" w:type="dxa"/>
              <w:right w:w="28" w:type="dxa"/>
            </w:tcMar>
            <w:hideMark/>
          </w:tcPr>
          <w:p w:rsidR="00447856" w:rsidRPr="00447856" w:rsidRDefault="00447856" w:rsidP="007F7F6D">
            <w:pPr>
              <w:jc w:val="center"/>
            </w:pPr>
            <w:r w:rsidRPr="00447856">
              <w:t>13</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17 0 00 19130</w:t>
            </w:r>
          </w:p>
        </w:tc>
        <w:tc>
          <w:tcPr>
            <w:tcW w:w="993" w:type="dxa"/>
            <w:shd w:val="clear" w:color="auto" w:fill="auto"/>
            <w:tcMar>
              <w:left w:w="28" w:type="dxa"/>
              <w:right w:w="28" w:type="dxa"/>
            </w:tcMar>
            <w:hideMark/>
          </w:tcPr>
          <w:p w:rsidR="00447856" w:rsidRPr="00447856" w:rsidRDefault="00447856" w:rsidP="007F7F6D">
            <w:pPr>
              <w:jc w:val="center"/>
            </w:pPr>
            <w:r w:rsidRPr="00447856">
              <w:t>700</w:t>
            </w:r>
          </w:p>
        </w:tc>
        <w:tc>
          <w:tcPr>
            <w:tcW w:w="1275" w:type="dxa"/>
            <w:shd w:val="clear" w:color="auto" w:fill="auto"/>
            <w:noWrap/>
            <w:tcMar>
              <w:left w:w="28" w:type="dxa"/>
              <w:right w:w="28" w:type="dxa"/>
            </w:tcMar>
            <w:hideMark/>
          </w:tcPr>
          <w:p w:rsidR="00447856" w:rsidRPr="00447856" w:rsidRDefault="00447856" w:rsidP="007F7F6D">
            <w:pPr>
              <w:jc w:val="right"/>
            </w:pPr>
            <w:r w:rsidRPr="00447856">
              <w:t>4 500,0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50 000,0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41 600,0</w:t>
            </w:r>
          </w:p>
        </w:tc>
      </w:tr>
      <w:tr w:rsidR="00447856" w:rsidRPr="00447856" w:rsidTr="007F7F6D">
        <w:trPr>
          <w:cantSplit/>
          <w:trHeight w:val="238"/>
        </w:trPr>
        <w:tc>
          <w:tcPr>
            <w:tcW w:w="6871" w:type="dxa"/>
            <w:shd w:val="clear" w:color="auto" w:fill="auto"/>
            <w:tcMar>
              <w:left w:w="28" w:type="dxa"/>
              <w:right w:w="28" w:type="dxa"/>
            </w:tcMar>
            <w:hideMark/>
          </w:tcPr>
          <w:p w:rsidR="00447856" w:rsidRPr="00447856" w:rsidRDefault="00447856" w:rsidP="007F7F6D">
            <w:pPr>
              <w:rPr>
                <w:b/>
                <w:bCs/>
              </w:rPr>
            </w:pPr>
            <w:r w:rsidRPr="00447856">
              <w:rPr>
                <w:b/>
                <w:bCs/>
              </w:rPr>
              <w:t>Совет народных депутатов Прокопьевского муниципального округа</w:t>
            </w:r>
          </w:p>
        </w:tc>
        <w:tc>
          <w:tcPr>
            <w:tcW w:w="1134" w:type="dxa"/>
            <w:shd w:val="clear" w:color="auto" w:fill="auto"/>
            <w:tcMar>
              <w:left w:w="28" w:type="dxa"/>
              <w:right w:w="28" w:type="dxa"/>
            </w:tcMar>
            <w:hideMark/>
          </w:tcPr>
          <w:p w:rsidR="00447856" w:rsidRPr="00447856" w:rsidRDefault="00447856" w:rsidP="007F7F6D">
            <w:pPr>
              <w:jc w:val="center"/>
              <w:rPr>
                <w:b/>
                <w:bCs/>
              </w:rPr>
            </w:pPr>
            <w:r w:rsidRPr="00447856">
              <w:rPr>
                <w:b/>
                <w:bCs/>
              </w:rPr>
              <w:t>902</w:t>
            </w:r>
          </w:p>
        </w:tc>
        <w:tc>
          <w:tcPr>
            <w:tcW w:w="567" w:type="dxa"/>
            <w:shd w:val="clear" w:color="auto" w:fill="auto"/>
            <w:tcMar>
              <w:left w:w="28" w:type="dxa"/>
              <w:right w:w="28" w:type="dxa"/>
            </w:tcMar>
            <w:hideMark/>
          </w:tcPr>
          <w:p w:rsidR="00447856" w:rsidRPr="00447856" w:rsidRDefault="00447856" w:rsidP="007F7F6D">
            <w:pPr>
              <w:jc w:val="center"/>
            </w:pPr>
            <w:r w:rsidRPr="00447856">
              <w:t> </w:t>
            </w:r>
          </w:p>
        </w:tc>
        <w:tc>
          <w:tcPr>
            <w:tcW w:w="567" w:type="dxa"/>
            <w:shd w:val="clear" w:color="auto" w:fill="auto"/>
            <w:tcMar>
              <w:left w:w="28" w:type="dxa"/>
              <w:right w:w="28" w:type="dxa"/>
            </w:tcMar>
            <w:hideMark/>
          </w:tcPr>
          <w:p w:rsidR="00447856" w:rsidRPr="00447856" w:rsidRDefault="00447856" w:rsidP="007F7F6D">
            <w:pPr>
              <w:jc w:val="center"/>
            </w:pPr>
            <w:r w:rsidRPr="00447856">
              <w:t> </w:t>
            </w:r>
          </w:p>
        </w:tc>
        <w:tc>
          <w:tcPr>
            <w:tcW w:w="992" w:type="dxa"/>
            <w:shd w:val="clear" w:color="auto" w:fill="auto"/>
            <w:tcMar>
              <w:left w:w="28" w:type="dxa"/>
              <w:right w:w="28" w:type="dxa"/>
            </w:tcMar>
            <w:hideMark/>
          </w:tcPr>
          <w:p w:rsidR="00447856" w:rsidRPr="00447856" w:rsidRDefault="00447856" w:rsidP="007F7F6D">
            <w:pPr>
              <w:jc w:val="center"/>
            </w:pPr>
            <w:r w:rsidRPr="00447856">
              <w:t> </w:t>
            </w:r>
          </w:p>
        </w:tc>
        <w:tc>
          <w:tcPr>
            <w:tcW w:w="993" w:type="dxa"/>
            <w:shd w:val="clear" w:color="auto" w:fill="auto"/>
            <w:tcMar>
              <w:left w:w="28" w:type="dxa"/>
              <w:right w:w="28" w:type="dxa"/>
            </w:tcMar>
            <w:hideMark/>
          </w:tcPr>
          <w:p w:rsidR="00447856" w:rsidRPr="00447856" w:rsidRDefault="00447856" w:rsidP="007F7F6D">
            <w:pPr>
              <w:jc w:val="center"/>
            </w:pPr>
            <w:r w:rsidRPr="00447856">
              <w:t> </w:t>
            </w:r>
          </w:p>
        </w:tc>
        <w:tc>
          <w:tcPr>
            <w:tcW w:w="1275" w:type="dxa"/>
            <w:shd w:val="clear" w:color="auto" w:fill="auto"/>
            <w:noWrap/>
            <w:tcMar>
              <w:left w:w="28" w:type="dxa"/>
              <w:right w:w="28" w:type="dxa"/>
            </w:tcMar>
            <w:hideMark/>
          </w:tcPr>
          <w:p w:rsidR="00447856" w:rsidRPr="00447856" w:rsidRDefault="00447856" w:rsidP="007F7F6D">
            <w:pPr>
              <w:jc w:val="right"/>
              <w:rPr>
                <w:b/>
                <w:bCs/>
              </w:rPr>
            </w:pPr>
            <w:r w:rsidRPr="00447856">
              <w:rPr>
                <w:b/>
                <w:bCs/>
              </w:rPr>
              <w:t>5 357,4</w:t>
            </w:r>
          </w:p>
        </w:tc>
        <w:tc>
          <w:tcPr>
            <w:tcW w:w="1264" w:type="dxa"/>
            <w:shd w:val="clear" w:color="auto" w:fill="auto"/>
            <w:noWrap/>
            <w:tcMar>
              <w:left w:w="28" w:type="dxa"/>
              <w:right w:w="28" w:type="dxa"/>
            </w:tcMar>
            <w:hideMark/>
          </w:tcPr>
          <w:p w:rsidR="00447856" w:rsidRPr="00447856" w:rsidRDefault="00447856" w:rsidP="007F7F6D">
            <w:pPr>
              <w:jc w:val="right"/>
              <w:rPr>
                <w:b/>
                <w:bCs/>
              </w:rPr>
            </w:pPr>
            <w:r w:rsidRPr="00447856">
              <w:rPr>
                <w:b/>
                <w:bCs/>
              </w:rPr>
              <w:t>5 357,4</w:t>
            </w:r>
          </w:p>
        </w:tc>
        <w:tc>
          <w:tcPr>
            <w:tcW w:w="1363" w:type="dxa"/>
            <w:shd w:val="clear" w:color="auto" w:fill="auto"/>
            <w:noWrap/>
            <w:tcMar>
              <w:left w:w="28" w:type="dxa"/>
              <w:right w:w="28" w:type="dxa"/>
            </w:tcMar>
            <w:hideMark/>
          </w:tcPr>
          <w:p w:rsidR="00447856" w:rsidRPr="00447856" w:rsidRDefault="00447856" w:rsidP="007F7F6D">
            <w:pPr>
              <w:jc w:val="right"/>
              <w:rPr>
                <w:b/>
                <w:bCs/>
              </w:rPr>
            </w:pPr>
            <w:r w:rsidRPr="00447856">
              <w:rPr>
                <w:b/>
                <w:bCs/>
              </w:rPr>
              <w:t>5 357,4</w:t>
            </w:r>
          </w:p>
        </w:tc>
      </w:tr>
      <w:tr w:rsidR="00447856" w:rsidRPr="00447856" w:rsidTr="007F7F6D">
        <w:trPr>
          <w:cantSplit/>
          <w:trHeight w:val="238"/>
        </w:trPr>
        <w:tc>
          <w:tcPr>
            <w:tcW w:w="6871" w:type="dxa"/>
            <w:shd w:val="clear" w:color="auto" w:fill="auto"/>
            <w:tcMar>
              <w:left w:w="28" w:type="dxa"/>
              <w:right w:w="28" w:type="dxa"/>
            </w:tcMar>
            <w:hideMark/>
          </w:tcPr>
          <w:p w:rsidR="00447856" w:rsidRPr="00447856" w:rsidRDefault="00447856" w:rsidP="007F7F6D">
            <w:r w:rsidRPr="00447856">
              <w:t>Председатель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902</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90 0 00 19020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1 855,7</w:t>
            </w:r>
          </w:p>
        </w:tc>
        <w:tc>
          <w:tcPr>
            <w:tcW w:w="1264" w:type="dxa"/>
            <w:shd w:val="clear" w:color="auto" w:fill="auto"/>
            <w:noWrap/>
            <w:tcMar>
              <w:left w:w="28" w:type="dxa"/>
              <w:right w:w="28" w:type="dxa"/>
            </w:tcMar>
            <w:hideMark/>
          </w:tcPr>
          <w:p w:rsidR="00447856" w:rsidRPr="00447856" w:rsidRDefault="00447856" w:rsidP="007F7F6D">
            <w:pPr>
              <w:jc w:val="right"/>
            </w:pPr>
            <w:r w:rsidRPr="00447856">
              <w:t>1 855,7</w:t>
            </w:r>
          </w:p>
        </w:tc>
        <w:tc>
          <w:tcPr>
            <w:tcW w:w="1363" w:type="dxa"/>
            <w:shd w:val="clear" w:color="auto" w:fill="auto"/>
            <w:noWrap/>
            <w:tcMar>
              <w:left w:w="28" w:type="dxa"/>
              <w:right w:w="28" w:type="dxa"/>
            </w:tcMar>
            <w:hideMark/>
          </w:tcPr>
          <w:p w:rsidR="00447856" w:rsidRPr="00447856" w:rsidRDefault="00447856" w:rsidP="007F7F6D">
            <w:pPr>
              <w:jc w:val="right"/>
            </w:pPr>
            <w:r w:rsidRPr="00447856">
              <w:t>1 855,7</w:t>
            </w:r>
          </w:p>
        </w:tc>
      </w:tr>
      <w:tr w:rsidR="00447856" w:rsidRPr="00447856" w:rsidTr="007F7F6D">
        <w:trPr>
          <w:cantSplit/>
          <w:trHeight w:val="2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902</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90 0 00 19040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1 832,1</w:t>
            </w:r>
          </w:p>
        </w:tc>
        <w:tc>
          <w:tcPr>
            <w:tcW w:w="1264" w:type="dxa"/>
            <w:shd w:val="clear" w:color="auto" w:fill="auto"/>
            <w:noWrap/>
            <w:tcMar>
              <w:left w:w="28" w:type="dxa"/>
              <w:right w:w="28" w:type="dxa"/>
            </w:tcMar>
            <w:hideMark/>
          </w:tcPr>
          <w:p w:rsidR="00447856" w:rsidRPr="00447856" w:rsidRDefault="00447856" w:rsidP="007F7F6D">
            <w:pPr>
              <w:jc w:val="right"/>
            </w:pPr>
            <w:r w:rsidRPr="00447856">
              <w:t>1 832,1</w:t>
            </w:r>
          </w:p>
        </w:tc>
        <w:tc>
          <w:tcPr>
            <w:tcW w:w="1363" w:type="dxa"/>
            <w:shd w:val="clear" w:color="auto" w:fill="auto"/>
            <w:noWrap/>
            <w:tcMar>
              <w:left w:w="28" w:type="dxa"/>
              <w:right w:w="28" w:type="dxa"/>
            </w:tcMar>
            <w:hideMark/>
          </w:tcPr>
          <w:p w:rsidR="00447856" w:rsidRPr="00447856" w:rsidRDefault="00447856" w:rsidP="007F7F6D">
            <w:pPr>
              <w:jc w:val="right"/>
            </w:pPr>
            <w:r w:rsidRPr="00447856">
              <w:t>1 832,1</w:t>
            </w:r>
          </w:p>
        </w:tc>
      </w:tr>
      <w:tr w:rsidR="00447856" w:rsidRPr="00447856" w:rsidTr="007F7F6D">
        <w:trPr>
          <w:cantSplit/>
          <w:trHeight w:val="2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902</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90 0 00 19040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181,5</w:t>
            </w:r>
          </w:p>
        </w:tc>
        <w:tc>
          <w:tcPr>
            <w:tcW w:w="1264" w:type="dxa"/>
            <w:shd w:val="clear" w:color="auto" w:fill="auto"/>
            <w:noWrap/>
            <w:tcMar>
              <w:left w:w="28" w:type="dxa"/>
              <w:right w:w="28" w:type="dxa"/>
            </w:tcMar>
            <w:hideMark/>
          </w:tcPr>
          <w:p w:rsidR="00447856" w:rsidRPr="00447856" w:rsidRDefault="00447856" w:rsidP="007F7F6D">
            <w:pPr>
              <w:jc w:val="right"/>
            </w:pPr>
            <w:r w:rsidRPr="00447856">
              <w:t>181,5</w:t>
            </w:r>
          </w:p>
        </w:tc>
        <w:tc>
          <w:tcPr>
            <w:tcW w:w="1363" w:type="dxa"/>
            <w:shd w:val="clear" w:color="auto" w:fill="auto"/>
            <w:noWrap/>
            <w:tcMar>
              <w:left w:w="28" w:type="dxa"/>
              <w:right w:w="28" w:type="dxa"/>
            </w:tcMar>
            <w:hideMark/>
          </w:tcPr>
          <w:p w:rsidR="00447856" w:rsidRPr="00447856" w:rsidRDefault="00447856" w:rsidP="007F7F6D">
            <w:pPr>
              <w:jc w:val="right"/>
            </w:pPr>
            <w:r w:rsidRPr="00447856">
              <w:t>181,5</w:t>
            </w:r>
          </w:p>
        </w:tc>
      </w:tr>
      <w:tr w:rsidR="00447856" w:rsidRPr="00447856" w:rsidTr="007F7F6D">
        <w:trPr>
          <w:cantSplit/>
          <w:trHeight w:val="568"/>
        </w:trPr>
        <w:tc>
          <w:tcPr>
            <w:tcW w:w="6871" w:type="dxa"/>
            <w:shd w:val="clear" w:color="auto" w:fill="auto"/>
            <w:tcMar>
              <w:left w:w="28" w:type="dxa"/>
              <w:right w:w="28" w:type="dxa"/>
            </w:tcMar>
            <w:hideMark/>
          </w:tcPr>
          <w:p w:rsidR="00447856" w:rsidRPr="00447856" w:rsidRDefault="00447856" w:rsidP="007F7F6D">
            <w:r w:rsidRPr="00447856">
              <w:t>Заместитель председателя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902</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90 0 00 19060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1 488,1</w:t>
            </w:r>
          </w:p>
        </w:tc>
        <w:tc>
          <w:tcPr>
            <w:tcW w:w="1264" w:type="dxa"/>
            <w:shd w:val="clear" w:color="auto" w:fill="auto"/>
            <w:noWrap/>
            <w:tcMar>
              <w:left w:w="28" w:type="dxa"/>
              <w:right w:w="28" w:type="dxa"/>
            </w:tcMar>
            <w:hideMark/>
          </w:tcPr>
          <w:p w:rsidR="00447856" w:rsidRPr="00447856" w:rsidRDefault="00447856" w:rsidP="007F7F6D">
            <w:pPr>
              <w:jc w:val="right"/>
            </w:pPr>
            <w:r w:rsidRPr="00447856">
              <w:t>1 488,1</w:t>
            </w:r>
          </w:p>
        </w:tc>
        <w:tc>
          <w:tcPr>
            <w:tcW w:w="1363" w:type="dxa"/>
            <w:shd w:val="clear" w:color="auto" w:fill="auto"/>
            <w:noWrap/>
            <w:tcMar>
              <w:left w:w="28" w:type="dxa"/>
              <w:right w:w="28" w:type="dxa"/>
            </w:tcMar>
            <w:hideMark/>
          </w:tcPr>
          <w:p w:rsidR="00447856" w:rsidRPr="00447856" w:rsidRDefault="00447856" w:rsidP="007F7F6D">
            <w:pPr>
              <w:jc w:val="right"/>
            </w:pPr>
            <w:r w:rsidRPr="00447856">
              <w:t>1 488,1</w:t>
            </w:r>
          </w:p>
        </w:tc>
      </w:tr>
      <w:tr w:rsidR="00447856" w:rsidRPr="00447856" w:rsidTr="007F7F6D">
        <w:trPr>
          <w:cantSplit/>
          <w:trHeight w:val="238"/>
        </w:trPr>
        <w:tc>
          <w:tcPr>
            <w:tcW w:w="6871" w:type="dxa"/>
            <w:shd w:val="clear" w:color="auto" w:fill="auto"/>
            <w:tcMar>
              <w:left w:w="28" w:type="dxa"/>
              <w:right w:w="28" w:type="dxa"/>
            </w:tcMar>
            <w:hideMark/>
          </w:tcPr>
          <w:p w:rsidR="00447856" w:rsidRPr="00447856" w:rsidRDefault="00447856" w:rsidP="007F7F6D">
            <w:pPr>
              <w:rPr>
                <w:b/>
                <w:bCs/>
              </w:rPr>
            </w:pPr>
            <w:r w:rsidRPr="00447856">
              <w:rPr>
                <w:b/>
                <w:bCs/>
              </w:rPr>
              <w:t>Контрольно-счетная палата Прокопьевского муниципального округа</w:t>
            </w:r>
          </w:p>
        </w:tc>
        <w:tc>
          <w:tcPr>
            <w:tcW w:w="1134" w:type="dxa"/>
            <w:shd w:val="clear" w:color="auto" w:fill="auto"/>
            <w:tcMar>
              <w:left w:w="28" w:type="dxa"/>
              <w:right w:w="28" w:type="dxa"/>
            </w:tcMar>
            <w:hideMark/>
          </w:tcPr>
          <w:p w:rsidR="00447856" w:rsidRPr="00447856" w:rsidRDefault="00447856" w:rsidP="007F7F6D">
            <w:pPr>
              <w:jc w:val="center"/>
              <w:rPr>
                <w:b/>
                <w:bCs/>
              </w:rPr>
            </w:pPr>
            <w:r w:rsidRPr="00447856">
              <w:rPr>
                <w:b/>
                <w:bCs/>
              </w:rPr>
              <w:t>903</w:t>
            </w:r>
          </w:p>
        </w:tc>
        <w:tc>
          <w:tcPr>
            <w:tcW w:w="567" w:type="dxa"/>
            <w:shd w:val="clear" w:color="auto" w:fill="auto"/>
            <w:tcMar>
              <w:left w:w="28" w:type="dxa"/>
              <w:right w:w="28" w:type="dxa"/>
            </w:tcMar>
            <w:hideMark/>
          </w:tcPr>
          <w:p w:rsidR="00447856" w:rsidRPr="00447856" w:rsidRDefault="00447856" w:rsidP="007F7F6D">
            <w:pPr>
              <w:jc w:val="center"/>
            </w:pPr>
            <w:r w:rsidRPr="00447856">
              <w:t> </w:t>
            </w:r>
          </w:p>
        </w:tc>
        <w:tc>
          <w:tcPr>
            <w:tcW w:w="567" w:type="dxa"/>
            <w:shd w:val="clear" w:color="auto" w:fill="auto"/>
            <w:tcMar>
              <w:left w:w="28" w:type="dxa"/>
              <w:right w:w="28" w:type="dxa"/>
            </w:tcMar>
            <w:hideMark/>
          </w:tcPr>
          <w:p w:rsidR="00447856" w:rsidRPr="00447856" w:rsidRDefault="00447856" w:rsidP="007F7F6D">
            <w:pPr>
              <w:jc w:val="center"/>
            </w:pPr>
            <w:r w:rsidRPr="00447856">
              <w:t> </w:t>
            </w:r>
          </w:p>
        </w:tc>
        <w:tc>
          <w:tcPr>
            <w:tcW w:w="992" w:type="dxa"/>
            <w:shd w:val="clear" w:color="auto" w:fill="auto"/>
            <w:tcMar>
              <w:left w:w="28" w:type="dxa"/>
              <w:right w:w="28" w:type="dxa"/>
            </w:tcMar>
            <w:hideMark/>
          </w:tcPr>
          <w:p w:rsidR="00447856" w:rsidRPr="00447856" w:rsidRDefault="00447856" w:rsidP="007F7F6D">
            <w:pPr>
              <w:jc w:val="center"/>
            </w:pPr>
            <w:r w:rsidRPr="00447856">
              <w:t> </w:t>
            </w:r>
          </w:p>
        </w:tc>
        <w:tc>
          <w:tcPr>
            <w:tcW w:w="993" w:type="dxa"/>
            <w:shd w:val="clear" w:color="auto" w:fill="auto"/>
            <w:tcMar>
              <w:left w:w="28" w:type="dxa"/>
              <w:right w:w="28" w:type="dxa"/>
            </w:tcMar>
            <w:hideMark/>
          </w:tcPr>
          <w:p w:rsidR="00447856" w:rsidRPr="00447856" w:rsidRDefault="00447856" w:rsidP="007F7F6D">
            <w:pPr>
              <w:jc w:val="center"/>
            </w:pPr>
            <w:r w:rsidRPr="00447856">
              <w:t> </w:t>
            </w:r>
          </w:p>
        </w:tc>
        <w:tc>
          <w:tcPr>
            <w:tcW w:w="1275" w:type="dxa"/>
            <w:shd w:val="clear" w:color="auto" w:fill="auto"/>
            <w:noWrap/>
            <w:tcMar>
              <w:left w:w="28" w:type="dxa"/>
              <w:right w:w="28" w:type="dxa"/>
            </w:tcMar>
            <w:hideMark/>
          </w:tcPr>
          <w:p w:rsidR="00447856" w:rsidRPr="00447856" w:rsidRDefault="00447856" w:rsidP="007F7F6D">
            <w:pPr>
              <w:jc w:val="right"/>
              <w:rPr>
                <w:b/>
                <w:bCs/>
              </w:rPr>
            </w:pPr>
            <w:r w:rsidRPr="00447856">
              <w:rPr>
                <w:b/>
                <w:bCs/>
              </w:rPr>
              <w:t>2 980,5</w:t>
            </w:r>
          </w:p>
        </w:tc>
        <w:tc>
          <w:tcPr>
            <w:tcW w:w="1264" w:type="dxa"/>
            <w:shd w:val="clear" w:color="auto" w:fill="auto"/>
            <w:noWrap/>
            <w:tcMar>
              <w:left w:w="28" w:type="dxa"/>
              <w:right w:w="28" w:type="dxa"/>
            </w:tcMar>
            <w:hideMark/>
          </w:tcPr>
          <w:p w:rsidR="00447856" w:rsidRPr="00447856" w:rsidRDefault="00447856" w:rsidP="007F7F6D">
            <w:pPr>
              <w:jc w:val="right"/>
              <w:rPr>
                <w:b/>
                <w:bCs/>
              </w:rPr>
            </w:pPr>
            <w:r w:rsidRPr="00447856">
              <w:rPr>
                <w:b/>
                <w:bCs/>
              </w:rPr>
              <w:t>2 980,5</w:t>
            </w:r>
          </w:p>
        </w:tc>
        <w:tc>
          <w:tcPr>
            <w:tcW w:w="1363" w:type="dxa"/>
            <w:shd w:val="clear" w:color="auto" w:fill="auto"/>
            <w:noWrap/>
            <w:tcMar>
              <w:left w:w="28" w:type="dxa"/>
              <w:right w:w="28" w:type="dxa"/>
            </w:tcMar>
            <w:hideMark/>
          </w:tcPr>
          <w:p w:rsidR="00447856" w:rsidRPr="00447856" w:rsidRDefault="00447856" w:rsidP="007F7F6D">
            <w:pPr>
              <w:jc w:val="right"/>
              <w:rPr>
                <w:b/>
                <w:bCs/>
              </w:rPr>
            </w:pPr>
            <w:r w:rsidRPr="00447856">
              <w:rPr>
                <w:b/>
                <w:bCs/>
              </w:rPr>
              <w:t>2 980,5</w:t>
            </w:r>
          </w:p>
        </w:tc>
      </w:tr>
      <w:tr w:rsidR="00447856" w:rsidRPr="00447856" w:rsidTr="007F7F6D">
        <w:trPr>
          <w:cantSplit/>
          <w:trHeight w:val="238"/>
        </w:trPr>
        <w:tc>
          <w:tcPr>
            <w:tcW w:w="6871" w:type="dxa"/>
            <w:shd w:val="clear" w:color="auto" w:fill="auto"/>
            <w:tcMar>
              <w:left w:w="28" w:type="dxa"/>
              <w:right w:w="28" w:type="dxa"/>
            </w:tcMar>
            <w:hideMark/>
          </w:tcPr>
          <w:p w:rsidR="00447856" w:rsidRPr="00447856" w:rsidRDefault="00447856" w:rsidP="007F7F6D">
            <w:r w:rsidRPr="00447856">
              <w:t>Председатель контрольно-счетной палаты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903</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06</w:t>
            </w:r>
          </w:p>
        </w:tc>
        <w:tc>
          <w:tcPr>
            <w:tcW w:w="992" w:type="dxa"/>
            <w:shd w:val="clear" w:color="auto" w:fill="auto"/>
            <w:tcMar>
              <w:left w:w="28" w:type="dxa"/>
              <w:right w:w="28" w:type="dxa"/>
            </w:tcMar>
            <w:hideMark/>
          </w:tcPr>
          <w:p w:rsidR="00447856" w:rsidRPr="00447856" w:rsidRDefault="00447856" w:rsidP="007F7F6D">
            <w:pPr>
              <w:jc w:val="center"/>
            </w:pPr>
            <w:r w:rsidRPr="00447856">
              <w:t>90 0 00 19030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1 322,6</w:t>
            </w:r>
          </w:p>
        </w:tc>
        <w:tc>
          <w:tcPr>
            <w:tcW w:w="1264" w:type="dxa"/>
            <w:shd w:val="clear" w:color="auto" w:fill="auto"/>
            <w:noWrap/>
            <w:tcMar>
              <w:left w:w="28" w:type="dxa"/>
              <w:right w:w="28" w:type="dxa"/>
            </w:tcMar>
            <w:hideMark/>
          </w:tcPr>
          <w:p w:rsidR="00447856" w:rsidRPr="00447856" w:rsidRDefault="00447856" w:rsidP="007F7F6D">
            <w:pPr>
              <w:jc w:val="right"/>
            </w:pPr>
            <w:r w:rsidRPr="00447856">
              <w:t>1 322,6</w:t>
            </w:r>
          </w:p>
        </w:tc>
        <w:tc>
          <w:tcPr>
            <w:tcW w:w="1363" w:type="dxa"/>
            <w:shd w:val="clear" w:color="auto" w:fill="auto"/>
            <w:noWrap/>
            <w:tcMar>
              <w:left w:w="28" w:type="dxa"/>
              <w:right w:w="28" w:type="dxa"/>
            </w:tcMar>
            <w:hideMark/>
          </w:tcPr>
          <w:p w:rsidR="00447856" w:rsidRPr="00447856" w:rsidRDefault="00447856" w:rsidP="007F7F6D">
            <w:pPr>
              <w:jc w:val="right"/>
            </w:pPr>
            <w:r w:rsidRPr="00447856">
              <w:t>1 322,6</w:t>
            </w:r>
          </w:p>
        </w:tc>
      </w:tr>
      <w:tr w:rsidR="00447856" w:rsidRPr="00447856" w:rsidTr="007F7F6D">
        <w:trPr>
          <w:cantSplit/>
          <w:trHeight w:val="2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903</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06</w:t>
            </w:r>
          </w:p>
        </w:tc>
        <w:tc>
          <w:tcPr>
            <w:tcW w:w="992" w:type="dxa"/>
            <w:shd w:val="clear" w:color="auto" w:fill="auto"/>
            <w:tcMar>
              <w:left w:w="28" w:type="dxa"/>
              <w:right w:w="28" w:type="dxa"/>
            </w:tcMar>
            <w:hideMark/>
          </w:tcPr>
          <w:p w:rsidR="00447856" w:rsidRPr="00447856" w:rsidRDefault="00447856" w:rsidP="007F7F6D">
            <w:pPr>
              <w:jc w:val="center"/>
            </w:pPr>
            <w:r w:rsidRPr="00447856">
              <w:t>90 0 00 19040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1 303,9</w:t>
            </w:r>
          </w:p>
        </w:tc>
        <w:tc>
          <w:tcPr>
            <w:tcW w:w="1264" w:type="dxa"/>
            <w:shd w:val="clear" w:color="auto" w:fill="auto"/>
            <w:noWrap/>
            <w:tcMar>
              <w:left w:w="28" w:type="dxa"/>
              <w:right w:w="28" w:type="dxa"/>
            </w:tcMar>
            <w:hideMark/>
          </w:tcPr>
          <w:p w:rsidR="00447856" w:rsidRPr="00447856" w:rsidRDefault="00447856" w:rsidP="007F7F6D">
            <w:pPr>
              <w:jc w:val="right"/>
            </w:pPr>
            <w:r w:rsidRPr="00447856">
              <w:t>1 303,9</w:t>
            </w:r>
          </w:p>
        </w:tc>
        <w:tc>
          <w:tcPr>
            <w:tcW w:w="1363" w:type="dxa"/>
            <w:shd w:val="clear" w:color="auto" w:fill="auto"/>
            <w:noWrap/>
            <w:tcMar>
              <w:left w:w="28" w:type="dxa"/>
              <w:right w:w="28" w:type="dxa"/>
            </w:tcMar>
            <w:hideMark/>
          </w:tcPr>
          <w:p w:rsidR="00447856" w:rsidRPr="00447856" w:rsidRDefault="00447856" w:rsidP="007F7F6D">
            <w:pPr>
              <w:jc w:val="right"/>
            </w:pPr>
            <w:r w:rsidRPr="00447856">
              <w:t>1 303,9</w:t>
            </w:r>
          </w:p>
        </w:tc>
      </w:tr>
      <w:tr w:rsidR="00447856" w:rsidRPr="00447856" w:rsidTr="007F7F6D">
        <w:trPr>
          <w:cantSplit/>
          <w:trHeight w:val="2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903</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06</w:t>
            </w:r>
          </w:p>
        </w:tc>
        <w:tc>
          <w:tcPr>
            <w:tcW w:w="992" w:type="dxa"/>
            <w:shd w:val="clear" w:color="auto" w:fill="auto"/>
            <w:tcMar>
              <w:left w:w="28" w:type="dxa"/>
              <w:right w:w="28" w:type="dxa"/>
            </w:tcMar>
            <w:hideMark/>
          </w:tcPr>
          <w:p w:rsidR="00447856" w:rsidRPr="00447856" w:rsidRDefault="00447856" w:rsidP="007F7F6D">
            <w:pPr>
              <w:jc w:val="center"/>
            </w:pPr>
            <w:r w:rsidRPr="00447856">
              <w:t>90 0 00 19040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354,0</w:t>
            </w:r>
          </w:p>
        </w:tc>
        <w:tc>
          <w:tcPr>
            <w:tcW w:w="1264" w:type="dxa"/>
            <w:shd w:val="clear" w:color="auto" w:fill="auto"/>
            <w:noWrap/>
            <w:tcMar>
              <w:left w:w="28" w:type="dxa"/>
              <w:right w:w="28" w:type="dxa"/>
            </w:tcMar>
            <w:hideMark/>
          </w:tcPr>
          <w:p w:rsidR="00447856" w:rsidRPr="00447856" w:rsidRDefault="00447856" w:rsidP="007F7F6D">
            <w:pPr>
              <w:jc w:val="right"/>
            </w:pPr>
            <w:r w:rsidRPr="00447856">
              <w:t>354,0</w:t>
            </w:r>
          </w:p>
        </w:tc>
        <w:tc>
          <w:tcPr>
            <w:tcW w:w="1363" w:type="dxa"/>
            <w:shd w:val="clear" w:color="auto" w:fill="auto"/>
            <w:noWrap/>
            <w:tcMar>
              <w:left w:w="28" w:type="dxa"/>
              <w:right w:w="28" w:type="dxa"/>
            </w:tcMar>
            <w:hideMark/>
          </w:tcPr>
          <w:p w:rsidR="00447856" w:rsidRPr="00447856" w:rsidRDefault="00447856" w:rsidP="007F7F6D">
            <w:pPr>
              <w:jc w:val="right"/>
            </w:pPr>
            <w:r w:rsidRPr="00447856">
              <w:t>354,0</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pPr>
              <w:rPr>
                <w:b/>
                <w:bCs/>
              </w:rPr>
            </w:pPr>
            <w:r w:rsidRPr="00447856">
              <w:rPr>
                <w:b/>
                <w:bCs/>
              </w:rPr>
              <w:t>Комитет по управлению муниципальной собственностью администрации Прокопьевского муниципального округа</w:t>
            </w:r>
          </w:p>
        </w:tc>
        <w:tc>
          <w:tcPr>
            <w:tcW w:w="1134" w:type="dxa"/>
            <w:shd w:val="clear" w:color="auto" w:fill="auto"/>
            <w:tcMar>
              <w:left w:w="28" w:type="dxa"/>
              <w:right w:w="28" w:type="dxa"/>
            </w:tcMar>
            <w:hideMark/>
          </w:tcPr>
          <w:p w:rsidR="00447856" w:rsidRPr="00447856" w:rsidRDefault="00447856" w:rsidP="007F7F6D">
            <w:pPr>
              <w:jc w:val="center"/>
              <w:rPr>
                <w:b/>
                <w:bCs/>
              </w:rPr>
            </w:pPr>
            <w:r w:rsidRPr="00447856">
              <w:rPr>
                <w:b/>
                <w:bCs/>
              </w:rPr>
              <w:t>905</w:t>
            </w:r>
          </w:p>
        </w:tc>
        <w:tc>
          <w:tcPr>
            <w:tcW w:w="567"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567"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992"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993"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1275" w:type="dxa"/>
            <w:shd w:val="clear" w:color="auto" w:fill="auto"/>
            <w:noWrap/>
            <w:tcMar>
              <w:left w:w="28" w:type="dxa"/>
              <w:right w:w="28" w:type="dxa"/>
            </w:tcMar>
            <w:hideMark/>
          </w:tcPr>
          <w:p w:rsidR="00447856" w:rsidRPr="00447856" w:rsidRDefault="00447856" w:rsidP="007F7F6D">
            <w:pPr>
              <w:jc w:val="right"/>
              <w:rPr>
                <w:b/>
                <w:bCs/>
              </w:rPr>
            </w:pPr>
            <w:r w:rsidRPr="00447856">
              <w:rPr>
                <w:b/>
                <w:bCs/>
              </w:rPr>
              <w:t>126 973,6</w:t>
            </w:r>
          </w:p>
        </w:tc>
        <w:tc>
          <w:tcPr>
            <w:tcW w:w="1264" w:type="dxa"/>
            <w:shd w:val="clear" w:color="auto" w:fill="auto"/>
            <w:noWrap/>
            <w:tcMar>
              <w:left w:w="28" w:type="dxa"/>
              <w:right w:w="28" w:type="dxa"/>
            </w:tcMar>
            <w:hideMark/>
          </w:tcPr>
          <w:p w:rsidR="00447856" w:rsidRPr="00447856" w:rsidRDefault="00447856" w:rsidP="007F7F6D">
            <w:pPr>
              <w:jc w:val="right"/>
              <w:rPr>
                <w:b/>
                <w:bCs/>
              </w:rPr>
            </w:pPr>
            <w:r w:rsidRPr="00447856">
              <w:rPr>
                <w:b/>
                <w:bCs/>
              </w:rPr>
              <w:t>96 169,6</w:t>
            </w:r>
          </w:p>
        </w:tc>
        <w:tc>
          <w:tcPr>
            <w:tcW w:w="1363" w:type="dxa"/>
            <w:shd w:val="clear" w:color="auto" w:fill="auto"/>
            <w:noWrap/>
            <w:tcMar>
              <w:left w:w="28" w:type="dxa"/>
              <w:right w:w="28" w:type="dxa"/>
            </w:tcMar>
            <w:hideMark/>
          </w:tcPr>
          <w:p w:rsidR="00447856" w:rsidRPr="00447856" w:rsidRDefault="00447856" w:rsidP="007F7F6D">
            <w:pPr>
              <w:jc w:val="right"/>
              <w:rPr>
                <w:b/>
                <w:bCs/>
              </w:rPr>
            </w:pPr>
            <w:r w:rsidRPr="00447856">
              <w:rPr>
                <w:b/>
                <w:bCs/>
              </w:rPr>
              <w:t>96 669,7</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Приобретение в муниципальную собственность движимого и недвижимого имущества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905</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13</w:t>
            </w:r>
          </w:p>
        </w:tc>
        <w:tc>
          <w:tcPr>
            <w:tcW w:w="992" w:type="dxa"/>
            <w:shd w:val="clear" w:color="auto" w:fill="auto"/>
            <w:tcMar>
              <w:left w:w="28" w:type="dxa"/>
              <w:right w:w="28" w:type="dxa"/>
            </w:tcMar>
            <w:hideMark/>
          </w:tcPr>
          <w:p w:rsidR="00447856" w:rsidRPr="00447856" w:rsidRDefault="00447856" w:rsidP="007F7F6D">
            <w:pPr>
              <w:jc w:val="center"/>
            </w:pPr>
            <w:r w:rsidRPr="00447856">
              <w:t>07 0 00 14010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5 000,0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5 000,0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Содержание муниципального имущества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905</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13</w:t>
            </w:r>
          </w:p>
        </w:tc>
        <w:tc>
          <w:tcPr>
            <w:tcW w:w="992" w:type="dxa"/>
            <w:shd w:val="clear" w:color="auto" w:fill="auto"/>
            <w:tcMar>
              <w:left w:w="28" w:type="dxa"/>
              <w:right w:w="28" w:type="dxa"/>
            </w:tcMar>
            <w:hideMark/>
          </w:tcPr>
          <w:p w:rsidR="00447856" w:rsidRPr="00447856" w:rsidRDefault="00447856" w:rsidP="007F7F6D">
            <w:pPr>
              <w:jc w:val="center"/>
            </w:pPr>
            <w:r w:rsidRPr="00447856">
              <w:t>07 0 00 14030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5 310,7</w:t>
            </w:r>
          </w:p>
        </w:tc>
        <w:tc>
          <w:tcPr>
            <w:tcW w:w="1264" w:type="dxa"/>
            <w:shd w:val="clear" w:color="auto" w:fill="auto"/>
            <w:noWrap/>
            <w:tcMar>
              <w:left w:w="28" w:type="dxa"/>
              <w:right w:w="28" w:type="dxa"/>
            </w:tcMar>
            <w:hideMark/>
          </w:tcPr>
          <w:p w:rsidR="00447856" w:rsidRPr="00447856" w:rsidRDefault="00447856" w:rsidP="007F7F6D">
            <w:pPr>
              <w:jc w:val="right"/>
            </w:pPr>
            <w:r w:rsidRPr="00447856">
              <w:t>5 310,7</w:t>
            </w:r>
          </w:p>
        </w:tc>
        <w:tc>
          <w:tcPr>
            <w:tcW w:w="1363" w:type="dxa"/>
            <w:shd w:val="clear" w:color="auto" w:fill="auto"/>
            <w:noWrap/>
            <w:tcMar>
              <w:left w:w="28" w:type="dxa"/>
              <w:right w:w="28" w:type="dxa"/>
            </w:tcMar>
            <w:hideMark/>
          </w:tcPr>
          <w:p w:rsidR="00447856" w:rsidRPr="00447856" w:rsidRDefault="00447856" w:rsidP="007F7F6D">
            <w:pPr>
              <w:jc w:val="right"/>
            </w:pPr>
            <w:r w:rsidRPr="00447856">
              <w:t>5 310,7</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Содержание муниципального имущества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905</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13</w:t>
            </w:r>
          </w:p>
        </w:tc>
        <w:tc>
          <w:tcPr>
            <w:tcW w:w="992" w:type="dxa"/>
            <w:shd w:val="clear" w:color="auto" w:fill="auto"/>
            <w:tcMar>
              <w:left w:w="28" w:type="dxa"/>
              <w:right w:w="28" w:type="dxa"/>
            </w:tcMar>
            <w:hideMark/>
          </w:tcPr>
          <w:p w:rsidR="00447856" w:rsidRPr="00447856" w:rsidRDefault="00447856" w:rsidP="007F7F6D">
            <w:pPr>
              <w:jc w:val="center"/>
            </w:pPr>
            <w:r w:rsidRPr="00447856">
              <w:t>07 0 00 14030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560,4</w:t>
            </w:r>
          </w:p>
        </w:tc>
        <w:tc>
          <w:tcPr>
            <w:tcW w:w="1264" w:type="dxa"/>
            <w:shd w:val="clear" w:color="auto" w:fill="auto"/>
            <w:noWrap/>
            <w:tcMar>
              <w:left w:w="28" w:type="dxa"/>
              <w:right w:w="28" w:type="dxa"/>
            </w:tcMar>
            <w:hideMark/>
          </w:tcPr>
          <w:p w:rsidR="00447856" w:rsidRPr="00447856" w:rsidRDefault="00447856" w:rsidP="007F7F6D">
            <w:pPr>
              <w:jc w:val="right"/>
            </w:pPr>
            <w:r w:rsidRPr="00447856">
              <w:t>560,4</w:t>
            </w:r>
          </w:p>
        </w:tc>
        <w:tc>
          <w:tcPr>
            <w:tcW w:w="1363" w:type="dxa"/>
            <w:shd w:val="clear" w:color="auto" w:fill="auto"/>
            <w:noWrap/>
            <w:tcMar>
              <w:left w:w="28" w:type="dxa"/>
              <w:right w:w="28" w:type="dxa"/>
            </w:tcMar>
            <w:hideMark/>
          </w:tcPr>
          <w:p w:rsidR="00447856" w:rsidRPr="00447856" w:rsidRDefault="00447856" w:rsidP="007F7F6D">
            <w:pPr>
              <w:jc w:val="right"/>
            </w:pPr>
            <w:r w:rsidRPr="00447856">
              <w:t>560,4</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Обеспечение предоставления муниципальных услуг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905</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13</w:t>
            </w:r>
          </w:p>
        </w:tc>
        <w:tc>
          <w:tcPr>
            <w:tcW w:w="992" w:type="dxa"/>
            <w:shd w:val="clear" w:color="auto" w:fill="auto"/>
            <w:tcMar>
              <w:left w:w="28" w:type="dxa"/>
              <w:right w:w="28" w:type="dxa"/>
            </w:tcMar>
            <w:hideMark/>
          </w:tcPr>
          <w:p w:rsidR="00447856" w:rsidRPr="00447856" w:rsidRDefault="00447856" w:rsidP="007F7F6D">
            <w:pPr>
              <w:jc w:val="center"/>
            </w:pPr>
            <w:r w:rsidRPr="00447856">
              <w:t>07 0 00 14050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490,5</w:t>
            </w:r>
          </w:p>
        </w:tc>
        <w:tc>
          <w:tcPr>
            <w:tcW w:w="1264" w:type="dxa"/>
            <w:shd w:val="clear" w:color="auto" w:fill="auto"/>
            <w:noWrap/>
            <w:tcMar>
              <w:left w:w="28" w:type="dxa"/>
              <w:right w:w="28" w:type="dxa"/>
            </w:tcMar>
            <w:hideMark/>
          </w:tcPr>
          <w:p w:rsidR="00447856" w:rsidRPr="00447856" w:rsidRDefault="00447856" w:rsidP="007F7F6D">
            <w:pPr>
              <w:jc w:val="right"/>
            </w:pPr>
            <w:r w:rsidRPr="00447856">
              <w:t>490,5</w:t>
            </w:r>
          </w:p>
        </w:tc>
        <w:tc>
          <w:tcPr>
            <w:tcW w:w="1363" w:type="dxa"/>
            <w:shd w:val="clear" w:color="auto" w:fill="auto"/>
            <w:noWrap/>
            <w:tcMar>
              <w:left w:w="28" w:type="dxa"/>
              <w:right w:w="28" w:type="dxa"/>
            </w:tcMar>
            <w:hideMark/>
          </w:tcPr>
          <w:p w:rsidR="00447856" w:rsidRPr="00447856" w:rsidRDefault="00447856" w:rsidP="007F7F6D">
            <w:pPr>
              <w:jc w:val="right"/>
            </w:pPr>
            <w:r w:rsidRPr="00447856">
              <w:t>490,5</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Оценка муниципального имущества, признание прав на имущество, изготовление технической документации на объекты недвижимости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905</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13</w:t>
            </w:r>
          </w:p>
        </w:tc>
        <w:tc>
          <w:tcPr>
            <w:tcW w:w="992" w:type="dxa"/>
            <w:shd w:val="clear" w:color="auto" w:fill="auto"/>
            <w:tcMar>
              <w:left w:w="28" w:type="dxa"/>
              <w:right w:w="28" w:type="dxa"/>
            </w:tcMar>
            <w:hideMark/>
          </w:tcPr>
          <w:p w:rsidR="00447856" w:rsidRPr="00447856" w:rsidRDefault="00447856" w:rsidP="007F7F6D">
            <w:pPr>
              <w:jc w:val="center"/>
            </w:pPr>
            <w:r w:rsidRPr="00447856">
              <w:t>07 0 00 14110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1 132,0</w:t>
            </w:r>
          </w:p>
        </w:tc>
        <w:tc>
          <w:tcPr>
            <w:tcW w:w="1264" w:type="dxa"/>
            <w:shd w:val="clear" w:color="auto" w:fill="auto"/>
            <w:noWrap/>
            <w:tcMar>
              <w:left w:w="28" w:type="dxa"/>
              <w:right w:w="28" w:type="dxa"/>
            </w:tcMar>
            <w:hideMark/>
          </w:tcPr>
          <w:p w:rsidR="00447856" w:rsidRPr="00447856" w:rsidRDefault="00447856" w:rsidP="007F7F6D">
            <w:pPr>
              <w:jc w:val="right"/>
            </w:pPr>
            <w:r w:rsidRPr="00447856">
              <w:t>1 132,0</w:t>
            </w:r>
          </w:p>
        </w:tc>
        <w:tc>
          <w:tcPr>
            <w:tcW w:w="1363" w:type="dxa"/>
            <w:shd w:val="clear" w:color="auto" w:fill="auto"/>
            <w:noWrap/>
            <w:tcMar>
              <w:left w:w="28" w:type="dxa"/>
              <w:right w:w="28" w:type="dxa"/>
            </w:tcMar>
            <w:hideMark/>
          </w:tcPr>
          <w:p w:rsidR="00447856" w:rsidRPr="00447856" w:rsidRDefault="00447856" w:rsidP="007F7F6D">
            <w:pPr>
              <w:jc w:val="right"/>
            </w:pPr>
            <w:r w:rsidRPr="00447856">
              <w:t>1 132,0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Реализация муниципальных функций общегосударственного управления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905</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13</w:t>
            </w:r>
          </w:p>
        </w:tc>
        <w:tc>
          <w:tcPr>
            <w:tcW w:w="992" w:type="dxa"/>
            <w:shd w:val="clear" w:color="auto" w:fill="auto"/>
            <w:tcMar>
              <w:left w:w="28" w:type="dxa"/>
              <w:right w:w="28" w:type="dxa"/>
            </w:tcMar>
            <w:hideMark/>
          </w:tcPr>
          <w:p w:rsidR="00447856" w:rsidRPr="00447856" w:rsidRDefault="00447856" w:rsidP="007F7F6D">
            <w:pPr>
              <w:jc w:val="center"/>
            </w:pPr>
            <w:r w:rsidRPr="00447856">
              <w:t>07 0 00 14170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29 422,0</w:t>
            </w:r>
          </w:p>
        </w:tc>
        <w:tc>
          <w:tcPr>
            <w:tcW w:w="1264" w:type="dxa"/>
            <w:shd w:val="clear" w:color="auto" w:fill="auto"/>
            <w:noWrap/>
            <w:tcMar>
              <w:left w:w="28" w:type="dxa"/>
              <w:right w:w="28" w:type="dxa"/>
            </w:tcMar>
            <w:hideMark/>
          </w:tcPr>
          <w:p w:rsidR="00447856" w:rsidRPr="00447856" w:rsidRDefault="00447856" w:rsidP="007F7F6D">
            <w:pPr>
              <w:jc w:val="right"/>
            </w:pPr>
            <w:r w:rsidRPr="00447856">
              <w:t>1 188,7</w:t>
            </w:r>
          </w:p>
        </w:tc>
        <w:tc>
          <w:tcPr>
            <w:tcW w:w="1363" w:type="dxa"/>
            <w:shd w:val="clear" w:color="auto" w:fill="auto"/>
            <w:noWrap/>
            <w:tcMar>
              <w:left w:w="28" w:type="dxa"/>
              <w:right w:w="28" w:type="dxa"/>
            </w:tcMar>
            <w:hideMark/>
          </w:tcPr>
          <w:p w:rsidR="00447856" w:rsidRPr="00447856" w:rsidRDefault="00447856" w:rsidP="007F7F6D">
            <w:pPr>
              <w:jc w:val="right"/>
            </w:pPr>
            <w:r w:rsidRPr="00447856">
              <w:t>1 188,7</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905</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13</w:t>
            </w:r>
          </w:p>
        </w:tc>
        <w:tc>
          <w:tcPr>
            <w:tcW w:w="992" w:type="dxa"/>
            <w:shd w:val="clear" w:color="auto" w:fill="auto"/>
            <w:tcMar>
              <w:left w:w="28" w:type="dxa"/>
              <w:right w:w="28" w:type="dxa"/>
            </w:tcMar>
            <w:hideMark/>
          </w:tcPr>
          <w:p w:rsidR="00447856" w:rsidRPr="00447856" w:rsidRDefault="00447856" w:rsidP="007F7F6D">
            <w:pPr>
              <w:jc w:val="center"/>
            </w:pPr>
            <w:r w:rsidRPr="00447856">
              <w:t>07 0 00 19040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22 366,0</w:t>
            </w:r>
          </w:p>
        </w:tc>
        <w:tc>
          <w:tcPr>
            <w:tcW w:w="1264" w:type="dxa"/>
            <w:shd w:val="clear" w:color="auto" w:fill="auto"/>
            <w:noWrap/>
            <w:tcMar>
              <w:left w:w="28" w:type="dxa"/>
              <w:right w:w="28" w:type="dxa"/>
            </w:tcMar>
            <w:hideMark/>
          </w:tcPr>
          <w:p w:rsidR="00447856" w:rsidRPr="00447856" w:rsidRDefault="00447856" w:rsidP="007F7F6D">
            <w:pPr>
              <w:jc w:val="right"/>
            </w:pPr>
            <w:r w:rsidRPr="00447856">
              <w:t>22 366,0</w:t>
            </w:r>
          </w:p>
        </w:tc>
        <w:tc>
          <w:tcPr>
            <w:tcW w:w="1363" w:type="dxa"/>
            <w:shd w:val="clear" w:color="auto" w:fill="auto"/>
            <w:noWrap/>
            <w:tcMar>
              <w:left w:w="28" w:type="dxa"/>
              <w:right w:w="28" w:type="dxa"/>
            </w:tcMar>
            <w:hideMark/>
          </w:tcPr>
          <w:p w:rsidR="00447856" w:rsidRPr="00447856" w:rsidRDefault="00447856" w:rsidP="007F7F6D">
            <w:pPr>
              <w:jc w:val="right"/>
            </w:pPr>
            <w:r w:rsidRPr="00447856">
              <w:t>22 366,0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905</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13</w:t>
            </w:r>
          </w:p>
        </w:tc>
        <w:tc>
          <w:tcPr>
            <w:tcW w:w="992" w:type="dxa"/>
            <w:shd w:val="clear" w:color="auto" w:fill="auto"/>
            <w:tcMar>
              <w:left w:w="28" w:type="dxa"/>
              <w:right w:w="28" w:type="dxa"/>
            </w:tcMar>
            <w:hideMark/>
          </w:tcPr>
          <w:p w:rsidR="00447856" w:rsidRPr="00447856" w:rsidRDefault="00447856" w:rsidP="007F7F6D">
            <w:pPr>
              <w:jc w:val="center"/>
            </w:pPr>
            <w:r w:rsidRPr="00447856">
              <w:t>07 0 00 19040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1 800,3</w:t>
            </w:r>
          </w:p>
        </w:tc>
        <w:tc>
          <w:tcPr>
            <w:tcW w:w="1264" w:type="dxa"/>
            <w:shd w:val="clear" w:color="auto" w:fill="auto"/>
            <w:noWrap/>
            <w:tcMar>
              <w:left w:w="28" w:type="dxa"/>
              <w:right w:w="28" w:type="dxa"/>
            </w:tcMar>
            <w:hideMark/>
          </w:tcPr>
          <w:p w:rsidR="00447856" w:rsidRPr="00447856" w:rsidRDefault="00447856" w:rsidP="007F7F6D">
            <w:pPr>
              <w:jc w:val="right"/>
            </w:pPr>
            <w:r w:rsidRPr="00447856">
              <w:t>1 800,3</w:t>
            </w:r>
          </w:p>
        </w:tc>
        <w:tc>
          <w:tcPr>
            <w:tcW w:w="1363" w:type="dxa"/>
            <w:shd w:val="clear" w:color="auto" w:fill="auto"/>
            <w:noWrap/>
            <w:tcMar>
              <w:left w:w="28" w:type="dxa"/>
              <w:right w:w="28" w:type="dxa"/>
            </w:tcMar>
            <w:hideMark/>
          </w:tcPr>
          <w:p w:rsidR="00447856" w:rsidRPr="00447856" w:rsidRDefault="00447856" w:rsidP="007F7F6D">
            <w:pPr>
              <w:jc w:val="right"/>
            </w:pPr>
            <w:r w:rsidRPr="00447856">
              <w:t>1 800,3</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Оценка муниципального имущества, признание прав на имущество, изготовление технической документации на объекты недвижимости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905</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992" w:type="dxa"/>
            <w:shd w:val="clear" w:color="auto" w:fill="auto"/>
            <w:tcMar>
              <w:left w:w="28" w:type="dxa"/>
              <w:right w:w="28" w:type="dxa"/>
            </w:tcMar>
            <w:hideMark/>
          </w:tcPr>
          <w:p w:rsidR="00447856" w:rsidRPr="00447856" w:rsidRDefault="00447856" w:rsidP="007F7F6D">
            <w:pPr>
              <w:jc w:val="center"/>
            </w:pPr>
            <w:r w:rsidRPr="00447856">
              <w:t>07 0 00 14110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1 400,0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1 400,0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1 400,0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Межевание, постановка на кадастровый учет земельных участков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905</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12</w:t>
            </w:r>
          </w:p>
        </w:tc>
        <w:tc>
          <w:tcPr>
            <w:tcW w:w="992" w:type="dxa"/>
            <w:shd w:val="clear" w:color="auto" w:fill="auto"/>
            <w:tcMar>
              <w:left w:w="28" w:type="dxa"/>
              <w:right w:w="28" w:type="dxa"/>
            </w:tcMar>
            <w:hideMark/>
          </w:tcPr>
          <w:p w:rsidR="00447856" w:rsidRPr="00447856" w:rsidRDefault="00447856" w:rsidP="007F7F6D">
            <w:pPr>
              <w:jc w:val="center"/>
            </w:pPr>
            <w:r w:rsidRPr="00447856">
              <w:t>07 0 00 14140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2 050,0</w:t>
            </w:r>
          </w:p>
        </w:tc>
        <w:tc>
          <w:tcPr>
            <w:tcW w:w="1264" w:type="dxa"/>
            <w:shd w:val="clear" w:color="auto" w:fill="auto"/>
            <w:noWrap/>
            <w:tcMar>
              <w:left w:w="28" w:type="dxa"/>
              <w:right w:w="28" w:type="dxa"/>
            </w:tcMar>
            <w:hideMark/>
          </w:tcPr>
          <w:p w:rsidR="00447856" w:rsidRPr="00447856" w:rsidRDefault="00447856" w:rsidP="007F7F6D">
            <w:pPr>
              <w:jc w:val="right"/>
            </w:pPr>
            <w:r w:rsidRPr="00447856">
              <w:t>2 050,0</w:t>
            </w:r>
          </w:p>
        </w:tc>
        <w:tc>
          <w:tcPr>
            <w:tcW w:w="1363" w:type="dxa"/>
            <w:shd w:val="clear" w:color="auto" w:fill="auto"/>
            <w:noWrap/>
            <w:tcMar>
              <w:left w:w="28" w:type="dxa"/>
              <w:right w:w="28" w:type="dxa"/>
            </w:tcMar>
            <w:hideMark/>
          </w:tcPr>
          <w:p w:rsidR="00447856" w:rsidRPr="00447856" w:rsidRDefault="00447856" w:rsidP="007F7F6D">
            <w:pPr>
              <w:jc w:val="right"/>
            </w:pPr>
            <w:r w:rsidRPr="00447856">
              <w:t>2 050,0</w:t>
            </w:r>
          </w:p>
        </w:tc>
      </w:tr>
      <w:tr w:rsidR="00447856" w:rsidRPr="00447856" w:rsidTr="007F7F6D">
        <w:trPr>
          <w:cantSplit/>
          <w:trHeight w:val="563"/>
        </w:trPr>
        <w:tc>
          <w:tcPr>
            <w:tcW w:w="6871" w:type="dxa"/>
            <w:shd w:val="clear" w:color="auto" w:fill="auto"/>
            <w:tcMar>
              <w:left w:w="28" w:type="dxa"/>
              <w:right w:w="28" w:type="dxa"/>
            </w:tcMar>
            <w:hideMark/>
          </w:tcPr>
          <w:p w:rsidR="00447856" w:rsidRPr="00447856" w:rsidRDefault="00447856" w:rsidP="007F7F6D">
            <w:r w:rsidRPr="00447856">
              <w:t>Обеспечение мероприятий по переселению граждан из жилых помещений, признанных в установленном законном порядке непригодными для проживания и многоквартирных жилых домов, признанных аварийными и подлежащими сносу (капитальные вложения в объекты государственной (муниципальной) собственности)</w:t>
            </w:r>
          </w:p>
        </w:tc>
        <w:tc>
          <w:tcPr>
            <w:tcW w:w="1134" w:type="dxa"/>
            <w:shd w:val="clear" w:color="auto" w:fill="auto"/>
            <w:tcMar>
              <w:left w:w="28" w:type="dxa"/>
              <w:right w:w="28" w:type="dxa"/>
            </w:tcMar>
            <w:hideMark/>
          </w:tcPr>
          <w:p w:rsidR="00447856" w:rsidRPr="00447856" w:rsidRDefault="00447856" w:rsidP="007F7F6D">
            <w:pPr>
              <w:jc w:val="center"/>
            </w:pPr>
            <w:r w:rsidRPr="00447856">
              <w:t>905</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03 0 00 13040</w:t>
            </w:r>
          </w:p>
        </w:tc>
        <w:tc>
          <w:tcPr>
            <w:tcW w:w="993" w:type="dxa"/>
            <w:shd w:val="clear" w:color="auto" w:fill="auto"/>
            <w:tcMar>
              <w:left w:w="28" w:type="dxa"/>
              <w:right w:w="28" w:type="dxa"/>
            </w:tcMar>
            <w:hideMark/>
          </w:tcPr>
          <w:p w:rsidR="00447856" w:rsidRPr="00447856" w:rsidRDefault="00447856" w:rsidP="007F7F6D">
            <w:pPr>
              <w:jc w:val="center"/>
            </w:pPr>
            <w:r w:rsidRPr="00447856">
              <w:t>400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1 842,6</w:t>
            </w:r>
          </w:p>
        </w:tc>
        <w:tc>
          <w:tcPr>
            <w:tcW w:w="1264" w:type="dxa"/>
            <w:shd w:val="clear" w:color="auto" w:fill="auto"/>
            <w:noWrap/>
            <w:tcMar>
              <w:left w:w="28" w:type="dxa"/>
              <w:right w:w="28" w:type="dxa"/>
            </w:tcMar>
            <w:hideMark/>
          </w:tcPr>
          <w:p w:rsidR="00447856" w:rsidRPr="00447856" w:rsidRDefault="00447856" w:rsidP="007F7F6D">
            <w:pPr>
              <w:jc w:val="right"/>
            </w:pPr>
            <w:r w:rsidRPr="00447856">
              <w:t>4 500,0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4 500,0</w:t>
            </w:r>
          </w:p>
        </w:tc>
      </w:tr>
      <w:tr w:rsidR="00447856" w:rsidRPr="00447856" w:rsidTr="007F7F6D">
        <w:trPr>
          <w:cantSplit/>
          <w:trHeight w:val="563"/>
        </w:trPr>
        <w:tc>
          <w:tcPr>
            <w:tcW w:w="6871" w:type="dxa"/>
            <w:shd w:val="clear" w:color="auto" w:fill="auto"/>
            <w:tcMar>
              <w:left w:w="28" w:type="dxa"/>
              <w:right w:w="28" w:type="dxa"/>
            </w:tcMar>
            <w:hideMark/>
          </w:tcPr>
          <w:p w:rsidR="00447856" w:rsidRPr="00447856" w:rsidRDefault="00447856" w:rsidP="007F7F6D">
            <w:r w:rsidRPr="00447856">
              <w:t>Обеспечение мероприятий по переселению граждан из аварийного жилищного фонда, осуществляемых за счет средств, поступивших от Фонда развития территорий (капитальные вложения в объекты государственной (муниципальной) собственности)</w:t>
            </w:r>
          </w:p>
        </w:tc>
        <w:tc>
          <w:tcPr>
            <w:tcW w:w="1134" w:type="dxa"/>
            <w:shd w:val="clear" w:color="auto" w:fill="auto"/>
            <w:tcMar>
              <w:left w:w="28" w:type="dxa"/>
              <w:right w:w="28" w:type="dxa"/>
            </w:tcMar>
            <w:hideMark/>
          </w:tcPr>
          <w:p w:rsidR="00447856" w:rsidRPr="00447856" w:rsidRDefault="00447856" w:rsidP="007F7F6D">
            <w:pPr>
              <w:jc w:val="center"/>
            </w:pPr>
            <w:r w:rsidRPr="00447856">
              <w:t>905</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03 0 F3 67483</w:t>
            </w:r>
          </w:p>
        </w:tc>
        <w:tc>
          <w:tcPr>
            <w:tcW w:w="993" w:type="dxa"/>
            <w:shd w:val="clear" w:color="auto" w:fill="auto"/>
            <w:tcMar>
              <w:left w:w="28" w:type="dxa"/>
              <w:right w:w="28" w:type="dxa"/>
            </w:tcMar>
            <w:hideMark/>
          </w:tcPr>
          <w:p w:rsidR="00447856" w:rsidRPr="00447856" w:rsidRDefault="00447856" w:rsidP="007F7F6D">
            <w:pPr>
              <w:jc w:val="center"/>
            </w:pPr>
            <w:r w:rsidRPr="00447856">
              <w:t>400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2 864,8</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563"/>
        </w:trPr>
        <w:tc>
          <w:tcPr>
            <w:tcW w:w="6871" w:type="dxa"/>
            <w:shd w:val="clear" w:color="auto" w:fill="auto"/>
            <w:tcMar>
              <w:left w:w="28" w:type="dxa"/>
              <w:right w:w="28" w:type="dxa"/>
            </w:tcMar>
            <w:hideMark/>
          </w:tcPr>
          <w:p w:rsidR="00447856" w:rsidRPr="00447856" w:rsidRDefault="00447856" w:rsidP="007F7F6D">
            <w:r w:rsidRPr="00447856">
              <w:t>Обеспечение мероприятий по переселению граждан из аварийного жилищного фонда, осуществляемых за счет средств бюджетов субъектов Российской Федерации, в том числе за счет субсидий из бюджетов субъектов Российской Федерации местным бюджетам (капитальные вложения в объекты государственной (муниципальной) собственности)</w:t>
            </w:r>
          </w:p>
        </w:tc>
        <w:tc>
          <w:tcPr>
            <w:tcW w:w="1134" w:type="dxa"/>
            <w:shd w:val="clear" w:color="auto" w:fill="auto"/>
            <w:tcMar>
              <w:left w:w="28" w:type="dxa"/>
              <w:right w:w="28" w:type="dxa"/>
            </w:tcMar>
            <w:hideMark/>
          </w:tcPr>
          <w:p w:rsidR="00447856" w:rsidRPr="00447856" w:rsidRDefault="00447856" w:rsidP="007F7F6D">
            <w:pPr>
              <w:jc w:val="center"/>
            </w:pPr>
            <w:r w:rsidRPr="00447856">
              <w:t>905</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03 0 F3 67484</w:t>
            </w:r>
          </w:p>
        </w:tc>
        <w:tc>
          <w:tcPr>
            <w:tcW w:w="993" w:type="dxa"/>
            <w:shd w:val="clear" w:color="auto" w:fill="auto"/>
            <w:tcMar>
              <w:left w:w="28" w:type="dxa"/>
              <w:right w:w="28" w:type="dxa"/>
            </w:tcMar>
            <w:hideMark/>
          </w:tcPr>
          <w:p w:rsidR="00447856" w:rsidRPr="00447856" w:rsidRDefault="00447856" w:rsidP="007F7F6D">
            <w:pPr>
              <w:jc w:val="center"/>
            </w:pPr>
            <w:r w:rsidRPr="00447856">
              <w:t>400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263,3</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484"/>
        </w:trPr>
        <w:tc>
          <w:tcPr>
            <w:tcW w:w="6871" w:type="dxa"/>
            <w:shd w:val="clear" w:color="auto" w:fill="auto"/>
            <w:tcMar>
              <w:left w:w="28" w:type="dxa"/>
              <w:right w:w="28" w:type="dxa"/>
            </w:tcMar>
            <w:hideMark/>
          </w:tcPr>
          <w:p w:rsidR="00447856" w:rsidRPr="00447856" w:rsidRDefault="00447856" w:rsidP="007F7F6D">
            <w:r w:rsidRPr="00447856">
              <w:t>Ежемесячные взносы на формирование фонда капитального ремонта общего имущества в многоквартирных домах в части муниципального жилищного фонда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905</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07 0 00 12100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9 000,0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2 000,0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2 500,0</w:t>
            </w:r>
          </w:p>
        </w:tc>
      </w:tr>
      <w:tr w:rsidR="00447856" w:rsidRPr="00447856" w:rsidTr="007F7F6D">
        <w:trPr>
          <w:cantSplit/>
          <w:trHeight w:val="657"/>
        </w:trPr>
        <w:tc>
          <w:tcPr>
            <w:tcW w:w="6871" w:type="dxa"/>
            <w:shd w:val="clear" w:color="auto" w:fill="auto"/>
            <w:tcMar>
              <w:left w:w="28" w:type="dxa"/>
              <w:right w:w="28" w:type="dxa"/>
            </w:tcMar>
            <w:hideMark/>
          </w:tcPr>
          <w:p w:rsidR="00447856" w:rsidRPr="00447856" w:rsidRDefault="00447856" w:rsidP="007F7F6D">
            <w:r w:rsidRPr="00447856">
              <w:t>Предоставление жилых помещений гражданам, состоящим на учете нуждающихся в жилых помещениях, предоставляемых по договорам социального найма, а также нуждающимся в жилых помещениях, предоставляемых по договорам специализированного (служебного, маневренного)  найма из муниципального жилого фонда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905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03 0 00 13030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4 400,0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4 400,0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4 400,0</w:t>
            </w:r>
          </w:p>
        </w:tc>
      </w:tr>
      <w:tr w:rsidR="00447856" w:rsidRPr="00447856" w:rsidTr="007F7F6D">
        <w:trPr>
          <w:cantSplit/>
          <w:trHeight w:val="584"/>
        </w:trPr>
        <w:tc>
          <w:tcPr>
            <w:tcW w:w="6871" w:type="dxa"/>
            <w:shd w:val="clear" w:color="auto" w:fill="auto"/>
            <w:tcMar>
              <w:left w:w="28" w:type="dxa"/>
              <w:right w:w="28" w:type="dxa"/>
            </w:tcMar>
            <w:hideMark/>
          </w:tcPr>
          <w:p w:rsidR="00447856" w:rsidRPr="00447856" w:rsidRDefault="00447856" w:rsidP="007F7F6D">
            <w:r w:rsidRPr="00447856">
              <w:t>Предоставление жилых помещений гражданам, состоящим на учете нуждающихся в жилых помещениях, предоставляемых по договорам социального найма, а также нуждающимся в жилых помещениях, предоставляемых по договорам специализированного (служебного, маневренного)  найма из муниципального жилого фонда  (капитальные вложения в объекты государственной (муниципальной) собственности)</w:t>
            </w:r>
          </w:p>
        </w:tc>
        <w:tc>
          <w:tcPr>
            <w:tcW w:w="1134" w:type="dxa"/>
            <w:shd w:val="clear" w:color="auto" w:fill="auto"/>
            <w:tcMar>
              <w:left w:w="28" w:type="dxa"/>
              <w:right w:w="28" w:type="dxa"/>
            </w:tcMar>
            <w:hideMark/>
          </w:tcPr>
          <w:p w:rsidR="00447856" w:rsidRPr="00447856" w:rsidRDefault="00447856" w:rsidP="007F7F6D">
            <w:pPr>
              <w:jc w:val="center"/>
            </w:pPr>
            <w:r w:rsidRPr="00447856">
              <w:t>905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03 0 00 13030</w:t>
            </w:r>
          </w:p>
        </w:tc>
        <w:tc>
          <w:tcPr>
            <w:tcW w:w="993" w:type="dxa"/>
            <w:shd w:val="clear" w:color="auto" w:fill="auto"/>
            <w:tcMar>
              <w:left w:w="28" w:type="dxa"/>
              <w:right w:w="28" w:type="dxa"/>
            </w:tcMar>
            <w:hideMark/>
          </w:tcPr>
          <w:p w:rsidR="00447856" w:rsidRPr="00447856" w:rsidRDefault="00447856" w:rsidP="007F7F6D">
            <w:pPr>
              <w:jc w:val="center"/>
            </w:pPr>
            <w:r w:rsidRPr="00447856">
              <w:t>400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1 600,0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1 600,0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1 600,0</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proofErr w:type="gramStart"/>
            <w:r w:rsidRPr="00447856">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(закупка товаров, работ и услуг для обеспечения государственных (муниципальных) нужд)</w:t>
            </w:r>
            <w:proofErr w:type="gramEnd"/>
          </w:p>
        </w:tc>
        <w:tc>
          <w:tcPr>
            <w:tcW w:w="1134" w:type="dxa"/>
            <w:shd w:val="clear" w:color="auto" w:fill="auto"/>
            <w:tcMar>
              <w:left w:w="28" w:type="dxa"/>
              <w:right w:w="28" w:type="dxa"/>
            </w:tcMar>
            <w:hideMark/>
          </w:tcPr>
          <w:p w:rsidR="00447856" w:rsidRPr="00447856" w:rsidRDefault="00447856" w:rsidP="007F7F6D">
            <w:pPr>
              <w:jc w:val="center"/>
            </w:pPr>
            <w:r w:rsidRPr="00447856">
              <w:t>905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03 0 00 13010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1 000,0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1 000,0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1 000,0</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(капитальные вложения в объекты государственной (муниципальной) собственности)</w:t>
            </w:r>
          </w:p>
        </w:tc>
        <w:tc>
          <w:tcPr>
            <w:tcW w:w="1134" w:type="dxa"/>
            <w:shd w:val="clear" w:color="auto" w:fill="auto"/>
            <w:tcMar>
              <w:left w:w="28" w:type="dxa"/>
              <w:right w:w="28" w:type="dxa"/>
            </w:tcMar>
            <w:hideMark/>
          </w:tcPr>
          <w:p w:rsidR="00447856" w:rsidRPr="00447856" w:rsidRDefault="00447856" w:rsidP="007F7F6D">
            <w:pPr>
              <w:jc w:val="center"/>
            </w:pPr>
            <w:r w:rsidRPr="00447856">
              <w:t>905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03 0 00 71850</w:t>
            </w:r>
          </w:p>
        </w:tc>
        <w:tc>
          <w:tcPr>
            <w:tcW w:w="993" w:type="dxa"/>
            <w:shd w:val="clear" w:color="auto" w:fill="auto"/>
            <w:tcMar>
              <w:left w:w="28" w:type="dxa"/>
              <w:right w:w="28" w:type="dxa"/>
            </w:tcMar>
            <w:hideMark/>
          </w:tcPr>
          <w:p w:rsidR="00447856" w:rsidRPr="00447856" w:rsidRDefault="00447856" w:rsidP="007F7F6D">
            <w:pPr>
              <w:jc w:val="center"/>
            </w:pPr>
            <w:r w:rsidRPr="00447856">
              <w:t>400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28 641,5</w:t>
            </w:r>
          </w:p>
        </w:tc>
        <w:tc>
          <w:tcPr>
            <w:tcW w:w="1264" w:type="dxa"/>
            <w:shd w:val="clear" w:color="auto" w:fill="auto"/>
            <w:noWrap/>
            <w:tcMar>
              <w:left w:w="28" w:type="dxa"/>
              <w:right w:w="28" w:type="dxa"/>
            </w:tcMar>
            <w:hideMark/>
          </w:tcPr>
          <w:p w:rsidR="00447856" w:rsidRPr="00447856" w:rsidRDefault="00447856" w:rsidP="007F7F6D">
            <w:pPr>
              <w:jc w:val="right"/>
            </w:pPr>
            <w:r w:rsidRPr="00447856">
              <w:t>28 641,5</w:t>
            </w:r>
          </w:p>
        </w:tc>
        <w:tc>
          <w:tcPr>
            <w:tcW w:w="1363" w:type="dxa"/>
            <w:shd w:val="clear" w:color="auto" w:fill="auto"/>
            <w:noWrap/>
            <w:tcMar>
              <w:left w:w="28" w:type="dxa"/>
              <w:right w:w="28" w:type="dxa"/>
            </w:tcMar>
            <w:hideMark/>
          </w:tcPr>
          <w:p w:rsidR="00447856" w:rsidRPr="00447856" w:rsidRDefault="00447856" w:rsidP="007F7F6D">
            <w:pPr>
              <w:jc w:val="right"/>
            </w:pPr>
            <w:r w:rsidRPr="00447856">
              <w:t>28 641,5</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(капитальные вложения в объекты государственной (муниципальной) собственности)</w:t>
            </w:r>
          </w:p>
        </w:tc>
        <w:tc>
          <w:tcPr>
            <w:tcW w:w="1134" w:type="dxa"/>
            <w:shd w:val="clear" w:color="auto" w:fill="auto"/>
            <w:tcMar>
              <w:left w:w="28" w:type="dxa"/>
              <w:right w:w="28" w:type="dxa"/>
            </w:tcMar>
            <w:hideMark/>
          </w:tcPr>
          <w:p w:rsidR="00447856" w:rsidRPr="00447856" w:rsidRDefault="00447856" w:rsidP="007F7F6D">
            <w:pPr>
              <w:jc w:val="center"/>
            </w:pPr>
            <w:r w:rsidRPr="00447856">
              <w:t>905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03 0 00 R0820</w:t>
            </w:r>
          </w:p>
        </w:tc>
        <w:tc>
          <w:tcPr>
            <w:tcW w:w="993" w:type="dxa"/>
            <w:shd w:val="clear" w:color="auto" w:fill="auto"/>
            <w:tcMar>
              <w:left w:w="28" w:type="dxa"/>
              <w:right w:w="28" w:type="dxa"/>
            </w:tcMar>
            <w:hideMark/>
          </w:tcPr>
          <w:p w:rsidR="00447856" w:rsidRPr="00447856" w:rsidRDefault="00447856" w:rsidP="007F7F6D">
            <w:pPr>
              <w:jc w:val="center"/>
            </w:pPr>
            <w:r w:rsidRPr="00447856">
              <w:t>400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12 729,5</w:t>
            </w:r>
          </w:p>
        </w:tc>
        <w:tc>
          <w:tcPr>
            <w:tcW w:w="1264" w:type="dxa"/>
            <w:shd w:val="clear" w:color="auto" w:fill="auto"/>
            <w:noWrap/>
            <w:tcMar>
              <w:left w:w="28" w:type="dxa"/>
              <w:right w:w="28" w:type="dxa"/>
            </w:tcMar>
            <w:hideMark/>
          </w:tcPr>
          <w:p w:rsidR="00447856" w:rsidRPr="00447856" w:rsidRDefault="00447856" w:rsidP="007F7F6D">
            <w:pPr>
              <w:jc w:val="right"/>
            </w:pPr>
            <w:r w:rsidRPr="00447856">
              <w:t>12 729,5</w:t>
            </w:r>
          </w:p>
        </w:tc>
        <w:tc>
          <w:tcPr>
            <w:tcW w:w="1363" w:type="dxa"/>
            <w:shd w:val="clear" w:color="auto" w:fill="auto"/>
            <w:noWrap/>
            <w:tcMar>
              <w:left w:w="28" w:type="dxa"/>
              <w:right w:w="28" w:type="dxa"/>
            </w:tcMar>
            <w:hideMark/>
          </w:tcPr>
          <w:p w:rsidR="00447856" w:rsidRPr="00447856" w:rsidRDefault="00447856" w:rsidP="007F7F6D">
            <w:pPr>
              <w:jc w:val="right"/>
            </w:pPr>
            <w:r w:rsidRPr="00447856">
              <w:t>12 729,6</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pPr>
              <w:rPr>
                <w:b/>
                <w:bCs/>
              </w:rPr>
            </w:pPr>
            <w:r w:rsidRPr="00447856">
              <w:rPr>
                <w:b/>
                <w:bCs/>
              </w:rPr>
              <w:t>Управление образования администрации Прокопьевского муниципального округа</w:t>
            </w:r>
          </w:p>
        </w:tc>
        <w:tc>
          <w:tcPr>
            <w:tcW w:w="1134" w:type="dxa"/>
            <w:shd w:val="clear" w:color="auto" w:fill="auto"/>
            <w:tcMar>
              <w:left w:w="28" w:type="dxa"/>
              <w:right w:w="28" w:type="dxa"/>
            </w:tcMar>
            <w:hideMark/>
          </w:tcPr>
          <w:p w:rsidR="00447856" w:rsidRPr="00447856" w:rsidRDefault="00447856" w:rsidP="007F7F6D">
            <w:pPr>
              <w:jc w:val="center"/>
              <w:rPr>
                <w:b/>
                <w:bCs/>
              </w:rPr>
            </w:pPr>
            <w:r w:rsidRPr="00447856">
              <w:rPr>
                <w:b/>
                <w:bCs/>
              </w:rPr>
              <w:t>911</w:t>
            </w:r>
          </w:p>
        </w:tc>
        <w:tc>
          <w:tcPr>
            <w:tcW w:w="567"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567"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992"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993"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1275" w:type="dxa"/>
            <w:shd w:val="clear" w:color="auto" w:fill="auto"/>
            <w:noWrap/>
            <w:tcMar>
              <w:left w:w="28" w:type="dxa"/>
              <w:right w:w="28" w:type="dxa"/>
            </w:tcMar>
            <w:hideMark/>
          </w:tcPr>
          <w:p w:rsidR="00447856" w:rsidRPr="00447856" w:rsidRDefault="00447856" w:rsidP="007F7F6D">
            <w:pPr>
              <w:jc w:val="right"/>
              <w:rPr>
                <w:b/>
                <w:bCs/>
              </w:rPr>
            </w:pPr>
            <w:r w:rsidRPr="00447856">
              <w:rPr>
                <w:b/>
                <w:bCs/>
              </w:rPr>
              <w:t>1 746 190,4</w:t>
            </w:r>
          </w:p>
        </w:tc>
        <w:tc>
          <w:tcPr>
            <w:tcW w:w="1264" w:type="dxa"/>
            <w:shd w:val="clear" w:color="auto" w:fill="auto"/>
            <w:noWrap/>
            <w:tcMar>
              <w:left w:w="28" w:type="dxa"/>
              <w:right w:w="28" w:type="dxa"/>
            </w:tcMar>
            <w:hideMark/>
          </w:tcPr>
          <w:p w:rsidR="00447856" w:rsidRPr="00447856" w:rsidRDefault="00447856" w:rsidP="007F7F6D">
            <w:pPr>
              <w:jc w:val="right"/>
              <w:rPr>
                <w:b/>
                <w:bCs/>
              </w:rPr>
            </w:pPr>
            <w:r w:rsidRPr="00447856">
              <w:rPr>
                <w:b/>
                <w:bCs/>
              </w:rPr>
              <w:t>1 804 747,2</w:t>
            </w:r>
          </w:p>
        </w:tc>
        <w:tc>
          <w:tcPr>
            <w:tcW w:w="1363" w:type="dxa"/>
            <w:shd w:val="clear" w:color="auto" w:fill="auto"/>
            <w:noWrap/>
            <w:tcMar>
              <w:left w:w="28" w:type="dxa"/>
              <w:right w:w="28" w:type="dxa"/>
            </w:tcMar>
            <w:hideMark/>
          </w:tcPr>
          <w:p w:rsidR="00447856" w:rsidRPr="00447856" w:rsidRDefault="00447856" w:rsidP="007F7F6D">
            <w:pPr>
              <w:jc w:val="right"/>
              <w:rPr>
                <w:b/>
                <w:bCs/>
              </w:rPr>
            </w:pPr>
            <w:r w:rsidRPr="00447856">
              <w:rPr>
                <w:b/>
                <w:bCs/>
              </w:rPr>
              <w:t>1 743 332,9</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муниципальных учреждений в сфере образования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10 1 00 11010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194 091,9</w:t>
            </w:r>
          </w:p>
        </w:tc>
        <w:tc>
          <w:tcPr>
            <w:tcW w:w="1264" w:type="dxa"/>
            <w:shd w:val="clear" w:color="auto" w:fill="auto"/>
            <w:noWrap/>
            <w:tcMar>
              <w:left w:w="28" w:type="dxa"/>
              <w:right w:w="28" w:type="dxa"/>
            </w:tcMar>
            <w:hideMark/>
          </w:tcPr>
          <w:p w:rsidR="00447856" w:rsidRPr="00447856" w:rsidRDefault="00447856" w:rsidP="007F7F6D">
            <w:pPr>
              <w:jc w:val="right"/>
            </w:pPr>
            <w:r w:rsidRPr="00447856">
              <w:t>194 091,9</w:t>
            </w:r>
          </w:p>
        </w:tc>
        <w:tc>
          <w:tcPr>
            <w:tcW w:w="1363" w:type="dxa"/>
            <w:shd w:val="clear" w:color="auto" w:fill="auto"/>
            <w:noWrap/>
            <w:tcMar>
              <w:left w:w="28" w:type="dxa"/>
              <w:right w:w="28" w:type="dxa"/>
            </w:tcMar>
            <w:hideMark/>
          </w:tcPr>
          <w:p w:rsidR="00447856" w:rsidRPr="00447856" w:rsidRDefault="00447856" w:rsidP="007F7F6D">
            <w:pPr>
              <w:jc w:val="right"/>
            </w:pPr>
            <w:r w:rsidRPr="00447856">
              <w:t>189 721,4</w:t>
            </w:r>
          </w:p>
        </w:tc>
      </w:tr>
      <w:tr w:rsidR="00447856" w:rsidRPr="00447856" w:rsidTr="007F7F6D">
        <w:trPr>
          <w:cantSplit/>
          <w:trHeight w:val="563"/>
        </w:trPr>
        <w:tc>
          <w:tcPr>
            <w:tcW w:w="6871" w:type="dxa"/>
            <w:shd w:val="clear" w:color="auto" w:fill="auto"/>
            <w:tcMar>
              <w:left w:w="28" w:type="dxa"/>
              <w:right w:w="28" w:type="dxa"/>
            </w:tcMar>
            <w:hideMark/>
          </w:tcPr>
          <w:p w:rsidR="00447856" w:rsidRPr="00447856" w:rsidRDefault="00447856" w:rsidP="007F7F6D">
            <w:r w:rsidRPr="00447856">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10 1 00 71800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132 512,1</w:t>
            </w:r>
          </w:p>
        </w:tc>
        <w:tc>
          <w:tcPr>
            <w:tcW w:w="1264" w:type="dxa"/>
            <w:shd w:val="clear" w:color="auto" w:fill="auto"/>
            <w:noWrap/>
            <w:tcMar>
              <w:left w:w="28" w:type="dxa"/>
              <w:right w:w="28" w:type="dxa"/>
            </w:tcMar>
            <w:hideMark/>
          </w:tcPr>
          <w:p w:rsidR="00447856" w:rsidRPr="00447856" w:rsidRDefault="00447856" w:rsidP="007F7F6D">
            <w:pPr>
              <w:jc w:val="right"/>
            </w:pPr>
            <w:r w:rsidRPr="00447856">
              <w:t>132 512,1</w:t>
            </w:r>
          </w:p>
        </w:tc>
        <w:tc>
          <w:tcPr>
            <w:tcW w:w="1363" w:type="dxa"/>
            <w:shd w:val="clear" w:color="auto" w:fill="auto"/>
            <w:noWrap/>
            <w:tcMar>
              <w:left w:w="28" w:type="dxa"/>
              <w:right w:w="28" w:type="dxa"/>
            </w:tcMar>
            <w:hideMark/>
          </w:tcPr>
          <w:p w:rsidR="00447856" w:rsidRPr="00447856" w:rsidRDefault="00447856" w:rsidP="007F7F6D">
            <w:pPr>
              <w:jc w:val="right"/>
            </w:pPr>
            <w:r w:rsidRPr="00447856">
              <w:t>132 512,1</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Программные мероприятия в сфере образования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10 2 00 11030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4 252,7</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4 252,7</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Программные мероприятия в сфере образования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10 4 00 11030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3 159,0</w:t>
            </w:r>
          </w:p>
        </w:tc>
        <w:tc>
          <w:tcPr>
            <w:tcW w:w="1264" w:type="dxa"/>
            <w:shd w:val="clear" w:color="auto" w:fill="auto"/>
            <w:noWrap/>
            <w:tcMar>
              <w:left w:w="28" w:type="dxa"/>
              <w:right w:w="28" w:type="dxa"/>
            </w:tcMar>
            <w:hideMark/>
          </w:tcPr>
          <w:p w:rsidR="00447856" w:rsidRPr="00447856" w:rsidRDefault="00447856" w:rsidP="007F7F6D">
            <w:pPr>
              <w:jc w:val="right"/>
            </w:pPr>
            <w:r w:rsidRPr="00447856">
              <w:t>3 159,0</w:t>
            </w:r>
          </w:p>
        </w:tc>
        <w:tc>
          <w:tcPr>
            <w:tcW w:w="1363" w:type="dxa"/>
            <w:shd w:val="clear" w:color="auto" w:fill="auto"/>
            <w:noWrap/>
            <w:tcMar>
              <w:left w:w="28" w:type="dxa"/>
              <w:right w:w="28" w:type="dxa"/>
            </w:tcMar>
            <w:hideMark/>
          </w:tcPr>
          <w:p w:rsidR="00447856" w:rsidRPr="00447856" w:rsidRDefault="00447856" w:rsidP="007F7F6D">
            <w:pPr>
              <w:jc w:val="right"/>
            </w:pPr>
            <w:r w:rsidRPr="00447856">
              <w:t>4 681,1</w:t>
            </w:r>
          </w:p>
        </w:tc>
      </w:tr>
      <w:tr w:rsidR="00447856" w:rsidRPr="00447856" w:rsidTr="007F7F6D">
        <w:trPr>
          <w:cantSplit/>
          <w:trHeight w:val="454"/>
        </w:trPr>
        <w:tc>
          <w:tcPr>
            <w:tcW w:w="6871" w:type="dxa"/>
            <w:shd w:val="clear" w:color="auto" w:fill="auto"/>
            <w:tcMar>
              <w:left w:w="28" w:type="dxa"/>
              <w:right w:w="28" w:type="dxa"/>
            </w:tcMar>
            <w:hideMark/>
          </w:tcPr>
          <w:p w:rsidR="00447856" w:rsidRPr="00447856" w:rsidRDefault="00447856" w:rsidP="007F7F6D">
            <w:r w:rsidRPr="00447856">
              <w:t>Реализация мероприятий по обеспечению пожарной безопасности в муниципальных образовательных организациях Кемеровской области - Кузбасса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10 4 00 S1480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7 610,7</w:t>
            </w:r>
          </w:p>
        </w:tc>
        <w:tc>
          <w:tcPr>
            <w:tcW w:w="1264" w:type="dxa"/>
            <w:shd w:val="clear" w:color="auto" w:fill="auto"/>
            <w:noWrap/>
            <w:tcMar>
              <w:left w:w="28" w:type="dxa"/>
              <w:right w:w="28" w:type="dxa"/>
            </w:tcMar>
            <w:hideMark/>
          </w:tcPr>
          <w:p w:rsidR="00447856" w:rsidRPr="00447856" w:rsidRDefault="00447856" w:rsidP="007F7F6D">
            <w:pPr>
              <w:jc w:val="right"/>
            </w:pPr>
            <w:r w:rsidRPr="00447856">
              <w:t>7 610,7</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Мероприятия по профилактике террористической и экстремистской деятельности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15 0 00 10640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4 560,6</w:t>
            </w:r>
          </w:p>
        </w:tc>
        <w:tc>
          <w:tcPr>
            <w:tcW w:w="1264" w:type="dxa"/>
            <w:shd w:val="clear" w:color="auto" w:fill="auto"/>
            <w:noWrap/>
            <w:tcMar>
              <w:left w:w="28" w:type="dxa"/>
              <w:right w:w="28" w:type="dxa"/>
            </w:tcMar>
            <w:hideMark/>
          </w:tcPr>
          <w:p w:rsidR="00447856" w:rsidRPr="00447856" w:rsidRDefault="00447856" w:rsidP="007F7F6D">
            <w:pPr>
              <w:jc w:val="right"/>
            </w:pPr>
            <w:r w:rsidRPr="00447856">
              <w:t>4 560,6</w:t>
            </w:r>
          </w:p>
        </w:tc>
        <w:tc>
          <w:tcPr>
            <w:tcW w:w="1363" w:type="dxa"/>
            <w:shd w:val="clear" w:color="auto" w:fill="auto"/>
            <w:noWrap/>
            <w:tcMar>
              <w:left w:w="28" w:type="dxa"/>
              <w:right w:w="28" w:type="dxa"/>
            </w:tcMar>
            <w:hideMark/>
          </w:tcPr>
          <w:p w:rsidR="00447856" w:rsidRPr="00447856" w:rsidRDefault="00447856" w:rsidP="007F7F6D">
            <w:pPr>
              <w:jc w:val="right"/>
            </w:pPr>
            <w:r w:rsidRPr="00447856">
              <w:t>4 560,6</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Социальная помощь и организация мероприятий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05 0 00 15010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600,0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600,0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600,0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программных мероприятий в области дорожного хозяйства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06 0 00 10360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15,0</w:t>
            </w:r>
          </w:p>
        </w:tc>
        <w:tc>
          <w:tcPr>
            <w:tcW w:w="1264" w:type="dxa"/>
            <w:shd w:val="clear" w:color="auto" w:fill="auto"/>
            <w:noWrap/>
            <w:tcMar>
              <w:left w:w="28" w:type="dxa"/>
              <w:right w:w="28" w:type="dxa"/>
            </w:tcMar>
            <w:hideMark/>
          </w:tcPr>
          <w:p w:rsidR="00447856" w:rsidRPr="00447856" w:rsidRDefault="00447856" w:rsidP="007F7F6D">
            <w:pPr>
              <w:jc w:val="right"/>
            </w:pPr>
            <w:r w:rsidRPr="00447856">
              <w:t>15,0</w:t>
            </w:r>
          </w:p>
        </w:tc>
        <w:tc>
          <w:tcPr>
            <w:tcW w:w="1363" w:type="dxa"/>
            <w:shd w:val="clear" w:color="auto" w:fill="auto"/>
            <w:noWrap/>
            <w:tcMar>
              <w:left w:w="28" w:type="dxa"/>
              <w:right w:w="28" w:type="dxa"/>
            </w:tcMar>
            <w:hideMark/>
          </w:tcPr>
          <w:p w:rsidR="00447856" w:rsidRPr="00447856" w:rsidRDefault="00447856" w:rsidP="007F7F6D">
            <w:pPr>
              <w:jc w:val="right"/>
            </w:pPr>
            <w:r w:rsidRPr="00447856">
              <w:t>15,0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программных мероприятий в области дорожного хозяйства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06 0 00 10360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837,6</w:t>
            </w:r>
          </w:p>
        </w:tc>
        <w:tc>
          <w:tcPr>
            <w:tcW w:w="1264" w:type="dxa"/>
            <w:shd w:val="clear" w:color="auto" w:fill="auto"/>
            <w:noWrap/>
            <w:tcMar>
              <w:left w:w="28" w:type="dxa"/>
              <w:right w:w="28" w:type="dxa"/>
            </w:tcMar>
            <w:hideMark/>
          </w:tcPr>
          <w:p w:rsidR="00447856" w:rsidRPr="00447856" w:rsidRDefault="00447856" w:rsidP="007F7F6D">
            <w:pPr>
              <w:jc w:val="right"/>
            </w:pPr>
            <w:r w:rsidRPr="00447856">
              <w:t>837,6</w:t>
            </w:r>
          </w:p>
        </w:tc>
        <w:tc>
          <w:tcPr>
            <w:tcW w:w="1363" w:type="dxa"/>
            <w:shd w:val="clear" w:color="auto" w:fill="auto"/>
            <w:noWrap/>
            <w:tcMar>
              <w:left w:w="28" w:type="dxa"/>
              <w:right w:w="28" w:type="dxa"/>
            </w:tcMar>
            <w:hideMark/>
          </w:tcPr>
          <w:p w:rsidR="00447856" w:rsidRPr="00447856" w:rsidRDefault="00447856" w:rsidP="007F7F6D">
            <w:pPr>
              <w:jc w:val="right"/>
            </w:pPr>
            <w:r w:rsidRPr="00447856">
              <w:t>837,6</w:t>
            </w:r>
          </w:p>
        </w:tc>
      </w:tr>
      <w:tr w:rsidR="00447856" w:rsidRPr="00447856" w:rsidTr="007F7F6D">
        <w:trPr>
          <w:cantSplit/>
          <w:trHeight w:val="360"/>
        </w:trPr>
        <w:tc>
          <w:tcPr>
            <w:tcW w:w="6871" w:type="dxa"/>
            <w:shd w:val="clear" w:color="auto" w:fill="auto"/>
            <w:tcMar>
              <w:left w:w="28" w:type="dxa"/>
              <w:right w:w="28" w:type="dxa"/>
            </w:tcMar>
            <w:hideMark/>
          </w:tcPr>
          <w:p w:rsidR="00447856" w:rsidRPr="00447856" w:rsidRDefault="00447856" w:rsidP="007F7F6D">
            <w:r w:rsidRPr="00447856">
              <w:t>Обеспечение мер социальной поддержки работников образовательных организаций и участников образовательного процесса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 xml:space="preserve">911 </w:t>
            </w:r>
          </w:p>
        </w:tc>
        <w:tc>
          <w:tcPr>
            <w:tcW w:w="567" w:type="dxa"/>
            <w:shd w:val="clear" w:color="auto" w:fill="auto"/>
            <w:tcMar>
              <w:left w:w="28" w:type="dxa"/>
              <w:right w:w="28" w:type="dxa"/>
            </w:tcMar>
            <w:hideMark/>
          </w:tcPr>
          <w:p w:rsidR="00447856" w:rsidRPr="00447856" w:rsidRDefault="00447856" w:rsidP="007F7F6D">
            <w:pPr>
              <w:jc w:val="center"/>
            </w:pPr>
            <w:r w:rsidRPr="00447856">
              <w:t xml:space="preserve">07 </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10 1 00 11000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951,5</w:t>
            </w:r>
          </w:p>
        </w:tc>
        <w:tc>
          <w:tcPr>
            <w:tcW w:w="1264" w:type="dxa"/>
            <w:shd w:val="clear" w:color="auto" w:fill="auto"/>
            <w:noWrap/>
            <w:tcMar>
              <w:left w:w="28" w:type="dxa"/>
              <w:right w:w="28" w:type="dxa"/>
            </w:tcMar>
            <w:hideMark/>
          </w:tcPr>
          <w:p w:rsidR="00447856" w:rsidRPr="00447856" w:rsidRDefault="00447856" w:rsidP="007F7F6D">
            <w:pPr>
              <w:jc w:val="right"/>
            </w:pPr>
            <w:r w:rsidRPr="00447856">
              <w:t>951,5</w:t>
            </w:r>
          </w:p>
        </w:tc>
        <w:tc>
          <w:tcPr>
            <w:tcW w:w="1363" w:type="dxa"/>
            <w:shd w:val="clear" w:color="auto" w:fill="auto"/>
            <w:noWrap/>
            <w:tcMar>
              <w:left w:w="28" w:type="dxa"/>
              <w:right w:w="28" w:type="dxa"/>
            </w:tcMar>
            <w:hideMark/>
          </w:tcPr>
          <w:p w:rsidR="00447856" w:rsidRPr="00447856" w:rsidRDefault="00447856" w:rsidP="007F7F6D">
            <w:pPr>
              <w:jc w:val="right"/>
            </w:pPr>
            <w:r w:rsidRPr="00447856">
              <w:t>951,5</w:t>
            </w:r>
          </w:p>
        </w:tc>
      </w:tr>
      <w:tr w:rsidR="00447856" w:rsidRPr="00447856" w:rsidTr="007F7F6D">
        <w:trPr>
          <w:cantSplit/>
          <w:trHeight w:val="454"/>
        </w:trPr>
        <w:tc>
          <w:tcPr>
            <w:tcW w:w="6871" w:type="dxa"/>
            <w:shd w:val="clear" w:color="auto" w:fill="auto"/>
            <w:tcMar>
              <w:left w:w="28" w:type="dxa"/>
              <w:right w:w="28" w:type="dxa"/>
            </w:tcMar>
            <w:hideMark/>
          </w:tcPr>
          <w:p w:rsidR="00447856" w:rsidRPr="00447856" w:rsidRDefault="00447856" w:rsidP="007F7F6D">
            <w:r w:rsidRPr="00447856">
              <w:t>Обеспечение мер социальной поддержки работников образовательных организаций и участников образовательного процесса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 xml:space="preserve">911 </w:t>
            </w:r>
          </w:p>
        </w:tc>
        <w:tc>
          <w:tcPr>
            <w:tcW w:w="567" w:type="dxa"/>
            <w:shd w:val="clear" w:color="auto" w:fill="auto"/>
            <w:tcMar>
              <w:left w:w="28" w:type="dxa"/>
              <w:right w:w="28" w:type="dxa"/>
            </w:tcMar>
            <w:hideMark/>
          </w:tcPr>
          <w:p w:rsidR="00447856" w:rsidRPr="00447856" w:rsidRDefault="00447856" w:rsidP="007F7F6D">
            <w:pPr>
              <w:jc w:val="center"/>
            </w:pPr>
            <w:r w:rsidRPr="00447856">
              <w:t xml:space="preserve">07 </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10 1 00 11000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363,3</w:t>
            </w:r>
          </w:p>
        </w:tc>
        <w:tc>
          <w:tcPr>
            <w:tcW w:w="1264" w:type="dxa"/>
            <w:shd w:val="clear" w:color="auto" w:fill="auto"/>
            <w:noWrap/>
            <w:tcMar>
              <w:left w:w="28" w:type="dxa"/>
              <w:right w:w="28" w:type="dxa"/>
            </w:tcMar>
            <w:hideMark/>
          </w:tcPr>
          <w:p w:rsidR="00447856" w:rsidRPr="00447856" w:rsidRDefault="00447856" w:rsidP="007F7F6D">
            <w:pPr>
              <w:jc w:val="right"/>
            </w:pPr>
            <w:r w:rsidRPr="00447856">
              <w:t>363,3</w:t>
            </w:r>
          </w:p>
        </w:tc>
        <w:tc>
          <w:tcPr>
            <w:tcW w:w="1363" w:type="dxa"/>
            <w:shd w:val="clear" w:color="auto" w:fill="auto"/>
            <w:noWrap/>
            <w:tcMar>
              <w:left w:w="28" w:type="dxa"/>
              <w:right w:w="28" w:type="dxa"/>
            </w:tcMar>
            <w:hideMark/>
          </w:tcPr>
          <w:p w:rsidR="00447856" w:rsidRPr="00447856" w:rsidRDefault="00447856" w:rsidP="007F7F6D">
            <w:pPr>
              <w:jc w:val="right"/>
            </w:pPr>
            <w:r w:rsidRPr="00447856">
              <w:t>363,3</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муниципальных учреждений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10 1 00 11010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25,4</w:t>
            </w:r>
          </w:p>
        </w:tc>
        <w:tc>
          <w:tcPr>
            <w:tcW w:w="1264" w:type="dxa"/>
            <w:shd w:val="clear" w:color="auto" w:fill="auto"/>
            <w:noWrap/>
            <w:tcMar>
              <w:left w:w="28" w:type="dxa"/>
              <w:right w:w="28" w:type="dxa"/>
            </w:tcMar>
            <w:hideMark/>
          </w:tcPr>
          <w:p w:rsidR="00447856" w:rsidRPr="00447856" w:rsidRDefault="00447856" w:rsidP="007F7F6D">
            <w:pPr>
              <w:jc w:val="right"/>
            </w:pPr>
            <w:r w:rsidRPr="00447856">
              <w:t>25,4</w:t>
            </w:r>
          </w:p>
        </w:tc>
        <w:tc>
          <w:tcPr>
            <w:tcW w:w="1363" w:type="dxa"/>
            <w:shd w:val="clear" w:color="auto" w:fill="auto"/>
            <w:noWrap/>
            <w:tcMar>
              <w:left w:w="28" w:type="dxa"/>
              <w:right w:w="28" w:type="dxa"/>
            </w:tcMar>
            <w:hideMark/>
          </w:tcPr>
          <w:p w:rsidR="00447856" w:rsidRPr="00447856" w:rsidRDefault="00447856" w:rsidP="007F7F6D">
            <w:pPr>
              <w:jc w:val="right"/>
            </w:pPr>
            <w:r w:rsidRPr="00447856">
              <w:t>25,4</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муниципальных учреждений в сфере образования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10 1 00 11010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11 323,7</w:t>
            </w:r>
          </w:p>
        </w:tc>
        <w:tc>
          <w:tcPr>
            <w:tcW w:w="1264" w:type="dxa"/>
            <w:shd w:val="clear" w:color="auto" w:fill="auto"/>
            <w:noWrap/>
            <w:tcMar>
              <w:left w:w="28" w:type="dxa"/>
              <w:right w:w="28" w:type="dxa"/>
            </w:tcMar>
            <w:hideMark/>
          </w:tcPr>
          <w:p w:rsidR="00447856" w:rsidRPr="00447856" w:rsidRDefault="00447856" w:rsidP="007F7F6D">
            <w:pPr>
              <w:jc w:val="right"/>
            </w:pPr>
            <w:r w:rsidRPr="00447856">
              <w:t>11 323,7</w:t>
            </w:r>
          </w:p>
        </w:tc>
        <w:tc>
          <w:tcPr>
            <w:tcW w:w="1363" w:type="dxa"/>
            <w:shd w:val="clear" w:color="auto" w:fill="auto"/>
            <w:noWrap/>
            <w:tcMar>
              <w:left w:w="28" w:type="dxa"/>
              <w:right w:w="28" w:type="dxa"/>
            </w:tcMar>
            <w:hideMark/>
          </w:tcPr>
          <w:p w:rsidR="00447856" w:rsidRPr="00447856" w:rsidRDefault="00447856" w:rsidP="007F7F6D">
            <w:pPr>
              <w:jc w:val="right"/>
            </w:pPr>
            <w:r w:rsidRPr="00447856">
              <w:t>11 323,7</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муниципальных учреждений в сфере образования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10 1 00 11010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302 138,5</w:t>
            </w:r>
          </w:p>
        </w:tc>
        <w:tc>
          <w:tcPr>
            <w:tcW w:w="1264" w:type="dxa"/>
            <w:shd w:val="clear" w:color="auto" w:fill="auto"/>
            <w:noWrap/>
            <w:tcMar>
              <w:left w:w="28" w:type="dxa"/>
              <w:right w:w="28" w:type="dxa"/>
            </w:tcMar>
            <w:hideMark/>
          </w:tcPr>
          <w:p w:rsidR="00447856" w:rsidRPr="00447856" w:rsidRDefault="00447856" w:rsidP="007F7F6D">
            <w:pPr>
              <w:jc w:val="right"/>
            </w:pPr>
            <w:r w:rsidRPr="00447856">
              <w:t>301 412,5</w:t>
            </w:r>
          </w:p>
        </w:tc>
        <w:tc>
          <w:tcPr>
            <w:tcW w:w="1363" w:type="dxa"/>
            <w:shd w:val="clear" w:color="auto" w:fill="auto"/>
            <w:noWrap/>
            <w:tcMar>
              <w:left w:w="28" w:type="dxa"/>
              <w:right w:w="28" w:type="dxa"/>
            </w:tcMar>
            <w:hideMark/>
          </w:tcPr>
          <w:p w:rsidR="00447856" w:rsidRPr="00447856" w:rsidRDefault="00447856" w:rsidP="007F7F6D">
            <w:pPr>
              <w:jc w:val="right"/>
            </w:pPr>
            <w:r w:rsidRPr="00447856">
              <w:t>298 899,6</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муниципальных учреждений в сфере образования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10 1 00 11010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7,8</w:t>
            </w:r>
          </w:p>
        </w:tc>
        <w:tc>
          <w:tcPr>
            <w:tcW w:w="1264" w:type="dxa"/>
            <w:shd w:val="clear" w:color="auto" w:fill="auto"/>
            <w:noWrap/>
            <w:tcMar>
              <w:left w:w="28" w:type="dxa"/>
              <w:right w:w="28" w:type="dxa"/>
            </w:tcMar>
            <w:hideMark/>
          </w:tcPr>
          <w:p w:rsidR="00447856" w:rsidRPr="00447856" w:rsidRDefault="00447856" w:rsidP="007F7F6D">
            <w:pPr>
              <w:jc w:val="right"/>
            </w:pPr>
            <w:r w:rsidRPr="00447856">
              <w:t>7,8</w:t>
            </w:r>
          </w:p>
        </w:tc>
        <w:tc>
          <w:tcPr>
            <w:tcW w:w="1363" w:type="dxa"/>
            <w:shd w:val="clear" w:color="auto" w:fill="auto"/>
            <w:noWrap/>
            <w:tcMar>
              <w:left w:w="28" w:type="dxa"/>
              <w:right w:w="28" w:type="dxa"/>
            </w:tcMar>
            <w:hideMark/>
          </w:tcPr>
          <w:p w:rsidR="00447856" w:rsidRPr="00447856" w:rsidRDefault="00447856" w:rsidP="007F7F6D">
            <w:pPr>
              <w:jc w:val="right"/>
            </w:pPr>
            <w:r w:rsidRPr="00447856">
              <w:t>7,8</w:t>
            </w:r>
          </w:p>
        </w:tc>
      </w:tr>
      <w:tr w:rsidR="00447856" w:rsidRPr="00447856" w:rsidTr="007F7F6D">
        <w:trPr>
          <w:cantSplit/>
          <w:trHeight w:val="1044"/>
        </w:trPr>
        <w:tc>
          <w:tcPr>
            <w:tcW w:w="6871" w:type="dxa"/>
            <w:shd w:val="clear" w:color="auto" w:fill="auto"/>
            <w:tcMar>
              <w:left w:w="28" w:type="dxa"/>
              <w:right w:w="28" w:type="dxa"/>
            </w:tcMar>
            <w:hideMark/>
          </w:tcPr>
          <w:p w:rsidR="00447856" w:rsidRPr="00447856" w:rsidRDefault="00447856" w:rsidP="007F7F6D">
            <w:r w:rsidRPr="00447856">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10 1 00 L3030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890,1</w:t>
            </w:r>
          </w:p>
        </w:tc>
        <w:tc>
          <w:tcPr>
            <w:tcW w:w="1264" w:type="dxa"/>
            <w:shd w:val="clear" w:color="auto" w:fill="auto"/>
            <w:noWrap/>
            <w:tcMar>
              <w:left w:w="28" w:type="dxa"/>
              <w:right w:w="28" w:type="dxa"/>
            </w:tcMar>
            <w:hideMark/>
          </w:tcPr>
          <w:p w:rsidR="00447856" w:rsidRPr="00447856" w:rsidRDefault="00447856" w:rsidP="007F7F6D">
            <w:pPr>
              <w:jc w:val="right"/>
            </w:pPr>
            <w:r w:rsidRPr="00447856">
              <w:t>890,1</w:t>
            </w:r>
          </w:p>
        </w:tc>
        <w:tc>
          <w:tcPr>
            <w:tcW w:w="1363" w:type="dxa"/>
            <w:shd w:val="clear" w:color="auto" w:fill="auto"/>
            <w:noWrap/>
            <w:tcMar>
              <w:left w:w="28" w:type="dxa"/>
              <w:right w:w="28" w:type="dxa"/>
            </w:tcMar>
            <w:hideMark/>
          </w:tcPr>
          <w:p w:rsidR="00447856" w:rsidRPr="00447856" w:rsidRDefault="00447856" w:rsidP="007F7F6D">
            <w:pPr>
              <w:jc w:val="right"/>
            </w:pPr>
            <w:r w:rsidRPr="00447856">
              <w:t>890,1</w:t>
            </w:r>
          </w:p>
        </w:tc>
      </w:tr>
      <w:tr w:rsidR="00447856" w:rsidRPr="00447856" w:rsidTr="007F7F6D">
        <w:trPr>
          <w:cantSplit/>
          <w:trHeight w:val="833"/>
        </w:trPr>
        <w:tc>
          <w:tcPr>
            <w:tcW w:w="6871" w:type="dxa"/>
            <w:shd w:val="clear" w:color="auto" w:fill="auto"/>
            <w:tcMar>
              <w:left w:w="28" w:type="dxa"/>
              <w:right w:w="28" w:type="dxa"/>
            </w:tcMar>
            <w:hideMark/>
          </w:tcPr>
          <w:p w:rsidR="00447856" w:rsidRPr="00447856" w:rsidRDefault="00447856" w:rsidP="007F7F6D">
            <w:r w:rsidRPr="00447856">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10 1 00 L3030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28 801,6</w:t>
            </w:r>
          </w:p>
        </w:tc>
        <w:tc>
          <w:tcPr>
            <w:tcW w:w="1264" w:type="dxa"/>
            <w:shd w:val="clear" w:color="auto" w:fill="auto"/>
            <w:noWrap/>
            <w:tcMar>
              <w:left w:w="28" w:type="dxa"/>
              <w:right w:w="28" w:type="dxa"/>
            </w:tcMar>
            <w:hideMark/>
          </w:tcPr>
          <w:p w:rsidR="00447856" w:rsidRPr="00447856" w:rsidRDefault="00447856" w:rsidP="007F7F6D">
            <w:pPr>
              <w:jc w:val="right"/>
            </w:pPr>
            <w:r w:rsidRPr="00447856">
              <w:t>28 801,6</w:t>
            </w:r>
          </w:p>
        </w:tc>
        <w:tc>
          <w:tcPr>
            <w:tcW w:w="1363" w:type="dxa"/>
            <w:shd w:val="clear" w:color="auto" w:fill="auto"/>
            <w:noWrap/>
            <w:tcMar>
              <w:left w:w="28" w:type="dxa"/>
              <w:right w:w="28" w:type="dxa"/>
            </w:tcMar>
            <w:hideMark/>
          </w:tcPr>
          <w:p w:rsidR="00447856" w:rsidRPr="00447856" w:rsidRDefault="00447856" w:rsidP="007F7F6D">
            <w:pPr>
              <w:jc w:val="right"/>
            </w:pPr>
            <w:r w:rsidRPr="00447856">
              <w:t>28 801,6</w:t>
            </w:r>
          </w:p>
        </w:tc>
      </w:tr>
      <w:tr w:rsidR="00447856" w:rsidRPr="00447856" w:rsidTr="007F7F6D">
        <w:trPr>
          <w:cantSplit/>
          <w:trHeight w:val="901"/>
        </w:trPr>
        <w:tc>
          <w:tcPr>
            <w:tcW w:w="6871" w:type="dxa"/>
            <w:shd w:val="clear" w:color="auto" w:fill="auto"/>
            <w:tcMar>
              <w:left w:w="28" w:type="dxa"/>
              <w:right w:w="28" w:type="dxa"/>
            </w:tcMar>
            <w:hideMark/>
          </w:tcPr>
          <w:p w:rsidR="00447856" w:rsidRPr="00447856" w:rsidRDefault="00447856" w:rsidP="007F7F6D">
            <w:r w:rsidRPr="00447856">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10 1 00 71830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41 331,3</w:t>
            </w:r>
          </w:p>
        </w:tc>
        <w:tc>
          <w:tcPr>
            <w:tcW w:w="1264" w:type="dxa"/>
            <w:shd w:val="clear" w:color="auto" w:fill="auto"/>
            <w:noWrap/>
            <w:tcMar>
              <w:left w:w="28" w:type="dxa"/>
              <w:right w:w="28" w:type="dxa"/>
            </w:tcMar>
            <w:hideMark/>
          </w:tcPr>
          <w:p w:rsidR="00447856" w:rsidRPr="00447856" w:rsidRDefault="00447856" w:rsidP="007F7F6D">
            <w:pPr>
              <w:jc w:val="right"/>
            </w:pPr>
            <w:r w:rsidRPr="00447856">
              <w:t>41 331,3</w:t>
            </w:r>
          </w:p>
        </w:tc>
        <w:tc>
          <w:tcPr>
            <w:tcW w:w="1363" w:type="dxa"/>
            <w:shd w:val="clear" w:color="auto" w:fill="auto"/>
            <w:noWrap/>
            <w:tcMar>
              <w:left w:w="28" w:type="dxa"/>
              <w:right w:w="28" w:type="dxa"/>
            </w:tcMar>
            <w:hideMark/>
          </w:tcPr>
          <w:p w:rsidR="00447856" w:rsidRPr="00447856" w:rsidRDefault="00447856" w:rsidP="007F7F6D">
            <w:pPr>
              <w:jc w:val="right"/>
            </w:pPr>
            <w:r w:rsidRPr="00447856">
              <w:t>41 331,3</w:t>
            </w:r>
          </w:p>
        </w:tc>
      </w:tr>
      <w:tr w:rsidR="00447856" w:rsidRPr="00447856" w:rsidTr="007F7F6D">
        <w:trPr>
          <w:cantSplit/>
          <w:trHeight w:val="675"/>
        </w:trPr>
        <w:tc>
          <w:tcPr>
            <w:tcW w:w="6871" w:type="dxa"/>
            <w:shd w:val="clear" w:color="auto" w:fill="auto"/>
            <w:tcMar>
              <w:left w:w="28" w:type="dxa"/>
              <w:right w:w="28" w:type="dxa"/>
            </w:tcMar>
            <w:hideMark/>
          </w:tcPr>
          <w:p w:rsidR="00447856" w:rsidRPr="00447856" w:rsidRDefault="00447856" w:rsidP="007F7F6D">
            <w:r w:rsidRPr="00447856">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10 1 00 71830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156,3</w:t>
            </w:r>
          </w:p>
        </w:tc>
        <w:tc>
          <w:tcPr>
            <w:tcW w:w="1264" w:type="dxa"/>
            <w:shd w:val="clear" w:color="auto" w:fill="auto"/>
            <w:noWrap/>
            <w:tcMar>
              <w:left w:w="28" w:type="dxa"/>
              <w:right w:w="28" w:type="dxa"/>
            </w:tcMar>
            <w:hideMark/>
          </w:tcPr>
          <w:p w:rsidR="00447856" w:rsidRPr="00447856" w:rsidRDefault="00447856" w:rsidP="007F7F6D">
            <w:pPr>
              <w:jc w:val="right"/>
            </w:pPr>
            <w:r w:rsidRPr="00447856">
              <w:t>156,3</w:t>
            </w:r>
          </w:p>
        </w:tc>
        <w:tc>
          <w:tcPr>
            <w:tcW w:w="1363" w:type="dxa"/>
            <w:shd w:val="clear" w:color="auto" w:fill="auto"/>
            <w:noWrap/>
            <w:tcMar>
              <w:left w:w="28" w:type="dxa"/>
              <w:right w:w="28" w:type="dxa"/>
            </w:tcMar>
            <w:hideMark/>
          </w:tcPr>
          <w:p w:rsidR="00447856" w:rsidRPr="00447856" w:rsidRDefault="00447856" w:rsidP="007F7F6D">
            <w:pPr>
              <w:jc w:val="right"/>
            </w:pPr>
            <w:r w:rsidRPr="00447856">
              <w:t>156,3</w:t>
            </w:r>
          </w:p>
        </w:tc>
      </w:tr>
      <w:tr w:rsidR="00447856" w:rsidRPr="00447856" w:rsidTr="007F7F6D">
        <w:trPr>
          <w:cantSplit/>
          <w:trHeight w:val="675"/>
        </w:trPr>
        <w:tc>
          <w:tcPr>
            <w:tcW w:w="6871" w:type="dxa"/>
            <w:shd w:val="clear" w:color="auto" w:fill="auto"/>
            <w:tcMar>
              <w:left w:w="28" w:type="dxa"/>
              <w:right w:w="28" w:type="dxa"/>
            </w:tcMar>
            <w:hideMark/>
          </w:tcPr>
          <w:p w:rsidR="00447856" w:rsidRPr="00447856" w:rsidRDefault="00447856" w:rsidP="007F7F6D">
            <w:r w:rsidRPr="00447856">
              <w:t>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(полного) общего образования и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10 1 00 71830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475 301,4</w:t>
            </w:r>
          </w:p>
        </w:tc>
        <w:tc>
          <w:tcPr>
            <w:tcW w:w="1264" w:type="dxa"/>
            <w:shd w:val="clear" w:color="auto" w:fill="auto"/>
            <w:noWrap/>
            <w:tcMar>
              <w:left w:w="28" w:type="dxa"/>
              <w:right w:w="28" w:type="dxa"/>
            </w:tcMar>
            <w:hideMark/>
          </w:tcPr>
          <w:p w:rsidR="00447856" w:rsidRPr="00447856" w:rsidRDefault="00447856" w:rsidP="007F7F6D">
            <w:pPr>
              <w:jc w:val="right"/>
            </w:pPr>
            <w:r w:rsidRPr="00447856">
              <w:t>475 301,4</w:t>
            </w:r>
          </w:p>
        </w:tc>
        <w:tc>
          <w:tcPr>
            <w:tcW w:w="1363" w:type="dxa"/>
            <w:shd w:val="clear" w:color="auto" w:fill="auto"/>
            <w:noWrap/>
            <w:tcMar>
              <w:left w:w="28" w:type="dxa"/>
              <w:right w:w="28" w:type="dxa"/>
            </w:tcMar>
            <w:hideMark/>
          </w:tcPr>
          <w:p w:rsidR="00447856" w:rsidRPr="00447856" w:rsidRDefault="00447856" w:rsidP="007F7F6D">
            <w:pPr>
              <w:jc w:val="right"/>
            </w:pPr>
            <w:r w:rsidRPr="00447856">
              <w:t>475 301,4</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образовательной деятельности образовательных организаций по адаптированным общеобразовательным программам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10 1 00 71840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5 306,0</w:t>
            </w:r>
          </w:p>
        </w:tc>
        <w:tc>
          <w:tcPr>
            <w:tcW w:w="1264" w:type="dxa"/>
            <w:shd w:val="clear" w:color="auto" w:fill="auto"/>
            <w:noWrap/>
            <w:tcMar>
              <w:left w:w="28" w:type="dxa"/>
              <w:right w:w="28" w:type="dxa"/>
            </w:tcMar>
            <w:hideMark/>
          </w:tcPr>
          <w:p w:rsidR="00447856" w:rsidRPr="00447856" w:rsidRDefault="00447856" w:rsidP="007F7F6D">
            <w:pPr>
              <w:jc w:val="right"/>
            </w:pPr>
            <w:r w:rsidRPr="00447856">
              <w:t>5 306,0</w:t>
            </w:r>
          </w:p>
        </w:tc>
        <w:tc>
          <w:tcPr>
            <w:tcW w:w="1363" w:type="dxa"/>
            <w:shd w:val="clear" w:color="auto" w:fill="auto"/>
            <w:noWrap/>
            <w:tcMar>
              <w:left w:w="28" w:type="dxa"/>
              <w:right w:w="28" w:type="dxa"/>
            </w:tcMar>
            <w:hideMark/>
          </w:tcPr>
          <w:p w:rsidR="00447856" w:rsidRPr="00447856" w:rsidRDefault="00447856" w:rsidP="007F7F6D">
            <w:pPr>
              <w:jc w:val="right"/>
            </w:pPr>
            <w:r w:rsidRPr="00447856">
              <w:t>5 306,0</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10 1 00 L3040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28 801,5</w:t>
            </w:r>
          </w:p>
        </w:tc>
        <w:tc>
          <w:tcPr>
            <w:tcW w:w="1264" w:type="dxa"/>
            <w:shd w:val="clear" w:color="auto" w:fill="auto"/>
            <w:noWrap/>
            <w:tcMar>
              <w:left w:w="28" w:type="dxa"/>
              <w:right w:w="28" w:type="dxa"/>
            </w:tcMar>
            <w:hideMark/>
          </w:tcPr>
          <w:p w:rsidR="00447856" w:rsidRPr="00447856" w:rsidRDefault="00447856" w:rsidP="007F7F6D">
            <w:pPr>
              <w:jc w:val="right"/>
            </w:pPr>
            <w:r w:rsidRPr="00447856">
              <w:t>27 477,9</w:t>
            </w:r>
          </w:p>
        </w:tc>
        <w:tc>
          <w:tcPr>
            <w:tcW w:w="1363" w:type="dxa"/>
            <w:shd w:val="clear" w:color="auto" w:fill="auto"/>
            <w:noWrap/>
            <w:tcMar>
              <w:left w:w="28" w:type="dxa"/>
              <w:right w:w="28" w:type="dxa"/>
            </w:tcMar>
            <w:hideMark/>
          </w:tcPr>
          <w:p w:rsidR="00447856" w:rsidRPr="00447856" w:rsidRDefault="00447856" w:rsidP="007F7F6D">
            <w:pPr>
              <w:jc w:val="right"/>
            </w:pPr>
            <w:r w:rsidRPr="00447856">
              <w:t>26 900,6</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10 1 ЕВ 51790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3 610,5</w:t>
            </w:r>
          </w:p>
        </w:tc>
        <w:tc>
          <w:tcPr>
            <w:tcW w:w="1264" w:type="dxa"/>
            <w:shd w:val="clear" w:color="auto" w:fill="auto"/>
            <w:noWrap/>
            <w:tcMar>
              <w:left w:w="28" w:type="dxa"/>
              <w:right w:w="28" w:type="dxa"/>
            </w:tcMar>
            <w:hideMark/>
          </w:tcPr>
          <w:p w:rsidR="00447856" w:rsidRPr="00447856" w:rsidRDefault="00447856" w:rsidP="007F7F6D">
            <w:pPr>
              <w:jc w:val="right"/>
            </w:pPr>
            <w:r w:rsidRPr="00447856">
              <w:t>3 610,5</w:t>
            </w:r>
          </w:p>
        </w:tc>
        <w:tc>
          <w:tcPr>
            <w:tcW w:w="1363" w:type="dxa"/>
            <w:shd w:val="clear" w:color="auto" w:fill="auto"/>
            <w:noWrap/>
            <w:tcMar>
              <w:left w:w="28" w:type="dxa"/>
              <w:right w:w="28" w:type="dxa"/>
            </w:tcMar>
            <w:hideMark/>
          </w:tcPr>
          <w:p w:rsidR="00447856" w:rsidRPr="00447856" w:rsidRDefault="00447856" w:rsidP="007F7F6D">
            <w:pPr>
              <w:jc w:val="right"/>
            </w:pPr>
            <w:r w:rsidRPr="00447856">
              <w:t>3 149,5</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Программные мероприятия в сфере образования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10 2 00 11030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6 843,1</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6 843,1</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Строительство, реконструкция и капитальный ремонт образовательных организаций (субсидии муниципальным образованиям) (капитальные вложения в объекты государственной (муниципальной) собственности)</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10 2 00 S1771</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79 353,2</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341"/>
        </w:trPr>
        <w:tc>
          <w:tcPr>
            <w:tcW w:w="6871" w:type="dxa"/>
            <w:shd w:val="clear" w:color="auto" w:fill="auto"/>
            <w:tcMar>
              <w:left w:w="28" w:type="dxa"/>
              <w:right w:w="28" w:type="dxa"/>
            </w:tcMar>
            <w:hideMark/>
          </w:tcPr>
          <w:p w:rsidR="00447856" w:rsidRPr="00447856" w:rsidRDefault="00447856" w:rsidP="007F7F6D">
            <w:r w:rsidRPr="00447856">
              <w:t>Реализация мероприятий по модернизации школьных систем образования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10 2 00 L7500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156 243,0</w:t>
            </w:r>
          </w:p>
        </w:tc>
        <w:tc>
          <w:tcPr>
            <w:tcW w:w="1363" w:type="dxa"/>
            <w:shd w:val="clear" w:color="auto" w:fill="auto"/>
            <w:noWrap/>
            <w:tcMar>
              <w:left w:w="28" w:type="dxa"/>
              <w:right w:w="28" w:type="dxa"/>
            </w:tcMar>
            <w:hideMark/>
          </w:tcPr>
          <w:p w:rsidR="00447856" w:rsidRPr="00447856" w:rsidRDefault="00447856" w:rsidP="007F7F6D">
            <w:pPr>
              <w:jc w:val="right"/>
            </w:pPr>
            <w:r w:rsidRPr="00447856">
              <w:t>117 400,9</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Программные мероприятия в сфере образования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10 4 00 11030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284,0</w:t>
            </w:r>
          </w:p>
        </w:tc>
        <w:tc>
          <w:tcPr>
            <w:tcW w:w="1264" w:type="dxa"/>
            <w:shd w:val="clear" w:color="auto" w:fill="auto"/>
            <w:noWrap/>
            <w:tcMar>
              <w:left w:w="28" w:type="dxa"/>
              <w:right w:w="28" w:type="dxa"/>
            </w:tcMar>
            <w:hideMark/>
          </w:tcPr>
          <w:p w:rsidR="00447856" w:rsidRPr="00447856" w:rsidRDefault="00447856" w:rsidP="007F7F6D">
            <w:pPr>
              <w:jc w:val="right"/>
            </w:pPr>
            <w:r w:rsidRPr="00447856">
              <w:t>284,0</w:t>
            </w:r>
          </w:p>
        </w:tc>
        <w:tc>
          <w:tcPr>
            <w:tcW w:w="1363" w:type="dxa"/>
            <w:shd w:val="clear" w:color="auto" w:fill="auto"/>
            <w:noWrap/>
            <w:tcMar>
              <w:left w:w="28" w:type="dxa"/>
              <w:right w:w="28" w:type="dxa"/>
            </w:tcMar>
            <w:hideMark/>
          </w:tcPr>
          <w:p w:rsidR="00447856" w:rsidRPr="00447856" w:rsidRDefault="00447856" w:rsidP="007F7F6D">
            <w:pPr>
              <w:jc w:val="right"/>
            </w:pPr>
            <w:r w:rsidRPr="00447856">
              <w:t>284,0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Программные мероприятия в сфере образования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10 4 00 11030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11 936,3</w:t>
            </w:r>
          </w:p>
        </w:tc>
        <w:tc>
          <w:tcPr>
            <w:tcW w:w="1264" w:type="dxa"/>
            <w:shd w:val="clear" w:color="auto" w:fill="auto"/>
            <w:noWrap/>
            <w:tcMar>
              <w:left w:w="28" w:type="dxa"/>
              <w:right w:w="28" w:type="dxa"/>
            </w:tcMar>
            <w:hideMark/>
          </w:tcPr>
          <w:p w:rsidR="00447856" w:rsidRPr="00447856" w:rsidRDefault="00447856" w:rsidP="007F7F6D">
            <w:pPr>
              <w:jc w:val="right"/>
            </w:pPr>
            <w:r w:rsidRPr="00447856">
              <w:t>11 325,8</w:t>
            </w:r>
          </w:p>
        </w:tc>
        <w:tc>
          <w:tcPr>
            <w:tcW w:w="1363" w:type="dxa"/>
            <w:shd w:val="clear" w:color="auto" w:fill="auto"/>
            <w:noWrap/>
            <w:tcMar>
              <w:left w:w="28" w:type="dxa"/>
              <w:right w:w="28" w:type="dxa"/>
            </w:tcMar>
            <w:hideMark/>
          </w:tcPr>
          <w:p w:rsidR="00447856" w:rsidRPr="00447856" w:rsidRDefault="00447856" w:rsidP="007F7F6D">
            <w:pPr>
              <w:jc w:val="right"/>
            </w:pPr>
            <w:r w:rsidRPr="00447856">
              <w:t>14 305,6</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Реализация мероприятий по обеспечению пожарной безопасности в муниципальных образовательных организациях Кемеровской области - Кузбасса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10 4 00 S1480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11 847,0</w:t>
            </w:r>
          </w:p>
        </w:tc>
        <w:tc>
          <w:tcPr>
            <w:tcW w:w="1264" w:type="dxa"/>
            <w:shd w:val="clear" w:color="auto" w:fill="auto"/>
            <w:noWrap/>
            <w:tcMar>
              <w:left w:w="28" w:type="dxa"/>
              <w:right w:w="28" w:type="dxa"/>
            </w:tcMar>
            <w:hideMark/>
          </w:tcPr>
          <w:p w:rsidR="00447856" w:rsidRPr="00447856" w:rsidRDefault="00447856" w:rsidP="007F7F6D">
            <w:pPr>
              <w:jc w:val="right"/>
            </w:pPr>
            <w:r w:rsidRPr="00447856">
              <w:t>14 899,4</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Обеспечение программных мероприятий, направленных на укрепление общественного здоровья населения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13 2 00 10730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110,0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110,0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110,0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Мероприятия по профилактике террористической и экстремистской деятельности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15 0 00 10640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275,2</w:t>
            </w:r>
          </w:p>
        </w:tc>
        <w:tc>
          <w:tcPr>
            <w:tcW w:w="1264" w:type="dxa"/>
            <w:shd w:val="clear" w:color="auto" w:fill="auto"/>
            <w:noWrap/>
            <w:tcMar>
              <w:left w:w="28" w:type="dxa"/>
              <w:right w:w="28" w:type="dxa"/>
            </w:tcMar>
            <w:hideMark/>
          </w:tcPr>
          <w:p w:rsidR="00447856" w:rsidRPr="00447856" w:rsidRDefault="00447856" w:rsidP="007F7F6D">
            <w:pPr>
              <w:jc w:val="right"/>
            </w:pPr>
            <w:r w:rsidRPr="00447856">
              <w:t>275,2</w:t>
            </w:r>
          </w:p>
        </w:tc>
        <w:tc>
          <w:tcPr>
            <w:tcW w:w="1363" w:type="dxa"/>
            <w:shd w:val="clear" w:color="auto" w:fill="auto"/>
            <w:noWrap/>
            <w:tcMar>
              <w:left w:w="28" w:type="dxa"/>
              <w:right w:w="28" w:type="dxa"/>
            </w:tcMar>
            <w:hideMark/>
          </w:tcPr>
          <w:p w:rsidR="00447856" w:rsidRPr="00447856" w:rsidRDefault="00447856" w:rsidP="007F7F6D">
            <w:pPr>
              <w:jc w:val="right"/>
            </w:pPr>
            <w:r w:rsidRPr="00447856">
              <w:t>275,2</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Мероприятия по профилактике террористической и экстремистской деятельности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15 0 00 10640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17 260,7</w:t>
            </w:r>
          </w:p>
        </w:tc>
        <w:tc>
          <w:tcPr>
            <w:tcW w:w="1264" w:type="dxa"/>
            <w:shd w:val="clear" w:color="auto" w:fill="auto"/>
            <w:noWrap/>
            <w:tcMar>
              <w:left w:w="28" w:type="dxa"/>
              <w:right w:w="28" w:type="dxa"/>
            </w:tcMar>
            <w:hideMark/>
          </w:tcPr>
          <w:p w:rsidR="00447856" w:rsidRPr="00447856" w:rsidRDefault="00447856" w:rsidP="007F7F6D">
            <w:pPr>
              <w:jc w:val="right"/>
            </w:pPr>
            <w:r w:rsidRPr="00447856">
              <w:t>17 260,7</w:t>
            </w:r>
          </w:p>
        </w:tc>
        <w:tc>
          <w:tcPr>
            <w:tcW w:w="1363" w:type="dxa"/>
            <w:shd w:val="clear" w:color="auto" w:fill="auto"/>
            <w:noWrap/>
            <w:tcMar>
              <w:left w:w="28" w:type="dxa"/>
              <w:right w:w="28" w:type="dxa"/>
            </w:tcMar>
            <w:hideMark/>
          </w:tcPr>
          <w:p w:rsidR="00447856" w:rsidRPr="00447856" w:rsidRDefault="00447856" w:rsidP="007F7F6D">
            <w:pPr>
              <w:jc w:val="right"/>
            </w:pPr>
            <w:r w:rsidRPr="00447856">
              <w:t>18 966,6</w:t>
            </w:r>
          </w:p>
        </w:tc>
      </w:tr>
      <w:tr w:rsidR="00447856" w:rsidRPr="00447856" w:rsidTr="007F7F6D">
        <w:trPr>
          <w:cantSplit/>
          <w:trHeight w:val="454"/>
        </w:trPr>
        <w:tc>
          <w:tcPr>
            <w:tcW w:w="6871" w:type="dxa"/>
            <w:shd w:val="clear" w:color="auto" w:fill="auto"/>
            <w:tcMar>
              <w:left w:w="28" w:type="dxa"/>
              <w:right w:w="28" w:type="dxa"/>
            </w:tcMar>
            <w:hideMark/>
          </w:tcPr>
          <w:p w:rsidR="00447856" w:rsidRPr="00447856" w:rsidRDefault="00447856" w:rsidP="007F7F6D">
            <w:r w:rsidRPr="00447856">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15 0 00 S1390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8 529,6</w:t>
            </w:r>
          </w:p>
        </w:tc>
        <w:tc>
          <w:tcPr>
            <w:tcW w:w="1264" w:type="dxa"/>
            <w:shd w:val="clear" w:color="auto" w:fill="auto"/>
            <w:noWrap/>
            <w:tcMar>
              <w:left w:w="28" w:type="dxa"/>
              <w:right w:w="28" w:type="dxa"/>
            </w:tcMar>
            <w:hideMark/>
          </w:tcPr>
          <w:p w:rsidR="00447856" w:rsidRPr="00447856" w:rsidRDefault="00447856" w:rsidP="007F7F6D">
            <w:pPr>
              <w:jc w:val="right"/>
            </w:pPr>
            <w:r w:rsidRPr="00447856">
              <w:t>8 529,6</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программных мероприятий в области дорожного хозяйства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06 0 00 10360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120,4</w:t>
            </w:r>
          </w:p>
        </w:tc>
        <w:tc>
          <w:tcPr>
            <w:tcW w:w="1264" w:type="dxa"/>
            <w:shd w:val="clear" w:color="auto" w:fill="auto"/>
            <w:noWrap/>
            <w:tcMar>
              <w:left w:w="28" w:type="dxa"/>
              <w:right w:w="28" w:type="dxa"/>
            </w:tcMar>
            <w:hideMark/>
          </w:tcPr>
          <w:p w:rsidR="00447856" w:rsidRPr="00447856" w:rsidRDefault="00447856" w:rsidP="007F7F6D">
            <w:pPr>
              <w:jc w:val="right"/>
            </w:pPr>
            <w:r w:rsidRPr="00447856">
              <w:t>120,4</w:t>
            </w:r>
          </w:p>
        </w:tc>
        <w:tc>
          <w:tcPr>
            <w:tcW w:w="1363" w:type="dxa"/>
            <w:shd w:val="clear" w:color="auto" w:fill="auto"/>
            <w:noWrap/>
            <w:tcMar>
              <w:left w:w="28" w:type="dxa"/>
              <w:right w:w="28" w:type="dxa"/>
            </w:tcMar>
            <w:hideMark/>
          </w:tcPr>
          <w:p w:rsidR="00447856" w:rsidRPr="00447856" w:rsidRDefault="00447856" w:rsidP="007F7F6D">
            <w:pPr>
              <w:jc w:val="right"/>
            </w:pPr>
            <w:r w:rsidRPr="00447856">
              <w:t>120,4</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муниципальных учреждений в сфере образования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10 1 00 11010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168 910,1</w:t>
            </w:r>
          </w:p>
        </w:tc>
        <w:tc>
          <w:tcPr>
            <w:tcW w:w="1264" w:type="dxa"/>
            <w:shd w:val="clear" w:color="auto" w:fill="auto"/>
            <w:noWrap/>
            <w:tcMar>
              <w:left w:w="28" w:type="dxa"/>
              <w:right w:w="28" w:type="dxa"/>
            </w:tcMar>
            <w:hideMark/>
          </w:tcPr>
          <w:p w:rsidR="00447856" w:rsidRPr="00447856" w:rsidRDefault="00447856" w:rsidP="007F7F6D">
            <w:pPr>
              <w:jc w:val="right"/>
            </w:pPr>
            <w:r w:rsidRPr="00447856">
              <w:t>168 910,1</w:t>
            </w:r>
          </w:p>
        </w:tc>
        <w:tc>
          <w:tcPr>
            <w:tcW w:w="1363" w:type="dxa"/>
            <w:shd w:val="clear" w:color="auto" w:fill="auto"/>
            <w:noWrap/>
            <w:tcMar>
              <w:left w:w="28" w:type="dxa"/>
              <w:right w:w="28" w:type="dxa"/>
            </w:tcMar>
            <w:hideMark/>
          </w:tcPr>
          <w:p w:rsidR="00447856" w:rsidRPr="00447856" w:rsidRDefault="00447856" w:rsidP="007F7F6D">
            <w:pPr>
              <w:jc w:val="right"/>
            </w:pPr>
            <w:r w:rsidRPr="00447856">
              <w:t>168 910,1</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Реализация дополнительных общеразвивающих программ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10 1 00 11060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10 386,3</w:t>
            </w:r>
          </w:p>
        </w:tc>
        <w:tc>
          <w:tcPr>
            <w:tcW w:w="1264" w:type="dxa"/>
            <w:shd w:val="clear" w:color="auto" w:fill="auto"/>
            <w:noWrap/>
            <w:tcMar>
              <w:left w:w="28" w:type="dxa"/>
              <w:right w:w="28" w:type="dxa"/>
            </w:tcMar>
            <w:hideMark/>
          </w:tcPr>
          <w:p w:rsidR="00447856" w:rsidRPr="00447856" w:rsidRDefault="00447856" w:rsidP="007F7F6D">
            <w:pPr>
              <w:jc w:val="right"/>
            </w:pPr>
            <w:r w:rsidRPr="00447856">
              <w:t>10 386,3</w:t>
            </w:r>
          </w:p>
        </w:tc>
        <w:tc>
          <w:tcPr>
            <w:tcW w:w="1363" w:type="dxa"/>
            <w:shd w:val="clear" w:color="auto" w:fill="auto"/>
            <w:noWrap/>
            <w:tcMar>
              <w:left w:w="28" w:type="dxa"/>
              <w:right w:w="28" w:type="dxa"/>
            </w:tcMar>
            <w:hideMark/>
          </w:tcPr>
          <w:p w:rsidR="00447856" w:rsidRPr="00447856" w:rsidRDefault="00447856" w:rsidP="007F7F6D">
            <w:pPr>
              <w:jc w:val="right"/>
            </w:pPr>
            <w:r w:rsidRPr="00447856">
              <w:t>10 386,3</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Программные мероприятия в сфере образования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10 2 00 11030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931,4</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931,4</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Создание кадетских (казачьих) классов в общеобразовательных организациях Кемеровской области - Кузбасса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10 2 00 S2020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1 694,0</w:t>
            </w:r>
          </w:p>
        </w:tc>
        <w:tc>
          <w:tcPr>
            <w:tcW w:w="1264" w:type="dxa"/>
            <w:shd w:val="clear" w:color="auto" w:fill="auto"/>
            <w:noWrap/>
            <w:tcMar>
              <w:left w:w="28" w:type="dxa"/>
              <w:right w:w="28" w:type="dxa"/>
            </w:tcMar>
            <w:hideMark/>
          </w:tcPr>
          <w:p w:rsidR="00447856" w:rsidRPr="00447856" w:rsidRDefault="00447856" w:rsidP="007F7F6D">
            <w:pPr>
              <w:jc w:val="right"/>
            </w:pPr>
            <w:r w:rsidRPr="00447856">
              <w:t>1 694,0</w:t>
            </w:r>
          </w:p>
        </w:tc>
        <w:tc>
          <w:tcPr>
            <w:tcW w:w="1363" w:type="dxa"/>
            <w:shd w:val="clear" w:color="auto" w:fill="auto"/>
            <w:noWrap/>
            <w:tcMar>
              <w:left w:w="28" w:type="dxa"/>
              <w:right w:w="28" w:type="dxa"/>
            </w:tcMar>
            <w:hideMark/>
          </w:tcPr>
          <w:p w:rsidR="00447856" w:rsidRPr="00447856" w:rsidRDefault="00447856" w:rsidP="007F7F6D">
            <w:pPr>
              <w:jc w:val="right"/>
            </w:pPr>
            <w:r w:rsidRPr="00447856">
              <w:t>1 694,0</w:t>
            </w:r>
          </w:p>
        </w:tc>
      </w:tr>
      <w:tr w:rsidR="00447856" w:rsidRPr="00447856" w:rsidTr="007F7F6D">
        <w:trPr>
          <w:cantSplit/>
          <w:trHeight w:val="571"/>
        </w:trPr>
        <w:tc>
          <w:tcPr>
            <w:tcW w:w="6871" w:type="dxa"/>
            <w:shd w:val="clear" w:color="auto" w:fill="auto"/>
            <w:tcMar>
              <w:left w:w="28" w:type="dxa"/>
              <w:right w:w="28" w:type="dxa"/>
            </w:tcMar>
            <w:hideMark/>
          </w:tcPr>
          <w:p w:rsidR="00447856" w:rsidRPr="00447856" w:rsidRDefault="00447856" w:rsidP="007F7F6D">
            <w:r w:rsidRPr="00447856">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10 2 E2 51710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227,5</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571"/>
        </w:trPr>
        <w:tc>
          <w:tcPr>
            <w:tcW w:w="6871" w:type="dxa"/>
            <w:shd w:val="clear" w:color="auto" w:fill="auto"/>
            <w:tcMar>
              <w:left w:w="28" w:type="dxa"/>
              <w:right w:w="28" w:type="dxa"/>
            </w:tcMar>
            <w:hideMark/>
          </w:tcPr>
          <w:p w:rsidR="00447856" w:rsidRPr="00447856" w:rsidRDefault="00447856" w:rsidP="007F7F6D">
            <w:r w:rsidRPr="00447856">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10 2 E2 51710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1 235,0</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Программные мероприятия в сфере образования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10 4 00 11030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2 527,4</w:t>
            </w:r>
          </w:p>
        </w:tc>
        <w:tc>
          <w:tcPr>
            <w:tcW w:w="1264" w:type="dxa"/>
            <w:shd w:val="clear" w:color="auto" w:fill="auto"/>
            <w:noWrap/>
            <w:tcMar>
              <w:left w:w="28" w:type="dxa"/>
              <w:right w:w="28" w:type="dxa"/>
            </w:tcMar>
            <w:hideMark/>
          </w:tcPr>
          <w:p w:rsidR="00447856" w:rsidRPr="00447856" w:rsidRDefault="00447856" w:rsidP="007F7F6D">
            <w:pPr>
              <w:jc w:val="right"/>
            </w:pPr>
            <w:r w:rsidRPr="00447856">
              <w:t>2 527,4</w:t>
            </w:r>
          </w:p>
        </w:tc>
        <w:tc>
          <w:tcPr>
            <w:tcW w:w="1363" w:type="dxa"/>
            <w:shd w:val="clear" w:color="auto" w:fill="auto"/>
            <w:noWrap/>
            <w:tcMar>
              <w:left w:w="28" w:type="dxa"/>
              <w:right w:w="28" w:type="dxa"/>
            </w:tcMar>
            <w:hideMark/>
          </w:tcPr>
          <w:p w:rsidR="00447856" w:rsidRPr="00447856" w:rsidRDefault="00447856" w:rsidP="007F7F6D">
            <w:pPr>
              <w:jc w:val="right"/>
            </w:pPr>
            <w:r w:rsidRPr="00447856">
              <w:t>2 909,2</w:t>
            </w:r>
          </w:p>
        </w:tc>
      </w:tr>
      <w:tr w:rsidR="00447856" w:rsidRPr="00447856" w:rsidTr="007F7F6D">
        <w:trPr>
          <w:cantSplit/>
          <w:trHeight w:val="454"/>
        </w:trPr>
        <w:tc>
          <w:tcPr>
            <w:tcW w:w="6871" w:type="dxa"/>
            <w:shd w:val="clear" w:color="auto" w:fill="auto"/>
            <w:tcMar>
              <w:left w:w="28" w:type="dxa"/>
              <w:right w:w="28" w:type="dxa"/>
            </w:tcMar>
            <w:hideMark/>
          </w:tcPr>
          <w:p w:rsidR="00447856" w:rsidRPr="00447856" w:rsidRDefault="00447856" w:rsidP="007F7F6D">
            <w:r w:rsidRPr="00447856">
              <w:t>Реализация мероприятий по обеспечению пожарной безопасности в муниципальных образовательных организациях Кемеровской области - Кузбасса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10 4 00 S1480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1 908,5</w:t>
            </w:r>
          </w:p>
        </w:tc>
        <w:tc>
          <w:tcPr>
            <w:tcW w:w="1264" w:type="dxa"/>
            <w:shd w:val="clear" w:color="auto" w:fill="auto"/>
            <w:noWrap/>
            <w:tcMar>
              <w:left w:w="28" w:type="dxa"/>
              <w:right w:w="28" w:type="dxa"/>
            </w:tcMar>
            <w:hideMark/>
          </w:tcPr>
          <w:p w:rsidR="00447856" w:rsidRPr="00447856" w:rsidRDefault="00447856" w:rsidP="007F7F6D">
            <w:pPr>
              <w:jc w:val="right"/>
            </w:pPr>
            <w:r w:rsidRPr="00447856">
              <w:t>1 908,5</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Обеспечение программных мероприятий в области молодежной политики, развития физической культуры и спорта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13 1 00 10260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3 637,4</w:t>
            </w:r>
          </w:p>
        </w:tc>
        <w:tc>
          <w:tcPr>
            <w:tcW w:w="1264" w:type="dxa"/>
            <w:shd w:val="clear" w:color="auto" w:fill="auto"/>
            <w:noWrap/>
            <w:tcMar>
              <w:left w:w="28" w:type="dxa"/>
              <w:right w:w="28" w:type="dxa"/>
            </w:tcMar>
            <w:hideMark/>
          </w:tcPr>
          <w:p w:rsidR="00447856" w:rsidRPr="00447856" w:rsidRDefault="00447856" w:rsidP="007F7F6D">
            <w:pPr>
              <w:jc w:val="right"/>
            </w:pPr>
            <w:r w:rsidRPr="00447856">
              <w:t>4 387,4</w:t>
            </w:r>
          </w:p>
        </w:tc>
        <w:tc>
          <w:tcPr>
            <w:tcW w:w="1363" w:type="dxa"/>
            <w:shd w:val="clear" w:color="auto" w:fill="auto"/>
            <w:noWrap/>
            <w:tcMar>
              <w:left w:w="28" w:type="dxa"/>
              <w:right w:w="28" w:type="dxa"/>
            </w:tcMar>
            <w:hideMark/>
          </w:tcPr>
          <w:p w:rsidR="00447856" w:rsidRPr="00447856" w:rsidRDefault="00447856" w:rsidP="007F7F6D">
            <w:pPr>
              <w:jc w:val="right"/>
            </w:pPr>
            <w:r w:rsidRPr="00447856">
              <w:t>4 387,4</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Мероприятия по профилактике террористической и экстремистской деятельности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15 0 00 10640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9 665,2</w:t>
            </w:r>
          </w:p>
        </w:tc>
        <w:tc>
          <w:tcPr>
            <w:tcW w:w="1264" w:type="dxa"/>
            <w:shd w:val="clear" w:color="auto" w:fill="auto"/>
            <w:noWrap/>
            <w:tcMar>
              <w:left w:w="28" w:type="dxa"/>
              <w:right w:w="28" w:type="dxa"/>
            </w:tcMar>
            <w:hideMark/>
          </w:tcPr>
          <w:p w:rsidR="00447856" w:rsidRPr="00447856" w:rsidRDefault="00447856" w:rsidP="007F7F6D">
            <w:pPr>
              <w:jc w:val="right"/>
            </w:pPr>
            <w:r w:rsidRPr="00447856">
              <w:t>9 665,2</w:t>
            </w:r>
          </w:p>
        </w:tc>
        <w:tc>
          <w:tcPr>
            <w:tcW w:w="1363" w:type="dxa"/>
            <w:shd w:val="clear" w:color="auto" w:fill="auto"/>
            <w:noWrap/>
            <w:tcMar>
              <w:left w:w="28" w:type="dxa"/>
              <w:right w:w="28" w:type="dxa"/>
            </w:tcMar>
            <w:hideMark/>
          </w:tcPr>
          <w:p w:rsidR="00447856" w:rsidRPr="00447856" w:rsidRDefault="00447856" w:rsidP="007F7F6D">
            <w:pPr>
              <w:jc w:val="right"/>
            </w:pPr>
            <w:r w:rsidRPr="00447856">
              <w:t>10 401,1</w:t>
            </w:r>
          </w:p>
        </w:tc>
      </w:tr>
      <w:tr w:rsidR="00447856" w:rsidRPr="00447856" w:rsidTr="007F7F6D">
        <w:trPr>
          <w:cantSplit/>
          <w:trHeight w:val="454"/>
        </w:trPr>
        <w:tc>
          <w:tcPr>
            <w:tcW w:w="6871" w:type="dxa"/>
            <w:shd w:val="clear" w:color="auto" w:fill="auto"/>
            <w:tcMar>
              <w:left w:w="28" w:type="dxa"/>
              <w:right w:w="28" w:type="dxa"/>
            </w:tcMar>
            <w:hideMark/>
          </w:tcPr>
          <w:p w:rsidR="00447856" w:rsidRPr="00447856" w:rsidRDefault="00447856" w:rsidP="007F7F6D">
            <w:r w:rsidRPr="00447856">
              <w:t>Реализация мероприятий по обеспечению антитеррористической защищенности в муниципальных образовательных организациях Кемеровской области - Кузбасса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 xml:space="preserve">07 </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15 0 00 S1390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3 679,7</w:t>
            </w:r>
          </w:p>
        </w:tc>
        <w:tc>
          <w:tcPr>
            <w:tcW w:w="1264" w:type="dxa"/>
            <w:shd w:val="clear" w:color="auto" w:fill="auto"/>
            <w:noWrap/>
            <w:tcMar>
              <w:left w:w="28" w:type="dxa"/>
              <w:right w:w="28" w:type="dxa"/>
            </w:tcMar>
            <w:hideMark/>
          </w:tcPr>
          <w:p w:rsidR="00447856" w:rsidRPr="00447856" w:rsidRDefault="00447856" w:rsidP="007F7F6D">
            <w:pPr>
              <w:jc w:val="right"/>
            </w:pPr>
            <w:r w:rsidRPr="00447856">
              <w:t>3 679,7</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программных мероприятий в области дорожного хозяйства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06 0 00 10360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30,0</w:t>
            </w:r>
          </w:p>
        </w:tc>
        <w:tc>
          <w:tcPr>
            <w:tcW w:w="1264" w:type="dxa"/>
            <w:shd w:val="clear" w:color="auto" w:fill="auto"/>
            <w:noWrap/>
            <w:tcMar>
              <w:left w:w="28" w:type="dxa"/>
              <w:right w:w="28" w:type="dxa"/>
            </w:tcMar>
            <w:hideMark/>
          </w:tcPr>
          <w:p w:rsidR="00447856" w:rsidRPr="00447856" w:rsidRDefault="00447856" w:rsidP="007F7F6D">
            <w:pPr>
              <w:jc w:val="right"/>
            </w:pPr>
            <w:r w:rsidRPr="00447856">
              <w:t>30,0</w:t>
            </w:r>
          </w:p>
        </w:tc>
        <w:tc>
          <w:tcPr>
            <w:tcW w:w="1363" w:type="dxa"/>
            <w:shd w:val="clear" w:color="auto" w:fill="auto"/>
            <w:noWrap/>
            <w:tcMar>
              <w:left w:w="28" w:type="dxa"/>
              <w:right w:w="28" w:type="dxa"/>
            </w:tcMar>
            <w:hideMark/>
          </w:tcPr>
          <w:p w:rsidR="00447856" w:rsidRPr="00447856" w:rsidRDefault="00447856" w:rsidP="007F7F6D">
            <w:pPr>
              <w:jc w:val="right"/>
            </w:pPr>
            <w:r w:rsidRPr="00447856">
              <w:t>30,0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программных мероприятий в области дорожного хозяйства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06 0 00 10360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30,0</w:t>
            </w:r>
          </w:p>
        </w:tc>
        <w:tc>
          <w:tcPr>
            <w:tcW w:w="1264" w:type="dxa"/>
            <w:shd w:val="clear" w:color="auto" w:fill="auto"/>
            <w:noWrap/>
            <w:tcMar>
              <w:left w:w="28" w:type="dxa"/>
              <w:right w:w="28" w:type="dxa"/>
            </w:tcMar>
            <w:hideMark/>
          </w:tcPr>
          <w:p w:rsidR="00447856" w:rsidRPr="00447856" w:rsidRDefault="00447856" w:rsidP="007F7F6D">
            <w:pPr>
              <w:jc w:val="right"/>
            </w:pPr>
            <w:r w:rsidRPr="00447856">
              <w:t>30,0</w:t>
            </w:r>
          </w:p>
        </w:tc>
        <w:tc>
          <w:tcPr>
            <w:tcW w:w="1363" w:type="dxa"/>
            <w:shd w:val="clear" w:color="auto" w:fill="auto"/>
            <w:noWrap/>
            <w:tcMar>
              <w:left w:w="28" w:type="dxa"/>
              <w:right w:w="28" w:type="dxa"/>
            </w:tcMar>
            <w:hideMark/>
          </w:tcPr>
          <w:p w:rsidR="00447856" w:rsidRPr="00447856" w:rsidRDefault="00447856" w:rsidP="007F7F6D">
            <w:pPr>
              <w:jc w:val="right"/>
            </w:pPr>
            <w:r w:rsidRPr="00447856">
              <w:t>30,0</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муниципальных учреждений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10 1 00 11010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21 349,4</w:t>
            </w:r>
          </w:p>
        </w:tc>
        <w:tc>
          <w:tcPr>
            <w:tcW w:w="1264" w:type="dxa"/>
            <w:shd w:val="clear" w:color="auto" w:fill="auto"/>
            <w:noWrap/>
            <w:tcMar>
              <w:left w:w="28" w:type="dxa"/>
              <w:right w:w="28" w:type="dxa"/>
            </w:tcMar>
            <w:hideMark/>
          </w:tcPr>
          <w:p w:rsidR="00447856" w:rsidRPr="00447856" w:rsidRDefault="00447856" w:rsidP="007F7F6D">
            <w:pPr>
              <w:jc w:val="right"/>
            </w:pPr>
            <w:r w:rsidRPr="00447856">
              <w:t>21 349,4</w:t>
            </w:r>
          </w:p>
        </w:tc>
        <w:tc>
          <w:tcPr>
            <w:tcW w:w="1363" w:type="dxa"/>
            <w:shd w:val="clear" w:color="auto" w:fill="auto"/>
            <w:noWrap/>
            <w:tcMar>
              <w:left w:w="28" w:type="dxa"/>
              <w:right w:w="28" w:type="dxa"/>
            </w:tcMar>
            <w:hideMark/>
          </w:tcPr>
          <w:p w:rsidR="00447856" w:rsidRPr="00447856" w:rsidRDefault="00447856" w:rsidP="007F7F6D">
            <w:pPr>
              <w:jc w:val="right"/>
            </w:pPr>
            <w:r w:rsidRPr="00447856">
              <w:t>21 349,4</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муниципальных учреждений в сфере образования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10 1 00 11010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6 072,3</w:t>
            </w:r>
          </w:p>
        </w:tc>
        <w:tc>
          <w:tcPr>
            <w:tcW w:w="1264" w:type="dxa"/>
            <w:shd w:val="clear" w:color="auto" w:fill="auto"/>
            <w:noWrap/>
            <w:tcMar>
              <w:left w:w="28" w:type="dxa"/>
              <w:right w:w="28" w:type="dxa"/>
            </w:tcMar>
            <w:hideMark/>
          </w:tcPr>
          <w:p w:rsidR="00447856" w:rsidRPr="00447856" w:rsidRDefault="00447856" w:rsidP="007F7F6D">
            <w:pPr>
              <w:jc w:val="right"/>
            </w:pPr>
            <w:r w:rsidRPr="00447856">
              <w:t>6 072,3</w:t>
            </w:r>
          </w:p>
        </w:tc>
        <w:tc>
          <w:tcPr>
            <w:tcW w:w="1363" w:type="dxa"/>
            <w:shd w:val="clear" w:color="auto" w:fill="auto"/>
            <w:noWrap/>
            <w:tcMar>
              <w:left w:w="28" w:type="dxa"/>
              <w:right w:w="28" w:type="dxa"/>
            </w:tcMar>
            <w:hideMark/>
          </w:tcPr>
          <w:p w:rsidR="00447856" w:rsidRPr="00447856" w:rsidRDefault="00447856" w:rsidP="007F7F6D">
            <w:pPr>
              <w:jc w:val="right"/>
            </w:pPr>
            <w:r w:rsidRPr="00447856">
              <w:t>6 072,3</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муниципальных учреждений в сфере образования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10 1 00 11010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53 460,0</w:t>
            </w:r>
          </w:p>
        </w:tc>
        <w:tc>
          <w:tcPr>
            <w:tcW w:w="1264" w:type="dxa"/>
            <w:shd w:val="clear" w:color="auto" w:fill="auto"/>
            <w:noWrap/>
            <w:tcMar>
              <w:left w:w="28" w:type="dxa"/>
              <w:right w:w="28" w:type="dxa"/>
            </w:tcMar>
            <w:hideMark/>
          </w:tcPr>
          <w:p w:rsidR="00447856" w:rsidRPr="00447856" w:rsidRDefault="00447856" w:rsidP="007F7F6D">
            <w:pPr>
              <w:jc w:val="right"/>
            </w:pPr>
            <w:r w:rsidRPr="00447856">
              <w:t>53 460,0</w:t>
            </w:r>
          </w:p>
        </w:tc>
        <w:tc>
          <w:tcPr>
            <w:tcW w:w="1363" w:type="dxa"/>
            <w:shd w:val="clear" w:color="auto" w:fill="auto"/>
            <w:noWrap/>
            <w:tcMar>
              <w:left w:w="28" w:type="dxa"/>
              <w:right w:w="28" w:type="dxa"/>
            </w:tcMar>
            <w:hideMark/>
          </w:tcPr>
          <w:p w:rsidR="00447856" w:rsidRPr="00447856" w:rsidRDefault="00447856" w:rsidP="007F7F6D">
            <w:pPr>
              <w:jc w:val="right"/>
            </w:pPr>
            <w:r w:rsidRPr="00447856">
              <w:t>53 460,0</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муниципальных учреждений в сфере образования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10 1 00 11010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8,9</w:t>
            </w:r>
          </w:p>
        </w:tc>
        <w:tc>
          <w:tcPr>
            <w:tcW w:w="1264" w:type="dxa"/>
            <w:shd w:val="clear" w:color="auto" w:fill="auto"/>
            <w:noWrap/>
            <w:tcMar>
              <w:left w:w="28" w:type="dxa"/>
              <w:right w:w="28" w:type="dxa"/>
            </w:tcMar>
            <w:hideMark/>
          </w:tcPr>
          <w:p w:rsidR="00447856" w:rsidRPr="00447856" w:rsidRDefault="00447856" w:rsidP="007F7F6D">
            <w:pPr>
              <w:jc w:val="right"/>
            </w:pPr>
            <w:r w:rsidRPr="00447856">
              <w:t>8,9</w:t>
            </w:r>
          </w:p>
        </w:tc>
        <w:tc>
          <w:tcPr>
            <w:tcW w:w="1363" w:type="dxa"/>
            <w:shd w:val="clear" w:color="auto" w:fill="auto"/>
            <w:noWrap/>
            <w:tcMar>
              <w:left w:w="28" w:type="dxa"/>
              <w:right w:w="28" w:type="dxa"/>
            </w:tcMar>
            <w:hideMark/>
          </w:tcPr>
          <w:p w:rsidR="00447856" w:rsidRPr="00447856" w:rsidRDefault="00447856" w:rsidP="007F7F6D">
            <w:pPr>
              <w:jc w:val="right"/>
            </w:pPr>
            <w:r w:rsidRPr="00447856">
              <w:t>8,9</w:t>
            </w:r>
          </w:p>
        </w:tc>
      </w:tr>
      <w:tr w:rsidR="00447856" w:rsidRPr="00447856" w:rsidTr="007F7F6D">
        <w:trPr>
          <w:cantSplit/>
          <w:trHeight w:val="1125"/>
        </w:trPr>
        <w:tc>
          <w:tcPr>
            <w:tcW w:w="6871" w:type="dxa"/>
            <w:shd w:val="clear" w:color="auto" w:fill="auto"/>
            <w:tcMar>
              <w:left w:w="28" w:type="dxa"/>
              <w:right w:w="28" w:type="dxa"/>
            </w:tcMar>
            <w:hideMark/>
          </w:tcPr>
          <w:p w:rsidR="00447856" w:rsidRPr="00447856" w:rsidRDefault="00447856" w:rsidP="007F7F6D">
            <w:proofErr w:type="gramStart"/>
            <w:r w:rsidRPr="00447856">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 (расходы на выплаты персоналу в целях обеспечения выполнения</w:t>
            </w:r>
            <w:proofErr w:type="gramEnd"/>
            <w:r w:rsidRPr="00447856">
              <w:t xml:space="preserve">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10 1 00 72070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5 450,4</w:t>
            </w:r>
          </w:p>
        </w:tc>
        <w:tc>
          <w:tcPr>
            <w:tcW w:w="1264" w:type="dxa"/>
            <w:shd w:val="clear" w:color="auto" w:fill="auto"/>
            <w:noWrap/>
            <w:tcMar>
              <w:left w:w="28" w:type="dxa"/>
              <w:right w:w="28" w:type="dxa"/>
            </w:tcMar>
            <w:hideMark/>
          </w:tcPr>
          <w:p w:rsidR="00447856" w:rsidRPr="00447856" w:rsidRDefault="00447856" w:rsidP="007F7F6D">
            <w:pPr>
              <w:jc w:val="right"/>
            </w:pPr>
            <w:r w:rsidRPr="00447856">
              <w:t>5 450,4</w:t>
            </w:r>
          </w:p>
        </w:tc>
        <w:tc>
          <w:tcPr>
            <w:tcW w:w="1363" w:type="dxa"/>
            <w:shd w:val="clear" w:color="auto" w:fill="auto"/>
            <w:noWrap/>
            <w:tcMar>
              <w:left w:w="28" w:type="dxa"/>
              <w:right w:w="28" w:type="dxa"/>
            </w:tcMar>
            <w:hideMark/>
          </w:tcPr>
          <w:p w:rsidR="00447856" w:rsidRPr="00447856" w:rsidRDefault="00447856" w:rsidP="007F7F6D">
            <w:pPr>
              <w:jc w:val="right"/>
            </w:pPr>
            <w:r w:rsidRPr="00447856">
              <w:t>5 450,4</w:t>
            </w:r>
          </w:p>
        </w:tc>
      </w:tr>
      <w:tr w:rsidR="00447856" w:rsidRPr="00447856" w:rsidTr="007F7F6D">
        <w:trPr>
          <w:cantSplit/>
          <w:trHeight w:val="901"/>
        </w:trPr>
        <w:tc>
          <w:tcPr>
            <w:tcW w:w="6871" w:type="dxa"/>
            <w:shd w:val="clear" w:color="auto" w:fill="auto"/>
            <w:tcMar>
              <w:left w:w="28" w:type="dxa"/>
              <w:right w:w="28" w:type="dxa"/>
            </w:tcMar>
            <w:hideMark/>
          </w:tcPr>
          <w:p w:rsidR="00447856" w:rsidRPr="00447856" w:rsidRDefault="00447856" w:rsidP="007F7F6D">
            <w:proofErr w:type="gramStart"/>
            <w:r w:rsidRPr="00447856">
              <w:t>Организация и осуществление деятельности по опеке и попечительству,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осуществления контроля за распоряжением ими (закупка товаров, работ и услуг для обеспечения государственных</w:t>
            </w:r>
            <w:proofErr w:type="gramEnd"/>
            <w:r w:rsidRPr="00447856">
              <w:t xml:space="preserve"> (</w:t>
            </w:r>
            <w:proofErr w:type="gramStart"/>
            <w:r w:rsidRPr="00447856">
              <w:t>муниципальных) нужд)</w:t>
            </w:r>
            <w:proofErr w:type="gramEnd"/>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10 1 00 72070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432,0</w:t>
            </w:r>
          </w:p>
        </w:tc>
        <w:tc>
          <w:tcPr>
            <w:tcW w:w="1264" w:type="dxa"/>
            <w:shd w:val="clear" w:color="auto" w:fill="auto"/>
            <w:noWrap/>
            <w:tcMar>
              <w:left w:w="28" w:type="dxa"/>
              <w:right w:w="28" w:type="dxa"/>
            </w:tcMar>
            <w:hideMark/>
          </w:tcPr>
          <w:p w:rsidR="00447856" w:rsidRPr="00447856" w:rsidRDefault="00447856" w:rsidP="007F7F6D">
            <w:pPr>
              <w:jc w:val="right"/>
            </w:pPr>
            <w:r w:rsidRPr="00447856">
              <w:t>432,0</w:t>
            </w:r>
          </w:p>
        </w:tc>
        <w:tc>
          <w:tcPr>
            <w:tcW w:w="1363" w:type="dxa"/>
            <w:shd w:val="clear" w:color="auto" w:fill="auto"/>
            <w:noWrap/>
            <w:tcMar>
              <w:left w:w="28" w:type="dxa"/>
              <w:right w:w="28" w:type="dxa"/>
            </w:tcMar>
            <w:hideMark/>
          </w:tcPr>
          <w:p w:rsidR="00447856" w:rsidRPr="00447856" w:rsidRDefault="00447856" w:rsidP="007F7F6D">
            <w:pPr>
              <w:jc w:val="right"/>
            </w:pPr>
            <w:r w:rsidRPr="00447856">
              <w:t>432,0</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Профилактика безнадзорности и правонарушений несовершеннолетних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10 1 00 S2060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6,3</w:t>
            </w:r>
          </w:p>
        </w:tc>
        <w:tc>
          <w:tcPr>
            <w:tcW w:w="1264" w:type="dxa"/>
            <w:shd w:val="clear" w:color="auto" w:fill="auto"/>
            <w:noWrap/>
            <w:tcMar>
              <w:left w:w="28" w:type="dxa"/>
              <w:right w:w="28" w:type="dxa"/>
            </w:tcMar>
            <w:hideMark/>
          </w:tcPr>
          <w:p w:rsidR="00447856" w:rsidRPr="00447856" w:rsidRDefault="00447856" w:rsidP="007F7F6D">
            <w:pPr>
              <w:jc w:val="right"/>
            </w:pPr>
            <w:r w:rsidRPr="00447856">
              <w:t>6,3</w:t>
            </w:r>
          </w:p>
        </w:tc>
        <w:tc>
          <w:tcPr>
            <w:tcW w:w="1363" w:type="dxa"/>
            <w:shd w:val="clear" w:color="auto" w:fill="auto"/>
            <w:noWrap/>
            <w:tcMar>
              <w:left w:w="28" w:type="dxa"/>
              <w:right w:w="28" w:type="dxa"/>
            </w:tcMar>
            <w:hideMark/>
          </w:tcPr>
          <w:p w:rsidR="00447856" w:rsidRPr="00447856" w:rsidRDefault="00447856" w:rsidP="007F7F6D">
            <w:pPr>
              <w:jc w:val="right"/>
            </w:pPr>
            <w:r w:rsidRPr="00447856">
              <w:t>6,3</w:t>
            </w:r>
          </w:p>
        </w:tc>
      </w:tr>
      <w:tr w:rsidR="00447856" w:rsidRPr="00447856" w:rsidTr="007F7F6D">
        <w:trPr>
          <w:cantSplit/>
          <w:trHeight w:val="341"/>
        </w:trPr>
        <w:tc>
          <w:tcPr>
            <w:tcW w:w="6871" w:type="dxa"/>
            <w:shd w:val="clear" w:color="auto" w:fill="auto"/>
            <w:tcMar>
              <w:left w:w="28" w:type="dxa"/>
              <w:right w:w="28" w:type="dxa"/>
            </w:tcMar>
            <w:hideMark/>
          </w:tcPr>
          <w:p w:rsidR="00447856" w:rsidRPr="00447856" w:rsidRDefault="00447856" w:rsidP="007F7F6D">
            <w:r w:rsidRPr="00447856">
              <w:t>Обеспечение мер социальной поддержки работников образовательных организаций и участников образовательного процесса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10 2 00 11000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737,0</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737,0</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Программные мероприятия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10 2 00 11030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78,2</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78,2</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Программные мероприятия в сфере образования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10 2 00 11030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649,0</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649,0</w:t>
            </w:r>
          </w:p>
        </w:tc>
      </w:tr>
      <w:tr w:rsidR="00447856" w:rsidRPr="00447856" w:rsidTr="007F7F6D">
        <w:trPr>
          <w:cantSplit/>
          <w:trHeight w:val="341"/>
        </w:trPr>
        <w:tc>
          <w:tcPr>
            <w:tcW w:w="6871" w:type="dxa"/>
            <w:shd w:val="clear" w:color="auto" w:fill="auto"/>
            <w:tcMar>
              <w:left w:w="28" w:type="dxa"/>
              <w:right w:w="28" w:type="dxa"/>
            </w:tcMar>
            <w:hideMark/>
          </w:tcPr>
          <w:p w:rsidR="00447856" w:rsidRPr="00447856" w:rsidRDefault="00447856" w:rsidP="007F7F6D">
            <w:r w:rsidRPr="00447856">
              <w:t>Программные мероприятия в сфере образования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10 2 00 11030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286,0</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286,0</w:t>
            </w:r>
          </w:p>
        </w:tc>
      </w:tr>
      <w:tr w:rsidR="00447856" w:rsidRPr="00447856" w:rsidTr="007F7F6D">
        <w:trPr>
          <w:cantSplit/>
          <w:trHeight w:val="722"/>
        </w:trPr>
        <w:tc>
          <w:tcPr>
            <w:tcW w:w="6871" w:type="dxa"/>
            <w:shd w:val="clear" w:color="auto" w:fill="auto"/>
            <w:tcMar>
              <w:left w:w="28" w:type="dxa"/>
              <w:right w:w="28" w:type="dxa"/>
            </w:tcMar>
            <w:hideMark/>
          </w:tcPr>
          <w:p w:rsidR="00447856" w:rsidRPr="00447856" w:rsidRDefault="00447856" w:rsidP="007F7F6D">
            <w:r w:rsidRPr="00447856">
              <w:t>Меры поощрения обучающихся, воспитанников образовательных организаций Прокопьевского муниципального района, выполнивших нормативы и требования знаков отличия Всероссийского физкультурно-спортивного комплекса «Готов к труду и обороне» (ГТО), их родителей (законных представителей), руководителей и учителей, успешно внедряющих Всероссийский физкультурно-спортивный комплекс ГТО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10 2 00 85080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649,0</w:t>
            </w:r>
          </w:p>
        </w:tc>
        <w:tc>
          <w:tcPr>
            <w:tcW w:w="1264" w:type="dxa"/>
            <w:shd w:val="clear" w:color="auto" w:fill="auto"/>
            <w:noWrap/>
            <w:tcMar>
              <w:left w:w="28" w:type="dxa"/>
              <w:right w:w="28" w:type="dxa"/>
            </w:tcMar>
            <w:hideMark/>
          </w:tcPr>
          <w:p w:rsidR="00447856" w:rsidRPr="00447856" w:rsidRDefault="00447856" w:rsidP="007F7F6D">
            <w:pPr>
              <w:jc w:val="right"/>
            </w:pPr>
            <w:r w:rsidRPr="00447856">
              <w:t>649,0</w:t>
            </w:r>
          </w:p>
        </w:tc>
        <w:tc>
          <w:tcPr>
            <w:tcW w:w="1363" w:type="dxa"/>
            <w:shd w:val="clear" w:color="auto" w:fill="auto"/>
            <w:noWrap/>
            <w:tcMar>
              <w:left w:w="28" w:type="dxa"/>
              <w:right w:w="28" w:type="dxa"/>
            </w:tcMar>
            <w:hideMark/>
          </w:tcPr>
          <w:p w:rsidR="00447856" w:rsidRPr="00447856" w:rsidRDefault="00447856" w:rsidP="007F7F6D">
            <w:pPr>
              <w:jc w:val="right"/>
            </w:pPr>
            <w:r w:rsidRPr="00447856">
              <w:t>649,0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Адресная социальная поддержка участников образовательного процесса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10 2 00 S2000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1 203,0</w:t>
            </w:r>
          </w:p>
        </w:tc>
        <w:tc>
          <w:tcPr>
            <w:tcW w:w="1264" w:type="dxa"/>
            <w:shd w:val="clear" w:color="auto" w:fill="auto"/>
            <w:noWrap/>
            <w:tcMar>
              <w:left w:w="28" w:type="dxa"/>
              <w:right w:w="28" w:type="dxa"/>
            </w:tcMar>
            <w:hideMark/>
          </w:tcPr>
          <w:p w:rsidR="00447856" w:rsidRPr="00447856" w:rsidRDefault="00447856" w:rsidP="007F7F6D">
            <w:pPr>
              <w:jc w:val="right"/>
            </w:pPr>
            <w:r w:rsidRPr="00447856">
              <w:t>1 048,5</w:t>
            </w:r>
          </w:p>
        </w:tc>
        <w:tc>
          <w:tcPr>
            <w:tcW w:w="1363" w:type="dxa"/>
            <w:shd w:val="clear" w:color="auto" w:fill="auto"/>
            <w:noWrap/>
            <w:tcMar>
              <w:left w:w="28" w:type="dxa"/>
              <w:right w:w="28" w:type="dxa"/>
            </w:tcMar>
            <w:hideMark/>
          </w:tcPr>
          <w:p w:rsidR="00447856" w:rsidRPr="00447856" w:rsidRDefault="00447856" w:rsidP="007F7F6D">
            <w:pPr>
              <w:jc w:val="right"/>
            </w:pPr>
            <w:r w:rsidRPr="00447856">
              <w:t>1 203,0</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Программные мероприятия в сфере образования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 xml:space="preserve">911 </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10 3 00 11030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125,4</w:t>
            </w:r>
          </w:p>
        </w:tc>
        <w:tc>
          <w:tcPr>
            <w:tcW w:w="1264" w:type="dxa"/>
            <w:shd w:val="clear" w:color="auto" w:fill="auto"/>
            <w:noWrap/>
            <w:tcMar>
              <w:left w:w="28" w:type="dxa"/>
              <w:right w:w="28" w:type="dxa"/>
            </w:tcMar>
            <w:hideMark/>
          </w:tcPr>
          <w:p w:rsidR="00447856" w:rsidRPr="00447856" w:rsidRDefault="00447856" w:rsidP="007F7F6D">
            <w:pPr>
              <w:jc w:val="right"/>
            </w:pPr>
            <w:r w:rsidRPr="00447856">
              <w:t>125,4</w:t>
            </w:r>
          </w:p>
        </w:tc>
        <w:tc>
          <w:tcPr>
            <w:tcW w:w="1363" w:type="dxa"/>
            <w:shd w:val="clear" w:color="auto" w:fill="auto"/>
            <w:noWrap/>
            <w:tcMar>
              <w:left w:w="28" w:type="dxa"/>
              <w:right w:w="28" w:type="dxa"/>
            </w:tcMar>
            <w:hideMark/>
          </w:tcPr>
          <w:p w:rsidR="00447856" w:rsidRPr="00447856" w:rsidRDefault="00447856" w:rsidP="007F7F6D">
            <w:pPr>
              <w:jc w:val="right"/>
            </w:pPr>
            <w:r w:rsidRPr="00447856">
              <w:t>125,4</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Организация круглогодичного отдыха, оздоровления и занятости обучающихся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 xml:space="preserve">911 </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10 3 00 11030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15 921,0</w:t>
            </w:r>
          </w:p>
        </w:tc>
        <w:tc>
          <w:tcPr>
            <w:tcW w:w="1264" w:type="dxa"/>
            <w:shd w:val="clear" w:color="auto" w:fill="auto"/>
            <w:noWrap/>
            <w:tcMar>
              <w:left w:w="28" w:type="dxa"/>
              <w:right w:w="28" w:type="dxa"/>
            </w:tcMar>
            <w:hideMark/>
          </w:tcPr>
          <w:p w:rsidR="00447856" w:rsidRPr="00447856" w:rsidRDefault="00447856" w:rsidP="007F7F6D">
            <w:pPr>
              <w:jc w:val="right"/>
            </w:pPr>
            <w:r w:rsidRPr="00447856">
              <w:t>15 921,0</w:t>
            </w:r>
          </w:p>
        </w:tc>
        <w:tc>
          <w:tcPr>
            <w:tcW w:w="1363" w:type="dxa"/>
            <w:shd w:val="clear" w:color="auto" w:fill="auto"/>
            <w:noWrap/>
            <w:tcMar>
              <w:left w:w="28" w:type="dxa"/>
              <w:right w:w="28" w:type="dxa"/>
            </w:tcMar>
            <w:hideMark/>
          </w:tcPr>
          <w:p w:rsidR="00447856" w:rsidRPr="00447856" w:rsidRDefault="00447856" w:rsidP="007F7F6D">
            <w:pPr>
              <w:jc w:val="right"/>
            </w:pPr>
            <w:r w:rsidRPr="00447856">
              <w:t>15 921,0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Организация круглогодичного отдыха, оздоровления и занятости обучающихся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 xml:space="preserve">911 </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10 3 00 71940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3 846,5</w:t>
            </w:r>
          </w:p>
        </w:tc>
        <w:tc>
          <w:tcPr>
            <w:tcW w:w="1264" w:type="dxa"/>
            <w:shd w:val="clear" w:color="auto" w:fill="auto"/>
            <w:noWrap/>
            <w:tcMar>
              <w:left w:w="28" w:type="dxa"/>
              <w:right w:w="28" w:type="dxa"/>
            </w:tcMar>
            <w:hideMark/>
          </w:tcPr>
          <w:p w:rsidR="00447856" w:rsidRPr="00447856" w:rsidRDefault="00447856" w:rsidP="007F7F6D">
            <w:pPr>
              <w:jc w:val="right"/>
            </w:pPr>
            <w:r w:rsidRPr="00447856">
              <w:t>3 846,5</w:t>
            </w:r>
          </w:p>
        </w:tc>
        <w:tc>
          <w:tcPr>
            <w:tcW w:w="1363" w:type="dxa"/>
            <w:shd w:val="clear" w:color="auto" w:fill="auto"/>
            <w:noWrap/>
            <w:tcMar>
              <w:left w:w="28" w:type="dxa"/>
              <w:right w:w="28" w:type="dxa"/>
            </w:tcMar>
            <w:hideMark/>
          </w:tcPr>
          <w:p w:rsidR="00447856" w:rsidRPr="00447856" w:rsidRDefault="00447856" w:rsidP="007F7F6D">
            <w:pPr>
              <w:jc w:val="right"/>
            </w:pPr>
            <w:r w:rsidRPr="00447856">
              <w:t>3 846,5</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Программные мероприятия в сфере образования (закупка товаров, работ и услуг для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10 4 00 11030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30,0</w:t>
            </w:r>
          </w:p>
        </w:tc>
        <w:tc>
          <w:tcPr>
            <w:tcW w:w="1264" w:type="dxa"/>
            <w:shd w:val="clear" w:color="auto" w:fill="auto"/>
            <w:noWrap/>
            <w:tcMar>
              <w:left w:w="28" w:type="dxa"/>
              <w:right w:w="28" w:type="dxa"/>
            </w:tcMar>
            <w:hideMark/>
          </w:tcPr>
          <w:p w:rsidR="00447856" w:rsidRPr="00447856" w:rsidRDefault="00447856" w:rsidP="007F7F6D">
            <w:pPr>
              <w:jc w:val="right"/>
            </w:pPr>
            <w:r w:rsidRPr="00447856">
              <w:t>30,0</w:t>
            </w:r>
          </w:p>
        </w:tc>
        <w:tc>
          <w:tcPr>
            <w:tcW w:w="1363" w:type="dxa"/>
            <w:shd w:val="clear" w:color="auto" w:fill="auto"/>
            <w:noWrap/>
            <w:tcMar>
              <w:left w:w="28" w:type="dxa"/>
              <w:right w:w="28" w:type="dxa"/>
            </w:tcMar>
            <w:hideMark/>
          </w:tcPr>
          <w:p w:rsidR="00447856" w:rsidRPr="00447856" w:rsidRDefault="00447856" w:rsidP="007F7F6D">
            <w:pPr>
              <w:jc w:val="right"/>
            </w:pPr>
            <w:r w:rsidRPr="00447856">
              <w:t>30,0</w:t>
            </w:r>
          </w:p>
        </w:tc>
      </w:tr>
      <w:tr w:rsidR="00447856" w:rsidRPr="00447856" w:rsidTr="007F7F6D">
        <w:trPr>
          <w:cantSplit/>
          <w:trHeight w:val="341"/>
        </w:trPr>
        <w:tc>
          <w:tcPr>
            <w:tcW w:w="6871" w:type="dxa"/>
            <w:shd w:val="clear" w:color="auto" w:fill="auto"/>
            <w:tcMar>
              <w:left w:w="28" w:type="dxa"/>
              <w:right w:w="28" w:type="dxa"/>
            </w:tcMar>
            <w:hideMark/>
          </w:tcPr>
          <w:p w:rsidR="00447856" w:rsidRPr="00447856" w:rsidRDefault="00447856" w:rsidP="007F7F6D">
            <w:r w:rsidRPr="00447856">
              <w:t>Программные мероприятия в сфере образования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10 4 00 11030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159,4</w:t>
            </w:r>
          </w:p>
        </w:tc>
        <w:tc>
          <w:tcPr>
            <w:tcW w:w="1264" w:type="dxa"/>
            <w:shd w:val="clear" w:color="auto" w:fill="auto"/>
            <w:noWrap/>
            <w:tcMar>
              <w:left w:w="28" w:type="dxa"/>
              <w:right w:w="28" w:type="dxa"/>
            </w:tcMar>
            <w:hideMark/>
          </w:tcPr>
          <w:p w:rsidR="00447856" w:rsidRPr="00447856" w:rsidRDefault="00447856" w:rsidP="007F7F6D">
            <w:pPr>
              <w:jc w:val="right"/>
            </w:pPr>
            <w:r w:rsidRPr="00447856">
              <w:t>159,4</w:t>
            </w:r>
          </w:p>
        </w:tc>
        <w:tc>
          <w:tcPr>
            <w:tcW w:w="1363" w:type="dxa"/>
            <w:shd w:val="clear" w:color="auto" w:fill="auto"/>
            <w:noWrap/>
            <w:tcMar>
              <w:left w:w="28" w:type="dxa"/>
              <w:right w:w="28" w:type="dxa"/>
            </w:tcMar>
            <w:hideMark/>
          </w:tcPr>
          <w:p w:rsidR="00447856" w:rsidRPr="00447856" w:rsidRDefault="00447856" w:rsidP="007F7F6D">
            <w:pPr>
              <w:jc w:val="right"/>
            </w:pPr>
            <w:r w:rsidRPr="00447856">
              <w:t>159,4</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10 5 00 19040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2 283,2</w:t>
            </w:r>
          </w:p>
        </w:tc>
        <w:tc>
          <w:tcPr>
            <w:tcW w:w="1264" w:type="dxa"/>
            <w:shd w:val="clear" w:color="auto" w:fill="auto"/>
            <w:noWrap/>
            <w:tcMar>
              <w:left w:w="28" w:type="dxa"/>
              <w:right w:w="28" w:type="dxa"/>
            </w:tcMar>
            <w:hideMark/>
          </w:tcPr>
          <w:p w:rsidR="00447856" w:rsidRPr="00447856" w:rsidRDefault="00447856" w:rsidP="007F7F6D">
            <w:pPr>
              <w:jc w:val="right"/>
            </w:pPr>
            <w:r w:rsidRPr="00447856">
              <w:t>2 283,2</w:t>
            </w:r>
          </w:p>
        </w:tc>
        <w:tc>
          <w:tcPr>
            <w:tcW w:w="1363" w:type="dxa"/>
            <w:shd w:val="clear" w:color="auto" w:fill="auto"/>
            <w:noWrap/>
            <w:tcMar>
              <w:left w:w="28" w:type="dxa"/>
              <w:right w:w="28" w:type="dxa"/>
            </w:tcMar>
            <w:hideMark/>
          </w:tcPr>
          <w:p w:rsidR="00447856" w:rsidRPr="00447856" w:rsidRDefault="00447856" w:rsidP="007F7F6D">
            <w:pPr>
              <w:jc w:val="right"/>
            </w:pPr>
            <w:r w:rsidRPr="00447856">
              <w:t>2 283,2</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Денежное вознаграждение спортсменов и тренеров Прокопьевского муниципального округа за достижение высоких спортивных результатов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13 1 00 85070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649,0</w:t>
            </w:r>
          </w:p>
        </w:tc>
        <w:tc>
          <w:tcPr>
            <w:tcW w:w="1264" w:type="dxa"/>
            <w:shd w:val="clear" w:color="auto" w:fill="auto"/>
            <w:noWrap/>
            <w:tcMar>
              <w:left w:w="28" w:type="dxa"/>
              <w:right w:w="28" w:type="dxa"/>
            </w:tcMar>
            <w:hideMark/>
          </w:tcPr>
          <w:p w:rsidR="00447856" w:rsidRPr="00447856" w:rsidRDefault="00447856" w:rsidP="007F7F6D">
            <w:pPr>
              <w:jc w:val="right"/>
            </w:pPr>
            <w:r w:rsidRPr="00447856">
              <w:t>649,0</w:t>
            </w:r>
          </w:p>
        </w:tc>
        <w:tc>
          <w:tcPr>
            <w:tcW w:w="1363" w:type="dxa"/>
            <w:shd w:val="clear" w:color="auto" w:fill="auto"/>
            <w:noWrap/>
            <w:tcMar>
              <w:left w:w="28" w:type="dxa"/>
              <w:right w:w="28" w:type="dxa"/>
            </w:tcMar>
            <w:hideMark/>
          </w:tcPr>
          <w:p w:rsidR="00447856" w:rsidRPr="00447856" w:rsidRDefault="00447856" w:rsidP="007F7F6D">
            <w:pPr>
              <w:jc w:val="right"/>
            </w:pPr>
            <w:r w:rsidRPr="00447856">
              <w:t>649,0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Мероприятия по профилактике террористической и экстремистской деятельности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15 0 00 10640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3 288,3</w:t>
            </w:r>
          </w:p>
        </w:tc>
        <w:tc>
          <w:tcPr>
            <w:tcW w:w="1264" w:type="dxa"/>
            <w:shd w:val="clear" w:color="auto" w:fill="auto"/>
            <w:noWrap/>
            <w:tcMar>
              <w:left w:w="28" w:type="dxa"/>
              <w:right w:w="28" w:type="dxa"/>
            </w:tcMar>
            <w:hideMark/>
          </w:tcPr>
          <w:p w:rsidR="00447856" w:rsidRPr="00447856" w:rsidRDefault="00447856" w:rsidP="007F7F6D">
            <w:pPr>
              <w:jc w:val="right"/>
            </w:pPr>
            <w:r w:rsidRPr="00447856">
              <w:t>3 288,3</w:t>
            </w:r>
          </w:p>
        </w:tc>
        <w:tc>
          <w:tcPr>
            <w:tcW w:w="1363" w:type="dxa"/>
            <w:shd w:val="clear" w:color="auto" w:fill="auto"/>
            <w:noWrap/>
            <w:tcMar>
              <w:left w:w="28" w:type="dxa"/>
              <w:right w:w="28" w:type="dxa"/>
            </w:tcMar>
            <w:hideMark/>
          </w:tcPr>
          <w:p w:rsidR="00447856" w:rsidRPr="00447856" w:rsidRDefault="00447856" w:rsidP="007F7F6D">
            <w:pPr>
              <w:jc w:val="right"/>
            </w:pPr>
            <w:r w:rsidRPr="00447856">
              <w:t>3 288,3</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программных мероприятий по профилактике распространения наркомании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09</w:t>
            </w:r>
          </w:p>
        </w:tc>
        <w:tc>
          <w:tcPr>
            <w:tcW w:w="992" w:type="dxa"/>
            <w:shd w:val="clear" w:color="auto" w:fill="auto"/>
            <w:tcMar>
              <w:left w:w="28" w:type="dxa"/>
              <w:right w:w="28" w:type="dxa"/>
            </w:tcMar>
            <w:hideMark/>
          </w:tcPr>
          <w:p w:rsidR="00447856" w:rsidRPr="00447856" w:rsidRDefault="00447856" w:rsidP="007F7F6D">
            <w:pPr>
              <w:jc w:val="center"/>
            </w:pPr>
            <w:r w:rsidRPr="00447856">
              <w:t>18 0 00 16060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140,0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140,0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140,0</w:t>
            </w:r>
          </w:p>
        </w:tc>
      </w:tr>
      <w:tr w:rsidR="00447856" w:rsidRPr="00447856" w:rsidTr="007F7F6D">
        <w:trPr>
          <w:cantSplit/>
          <w:trHeight w:val="563"/>
        </w:trPr>
        <w:tc>
          <w:tcPr>
            <w:tcW w:w="6871" w:type="dxa"/>
            <w:shd w:val="clear" w:color="auto" w:fill="auto"/>
            <w:tcMar>
              <w:left w:w="28" w:type="dxa"/>
              <w:right w:w="28" w:type="dxa"/>
            </w:tcMar>
            <w:hideMark/>
          </w:tcPr>
          <w:p w:rsidR="00447856" w:rsidRPr="00447856" w:rsidRDefault="00447856" w:rsidP="007F7F6D">
            <w:r w:rsidRPr="00447856">
              <w:t>Обеспечение мер социальной поддержки работников образовательных организаций и участников образовательного процесса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 xml:space="preserve">911 </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10 2 00 11000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720,0</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720,0</w:t>
            </w:r>
          </w:p>
        </w:tc>
      </w:tr>
      <w:tr w:rsidR="00447856" w:rsidRPr="00447856" w:rsidTr="007F7F6D">
        <w:trPr>
          <w:cantSplit/>
          <w:trHeight w:val="341"/>
        </w:trPr>
        <w:tc>
          <w:tcPr>
            <w:tcW w:w="6871" w:type="dxa"/>
            <w:shd w:val="clear" w:color="auto" w:fill="auto"/>
            <w:tcMar>
              <w:left w:w="28" w:type="dxa"/>
              <w:right w:w="28" w:type="dxa"/>
            </w:tcMar>
            <w:hideMark/>
          </w:tcPr>
          <w:p w:rsidR="00447856" w:rsidRPr="00447856" w:rsidRDefault="00447856" w:rsidP="007F7F6D">
            <w:r w:rsidRPr="00447856">
              <w:t>Социальная поддержка работников образовательных организаций и участников образовательного процесса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10 2 00 72010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678,6</w:t>
            </w:r>
          </w:p>
        </w:tc>
        <w:tc>
          <w:tcPr>
            <w:tcW w:w="1264" w:type="dxa"/>
            <w:shd w:val="clear" w:color="auto" w:fill="auto"/>
            <w:noWrap/>
            <w:tcMar>
              <w:left w:w="28" w:type="dxa"/>
              <w:right w:w="28" w:type="dxa"/>
            </w:tcMar>
            <w:hideMark/>
          </w:tcPr>
          <w:p w:rsidR="00447856" w:rsidRPr="00447856" w:rsidRDefault="00447856" w:rsidP="007F7F6D">
            <w:pPr>
              <w:jc w:val="right"/>
            </w:pPr>
            <w:r w:rsidRPr="00447856">
              <w:t>678,6</w:t>
            </w:r>
          </w:p>
        </w:tc>
        <w:tc>
          <w:tcPr>
            <w:tcW w:w="1363" w:type="dxa"/>
            <w:shd w:val="clear" w:color="auto" w:fill="auto"/>
            <w:noWrap/>
            <w:tcMar>
              <w:left w:w="28" w:type="dxa"/>
              <w:right w:w="28" w:type="dxa"/>
            </w:tcMar>
            <w:hideMark/>
          </w:tcPr>
          <w:p w:rsidR="00447856" w:rsidRPr="00447856" w:rsidRDefault="00447856" w:rsidP="007F7F6D">
            <w:pPr>
              <w:jc w:val="right"/>
            </w:pPr>
            <w:r w:rsidRPr="00447856">
              <w:t>678,6</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Социальная поддержка работников образовательных организаций и участников образовательного процесса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10 2 00 72010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85,2</w:t>
            </w:r>
          </w:p>
        </w:tc>
        <w:tc>
          <w:tcPr>
            <w:tcW w:w="1264" w:type="dxa"/>
            <w:shd w:val="clear" w:color="auto" w:fill="auto"/>
            <w:noWrap/>
            <w:tcMar>
              <w:left w:w="28" w:type="dxa"/>
              <w:right w:w="28" w:type="dxa"/>
            </w:tcMar>
            <w:hideMark/>
          </w:tcPr>
          <w:p w:rsidR="00447856" w:rsidRPr="00447856" w:rsidRDefault="00447856" w:rsidP="007F7F6D">
            <w:pPr>
              <w:jc w:val="right"/>
            </w:pPr>
            <w:r w:rsidRPr="00447856">
              <w:t>85,2</w:t>
            </w:r>
          </w:p>
        </w:tc>
        <w:tc>
          <w:tcPr>
            <w:tcW w:w="1363" w:type="dxa"/>
            <w:shd w:val="clear" w:color="auto" w:fill="auto"/>
            <w:noWrap/>
            <w:tcMar>
              <w:left w:w="28" w:type="dxa"/>
              <w:right w:w="28" w:type="dxa"/>
            </w:tcMar>
            <w:hideMark/>
          </w:tcPr>
          <w:p w:rsidR="00447856" w:rsidRPr="00447856" w:rsidRDefault="00447856" w:rsidP="007F7F6D">
            <w:pPr>
              <w:jc w:val="right"/>
            </w:pPr>
            <w:r w:rsidRPr="00447856">
              <w:t>85,2</w:t>
            </w:r>
          </w:p>
        </w:tc>
      </w:tr>
      <w:tr w:rsidR="00447856" w:rsidRPr="00447856" w:rsidTr="007F7F6D">
        <w:trPr>
          <w:cantSplit/>
          <w:trHeight w:val="341"/>
        </w:trPr>
        <w:tc>
          <w:tcPr>
            <w:tcW w:w="6871" w:type="dxa"/>
            <w:shd w:val="clear" w:color="auto" w:fill="auto"/>
            <w:tcMar>
              <w:left w:w="28" w:type="dxa"/>
              <w:right w:w="28" w:type="dxa"/>
            </w:tcMar>
            <w:hideMark/>
          </w:tcPr>
          <w:p w:rsidR="00447856" w:rsidRPr="00447856" w:rsidRDefault="00447856" w:rsidP="007F7F6D">
            <w:r w:rsidRPr="00447856">
              <w:t>Единовременная выплата специалистам, прибывшим (переехавшим) на работу в Прокопьевский муниципальный округ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10 2 00 85120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1 724,5</w:t>
            </w:r>
          </w:p>
        </w:tc>
        <w:tc>
          <w:tcPr>
            <w:tcW w:w="1264" w:type="dxa"/>
            <w:shd w:val="clear" w:color="auto" w:fill="auto"/>
            <w:noWrap/>
            <w:tcMar>
              <w:left w:w="28" w:type="dxa"/>
              <w:right w:w="28" w:type="dxa"/>
            </w:tcMar>
            <w:hideMark/>
          </w:tcPr>
          <w:p w:rsidR="00447856" w:rsidRPr="00447856" w:rsidRDefault="00447856" w:rsidP="007F7F6D">
            <w:pPr>
              <w:jc w:val="right"/>
            </w:pPr>
            <w:r w:rsidRPr="00447856">
              <w:t>1 724,5</w:t>
            </w:r>
          </w:p>
        </w:tc>
        <w:tc>
          <w:tcPr>
            <w:tcW w:w="1363" w:type="dxa"/>
            <w:shd w:val="clear" w:color="auto" w:fill="auto"/>
            <w:noWrap/>
            <w:tcMar>
              <w:left w:w="28" w:type="dxa"/>
              <w:right w:w="28" w:type="dxa"/>
            </w:tcMar>
            <w:hideMark/>
          </w:tcPr>
          <w:p w:rsidR="00447856" w:rsidRPr="00447856" w:rsidRDefault="00447856" w:rsidP="007F7F6D">
            <w:pPr>
              <w:jc w:val="right"/>
            </w:pPr>
            <w:r w:rsidRPr="00447856">
              <w:t>1 724,5</w:t>
            </w:r>
          </w:p>
        </w:tc>
      </w:tr>
      <w:tr w:rsidR="00447856" w:rsidRPr="00447856" w:rsidTr="007F7F6D">
        <w:trPr>
          <w:cantSplit/>
          <w:trHeight w:val="568"/>
        </w:trPr>
        <w:tc>
          <w:tcPr>
            <w:tcW w:w="6871" w:type="dxa"/>
            <w:shd w:val="clear" w:color="auto" w:fill="auto"/>
            <w:tcMar>
              <w:left w:w="28" w:type="dxa"/>
              <w:right w:w="28" w:type="dxa"/>
            </w:tcMar>
            <w:hideMark/>
          </w:tcPr>
          <w:p w:rsidR="00447856" w:rsidRPr="00447856" w:rsidRDefault="00447856" w:rsidP="007F7F6D">
            <w:r w:rsidRPr="00447856">
              <w:t>Меры социальной поддержки молодых специалистов, работающих в учреждениях образования, культуры, здравоохранения, расположенных и осуществляющих свою деятельность в границах Прокопьевского муниципального округа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10 2 00 85130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1 944,5</w:t>
            </w:r>
          </w:p>
        </w:tc>
        <w:tc>
          <w:tcPr>
            <w:tcW w:w="1264" w:type="dxa"/>
            <w:shd w:val="clear" w:color="auto" w:fill="auto"/>
            <w:noWrap/>
            <w:tcMar>
              <w:left w:w="28" w:type="dxa"/>
              <w:right w:w="28" w:type="dxa"/>
            </w:tcMar>
            <w:hideMark/>
          </w:tcPr>
          <w:p w:rsidR="00447856" w:rsidRPr="00447856" w:rsidRDefault="00447856" w:rsidP="007F7F6D">
            <w:pPr>
              <w:jc w:val="right"/>
            </w:pPr>
            <w:r w:rsidRPr="00447856">
              <w:t>1 944,5</w:t>
            </w:r>
          </w:p>
        </w:tc>
        <w:tc>
          <w:tcPr>
            <w:tcW w:w="1363" w:type="dxa"/>
            <w:shd w:val="clear" w:color="auto" w:fill="auto"/>
            <w:noWrap/>
            <w:tcMar>
              <w:left w:w="28" w:type="dxa"/>
              <w:right w:w="28" w:type="dxa"/>
            </w:tcMar>
            <w:hideMark/>
          </w:tcPr>
          <w:p w:rsidR="00447856" w:rsidRPr="00447856" w:rsidRDefault="00447856" w:rsidP="007F7F6D">
            <w:pPr>
              <w:jc w:val="right"/>
            </w:pPr>
            <w:r w:rsidRPr="00447856">
              <w:t>1 944,5</w:t>
            </w:r>
          </w:p>
        </w:tc>
      </w:tr>
      <w:tr w:rsidR="00447856" w:rsidRPr="00447856" w:rsidTr="007F7F6D">
        <w:trPr>
          <w:cantSplit/>
          <w:trHeight w:val="568"/>
        </w:trPr>
        <w:tc>
          <w:tcPr>
            <w:tcW w:w="6871" w:type="dxa"/>
            <w:shd w:val="clear" w:color="auto" w:fill="auto"/>
            <w:tcMar>
              <w:left w:w="28" w:type="dxa"/>
              <w:right w:w="28" w:type="dxa"/>
            </w:tcMar>
            <w:hideMark/>
          </w:tcPr>
          <w:p w:rsidR="00447856" w:rsidRPr="00447856" w:rsidRDefault="00447856" w:rsidP="007F7F6D">
            <w:r w:rsidRPr="00447856">
              <w:t>Предоставление бесплатного двухразового питания детям-инвалидам, не имеющим ограниченных возможностей здоровья, обучающимся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10 1 00 71020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1 147,5</w:t>
            </w:r>
          </w:p>
        </w:tc>
        <w:tc>
          <w:tcPr>
            <w:tcW w:w="1264" w:type="dxa"/>
            <w:shd w:val="clear" w:color="auto" w:fill="auto"/>
            <w:noWrap/>
            <w:tcMar>
              <w:left w:w="28" w:type="dxa"/>
              <w:right w:w="28" w:type="dxa"/>
            </w:tcMar>
            <w:hideMark/>
          </w:tcPr>
          <w:p w:rsidR="00447856" w:rsidRPr="00447856" w:rsidRDefault="00447856" w:rsidP="007F7F6D">
            <w:pPr>
              <w:jc w:val="right"/>
            </w:pPr>
            <w:r w:rsidRPr="00447856">
              <w:t>1 147,5</w:t>
            </w:r>
          </w:p>
        </w:tc>
        <w:tc>
          <w:tcPr>
            <w:tcW w:w="1363" w:type="dxa"/>
            <w:shd w:val="clear" w:color="auto" w:fill="auto"/>
            <w:noWrap/>
            <w:tcMar>
              <w:left w:w="28" w:type="dxa"/>
              <w:right w:w="28" w:type="dxa"/>
            </w:tcMar>
            <w:hideMark/>
          </w:tcPr>
          <w:p w:rsidR="00447856" w:rsidRPr="00447856" w:rsidRDefault="00447856" w:rsidP="007F7F6D">
            <w:pPr>
              <w:jc w:val="right"/>
            </w:pPr>
            <w:r w:rsidRPr="00447856">
              <w:t>1 147,5</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proofErr w:type="gramStart"/>
            <w:r w:rsidRPr="00447856">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(закупка товаров, работ и услуг для обеспечения государственных (муниципальных) нужд)</w:t>
            </w:r>
            <w:proofErr w:type="gramEnd"/>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10 1 00 71810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1,8</w:t>
            </w:r>
          </w:p>
        </w:tc>
        <w:tc>
          <w:tcPr>
            <w:tcW w:w="1264" w:type="dxa"/>
            <w:shd w:val="clear" w:color="auto" w:fill="auto"/>
            <w:noWrap/>
            <w:tcMar>
              <w:left w:w="28" w:type="dxa"/>
              <w:right w:w="28" w:type="dxa"/>
            </w:tcMar>
            <w:hideMark/>
          </w:tcPr>
          <w:p w:rsidR="00447856" w:rsidRPr="00447856" w:rsidRDefault="00447856" w:rsidP="007F7F6D">
            <w:pPr>
              <w:jc w:val="right"/>
            </w:pPr>
            <w:r w:rsidRPr="00447856">
              <w:t>1,8</w:t>
            </w:r>
          </w:p>
        </w:tc>
        <w:tc>
          <w:tcPr>
            <w:tcW w:w="1363" w:type="dxa"/>
            <w:shd w:val="clear" w:color="auto" w:fill="auto"/>
            <w:noWrap/>
            <w:tcMar>
              <w:left w:w="28" w:type="dxa"/>
              <w:right w:w="28" w:type="dxa"/>
            </w:tcMar>
            <w:hideMark/>
          </w:tcPr>
          <w:p w:rsidR="00447856" w:rsidRPr="00447856" w:rsidRDefault="00447856" w:rsidP="007F7F6D">
            <w:pPr>
              <w:jc w:val="right"/>
            </w:pPr>
            <w:r w:rsidRPr="00447856">
              <w:t>1,8</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Компенсация части платы за присмотр и уход, взимаемой с родителей (законных представителей) детей, осваивающих образовательные программы дошкольного образования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10 1 00 71810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360,4</w:t>
            </w:r>
          </w:p>
        </w:tc>
        <w:tc>
          <w:tcPr>
            <w:tcW w:w="1264" w:type="dxa"/>
            <w:shd w:val="clear" w:color="auto" w:fill="auto"/>
            <w:noWrap/>
            <w:tcMar>
              <w:left w:w="28" w:type="dxa"/>
              <w:right w:w="28" w:type="dxa"/>
            </w:tcMar>
            <w:hideMark/>
          </w:tcPr>
          <w:p w:rsidR="00447856" w:rsidRPr="00447856" w:rsidRDefault="00447856" w:rsidP="007F7F6D">
            <w:pPr>
              <w:jc w:val="right"/>
            </w:pPr>
            <w:r w:rsidRPr="00447856">
              <w:t>360,4</w:t>
            </w:r>
          </w:p>
        </w:tc>
        <w:tc>
          <w:tcPr>
            <w:tcW w:w="1363" w:type="dxa"/>
            <w:shd w:val="clear" w:color="auto" w:fill="auto"/>
            <w:noWrap/>
            <w:tcMar>
              <w:left w:w="28" w:type="dxa"/>
              <w:right w:w="28" w:type="dxa"/>
            </w:tcMar>
            <w:hideMark/>
          </w:tcPr>
          <w:p w:rsidR="00447856" w:rsidRPr="00447856" w:rsidRDefault="00447856" w:rsidP="007F7F6D">
            <w:pPr>
              <w:jc w:val="right"/>
            </w:pPr>
            <w:r w:rsidRPr="00447856">
              <w:t>360,4</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Обеспечение зачисления денежных сре</w:t>
            </w:r>
            <w:proofErr w:type="gramStart"/>
            <w:r w:rsidRPr="00447856">
              <w:t>дств дл</w:t>
            </w:r>
            <w:proofErr w:type="gramEnd"/>
            <w:r w:rsidRPr="00447856">
              <w:t>я детей-сирот и детей, оставшихся без попечения родителей, на специальные накопительные банковские счета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10 1 00 72050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1,2</w:t>
            </w:r>
          </w:p>
        </w:tc>
        <w:tc>
          <w:tcPr>
            <w:tcW w:w="1264" w:type="dxa"/>
            <w:shd w:val="clear" w:color="auto" w:fill="auto"/>
            <w:noWrap/>
            <w:tcMar>
              <w:left w:w="28" w:type="dxa"/>
              <w:right w:w="28" w:type="dxa"/>
            </w:tcMar>
            <w:hideMark/>
          </w:tcPr>
          <w:p w:rsidR="00447856" w:rsidRPr="00447856" w:rsidRDefault="00447856" w:rsidP="007F7F6D">
            <w:pPr>
              <w:jc w:val="right"/>
            </w:pPr>
            <w:r w:rsidRPr="00447856">
              <w:t>1,2</w:t>
            </w:r>
          </w:p>
        </w:tc>
        <w:tc>
          <w:tcPr>
            <w:tcW w:w="1363" w:type="dxa"/>
            <w:shd w:val="clear" w:color="auto" w:fill="auto"/>
            <w:noWrap/>
            <w:tcMar>
              <w:left w:w="28" w:type="dxa"/>
              <w:right w:w="28" w:type="dxa"/>
            </w:tcMar>
            <w:hideMark/>
          </w:tcPr>
          <w:p w:rsidR="00447856" w:rsidRPr="00447856" w:rsidRDefault="00447856" w:rsidP="007F7F6D">
            <w:pPr>
              <w:jc w:val="right"/>
            </w:pPr>
            <w:r w:rsidRPr="00447856">
              <w:t>1,2</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зачисления денежных сре</w:t>
            </w:r>
            <w:proofErr w:type="gramStart"/>
            <w:r w:rsidRPr="00447856">
              <w:t>дств дл</w:t>
            </w:r>
            <w:proofErr w:type="gramEnd"/>
            <w:r w:rsidRPr="00447856">
              <w:t>я детей-сирот и детей, оставшихся без попечения родителей, на специальные накопительные банковские счета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10 1 00 72050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238,6</w:t>
            </w:r>
          </w:p>
        </w:tc>
        <w:tc>
          <w:tcPr>
            <w:tcW w:w="1264" w:type="dxa"/>
            <w:shd w:val="clear" w:color="auto" w:fill="auto"/>
            <w:noWrap/>
            <w:tcMar>
              <w:left w:w="28" w:type="dxa"/>
              <w:right w:w="28" w:type="dxa"/>
            </w:tcMar>
            <w:hideMark/>
          </w:tcPr>
          <w:p w:rsidR="00447856" w:rsidRPr="00447856" w:rsidRDefault="00447856" w:rsidP="007F7F6D">
            <w:pPr>
              <w:jc w:val="right"/>
            </w:pPr>
            <w:r w:rsidRPr="00447856">
              <w:t>238,6</w:t>
            </w:r>
          </w:p>
        </w:tc>
        <w:tc>
          <w:tcPr>
            <w:tcW w:w="1363" w:type="dxa"/>
            <w:shd w:val="clear" w:color="auto" w:fill="auto"/>
            <w:noWrap/>
            <w:tcMar>
              <w:left w:w="28" w:type="dxa"/>
              <w:right w:w="28" w:type="dxa"/>
            </w:tcMar>
            <w:hideMark/>
          </w:tcPr>
          <w:p w:rsidR="00447856" w:rsidRPr="00447856" w:rsidRDefault="00447856" w:rsidP="007F7F6D">
            <w:pPr>
              <w:jc w:val="right"/>
            </w:pPr>
            <w:r w:rsidRPr="00447856">
              <w:t>238,6</w:t>
            </w:r>
          </w:p>
        </w:tc>
      </w:tr>
      <w:tr w:rsidR="00447856" w:rsidRPr="00447856" w:rsidTr="007F7F6D">
        <w:trPr>
          <w:cantSplit/>
          <w:trHeight w:val="822"/>
        </w:trPr>
        <w:tc>
          <w:tcPr>
            <w:tcW w:w="6871" w:type="dxa"/>
            <w:shd w:val="clear" w:color="auto" w:fill="auto"/>
            <w:tcMar>
              <w:left w:w="28" w:type="dxa"/>
              <w:right w:w="28" w:type="dxa"/>
            </w:tcMar>
            <w:hideMark/>
          </w:tcPr>
          <w:p w:rsidR="00447856" w:rsidRPr="00447856" w:rsidRDefault="00447856" w:rsidP="007F7F6D">
            <w:r w:rsidRPr="00447856">
              <w:t>Предоставление членам семей участников специальной военной операции, указанным в подпункте 2 статьи 2 Закона Кемеровской области - Кузбасса «О мерах социальной поддержки семей граждан, принимающих участие в специальной военной операции», обучающимся в пятых - одиннадцатых классах муниципальных общеобразовательных организаций, бесплатного одноразового горячего питания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10 1 00 72140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382,5</w:t>
            </w:r>
          </w:p>
        </w:tc>
        <w:tc>
          <w:tcPr>
            <w:tcW w:w="1264" w:type="dxa"/>
            <w:shd w:val="clear" w:color="auto" w:fill="auto"/>
            <w:noWrap/>
            <w:tcMar>
              <w:left w:w="28" w:type="dxa"/>
              <w:right w:w="28" w:type="dxa"/>
            </w:tcMar>
            <w:hideMark/>
          </w:tcPr>
          <w:p w:rsidR="00447856" w:rsidRPr="00447856" w:rsidRDefault="00447856" w:rsidP="007F7F6D">
            <w:pPr>
              <w:jc w:val="right"/>
            </w:pPr>
            <w:r w:rsidRPr="00447856">
              <w:t>382,5</w:t>
            </w:r>
          </w:p>
        </w:tc>
        <w:tc>
          <w:tcPr>
            <w:tcW w:w="1363" w:type="dxa"/>
            <w:shd w:val="clear" w:color="auto" w:fill="auto"/>
            <w:noWrap/>
            <w:tcMar>
              <w:left w:w="28" w:type="dxa"/>
              <w:right w:w="28" w:type="dxa"/>
            </w:tcMar>
            <w:hideMark/>
          </w:tcPr>
          <w:p w:rsidR="00447856" w:rsidRPr="00447856" w:rsidRDefault="00447856" w:rsidP="007F7F6D">
            <w:pPr>
              <w:jc w:val="right"/>
            </w:pPr>
            <w:r w:rsidRPr="00447856">
              <w:t>382,5</w:t>
            </w:r>
          </w:p>
        </w:tc>
      </w:tr>
      <w:tr w:rsidR="00447856" w:rsidRPr="00447856" w:rsidTr="007F7F6D">
        <w:trPr>
          <w:cantSplit/>
          <w:trHeight w:val="1013"/>
        </w:trPr>
        <w:tc>
          <w:tcPr>
            <w:tcW w:w="6871" w:type="dxa"/>
            <w:shd w:val="clear" w:color="auto" w:fill="auto"/>
            <w:tcMar>
              <w:left w:w="28" w:type="dxa"/>
              <w:right w:w="28" w:type="dxa"/>
            </w:tcMar>
            <w:hideMark/>
          </w:tcPr>
          <w:p w:rsidR="00447856" w:rsidRPr="00447856" w:rsidRDefault="00447856" w:rsidP="007F7F6D">
            <w:proofErr w:type="gramStart"/>
            <w:r w:rsidRPr="00447856">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 (закупка товаров, работ</w:t>
            </w:r>
            <w:proofErr w:type="gramEnd"/>
            <w:r w:rsidRPr="00447856">
              <w:t xml:space="preserve">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10 1 00 80130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109,5</w:t>
            </w:r>
          </w:p>
        </w:tc>
        <w:tc>
          <w:tcPr>
            <w:tcW w:w="1264" w:type="dxa"/>
            <w:shd w:val="clear" w:color="auto" w:fill="auto"/>
            <w:noWrap/>
            <w:tcMar>
              <w:left w:w="28" w:type="dxa"/>
              <w:right w:w="28" w:type="dxa"/>
            </w:tcMar>
            <w:hideMark/>
          </w:tcPr>
          <w:p w:rsidR="00447856" w:rsidRPr="00447856" w:rsidRDefault="00447856" w:rsidP="007F7F6D">
            <w:pPr>
              <w:jc w:val="right"/>
            </w:pPr>
            <w:r w:rsidRPr="00447856">
              <w:t>112,0</w:t>
            </w:r>
          </w:p>
        </w:tc>
        <w:tc>
          <w:tcPr>
            <w:tcW w:w="1363" w:type="dxa"/>
            <w:shd w:val="clear" w:color="auto" w:fill="auto"/>
            <w:noWrap/>
            <w:tcMar>
              <w:left w:w="28" w:type="dxa"/>
              <w:right w:w="28" w:type="dxa"/>
            </w:tcMar>
            <w:hideMark/>
          </w:tcPr>
          <w:p w:rsidR="00447856" w:rsidRPr="00447856" w:rsidRDefault="00447856" w:rsidP="007F7F6D">
            <w:pPr>
              <w:jc w:val="right"/>
            </w:pPr>
            <w:r w:rsidRPr="00447856">
              <w:t>112,0</w:t>
            </w:r>
          </w:p>
        </w:tc>
      </w:tr>
      <w:tr w:rsidR="00447856" w:rsidRPr="00447856" w:rsidTr="007F7F6D">
        <w:trPr>
          <w:cantSplit/>
          <w:trHeight w:val="901"/>
        </w:trPr>
        <w:tc>
          <w:tcPr>
            <w:tcW w:w="6871" w:type="dxa"/>
            <w:shd w:val="clear" w:color="auto" w:fill="auto"/>
            <w:tcMar>
              <w:left w:w="28" w:type="dxa"/>
              <w:right w:w="28" w:type="dxa"/>
            </w:tcMar>
            <w:hideMark/>
          </w:tcPr>
          <w:p w:rsidR="00447856" w:rsidRPr="00447856" w:rsidRDefault="00447856" w:rsidP="007F7F6D">
            <w:proofErr w:type="gramStart"/>
            <w:r w:rsidRPr="00447856">
              <w:t>Осуществление назначения и выплаты денежных средств семьям, взявшим на воспитание детей-сирот и детей, оставшихся без попечения родителей, предоставление им мер социальной поддержки, осуществление назначения и выплаты денежных средств лицам, находившимся под попечительством, лицам, являвшимся приемными родителями, в соответствии с Законом Кемеровской области от 14 декабря 2010 года № 124-ОЗ «О некоторых вопросах в сфере опеки и попечительства несовершеннолетних»  (социальное обеспечение и</w:t>
            </w:r>
            <w:proofErr w:type="gramEnd"/>
            <w:r w:rsidRPr="00447856">
              <w:t xml:space="preserve">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10 1 00 80130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27 829,3</w:t>
            </w:r>
          </w:p>
        </w:tc>
        <w:tc>
          <w:tcPr>
            <w:tcW w:w="1264" w:type="dxa"/>
            <w:shd w:val="clear" w:color="auto" w:fill="auto"/>
            <w:noWrap/>
            <w:tcMar>
              <w:left w:w="28" w:type="dxa"/>
              <w:right w:w="28" w:type="dxa"/>
            </w:tcMar>
            <w:hideMark/>
          </w:tcPr>
          <w:p w:rsidR="00447856" w:rsidRPr="00447856" w:rsidRDefault="00447856" w:rsidP="007F7F6D">
            <w:pPr>
              <w:jc w:val="right"/>
            </w:pPr>
            <w:r w:rsidRPr="00447856">
              <w:t>28 215,9</w:t>
            </w:r>
          </w:p>
        </w:tc>
        <w:tc>
          <w:tcPr>
            <w:tcW w:w="1363" w:type="dxa"/>
            <w:shd w:val="clear" w:color="auto" w:fill="auto"/>
            <w:noWrap/>
            <w:tcMar>
              <w:left w:w="28" w:type="dxa"/>
              <w:right w:w="28" w:type="dxa"/>
            </w:tcMar>
            <w:hideMark/>
          </w:tcPr>
          <w:p w:rsidR="00447856" w:rsidRPr="00447856" w:rsidRDefault="00447856" w:rsidP="007F7F6D">
            <w:pPr>
              <w:jc w:val="right"/>
            </w:pPr>
            <w:r w:rsidRPr="00447856">
              <w:t>28 215,9</w:t>
            </w:r>
          </w:p>
        </w:tc>
      </w:tr>
      <w:tr w:rsidR="00447856" w:rsidRPr="00447856" w:rsidTr="007F7F6D">
        <w:trPr>
          <w:cantSplit/>
          <w:trHeight w:val="787"/>
        </w:trPr>
        <w:tc>
          <w:tcPr>
            <w:tcW w:w="6871" w:type="dxa"/>
            <w:shd w:val="clear" w:color="auto" w:fill="auto"/>
            <w:tcMar>
              <w:left w:w="28" w:type="dxa"/>
              <w:right w:w="28" w:type="dxa"/>
            </w:tcMar>
            <w:hideMark/>
          </w:tcPr>
          <w:p w:rsidR="00447856" w:rsidRPr="00447856" w:rsidRDefault="00447856" w:rsidP="007F7F6D">
            <w:proofErr w:type="gramStart"/>
            <w:r w:rsidRPr="00447856">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  (закупка товаров, работ и услуг для обеспечения государственных (муниципальных) нужд)</w:t>
            </w:r>
            <w:proofErr w:type="gramEnd"/>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10 1 00 80140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0,3</w:t>
            </w:r>
          </w:p>
        </w:tc>
        <w:tc>
          <w:tcPr>
            <w:tcW w:w="1264" w:type="dxa"/>
            <w:shd w:val="clear" w:color="auto" w:fill="auto"/>
            <w:noWrap/>
            <w:tcMar>
              <w:left w:w="28" w:type="dxa"/>
              <w:right w:w="28" w:type="dxa"/>
            </w:tcMar>
            <w:hideMark/>
          </w:tcPr>
          <w:p w:rsidR="00447856" w:rsidRPr="00447856" w:rsidRDefault="00447856" w:rsidP="007F7F6D">
            <w:pPr>
              <w:jc w:val="right"/>
            </w:pPr>
            <w:r w:rsidRPr="00447856">
              <w:t>0,3</w:t>
            </w:r>
          </w:p>
        </w:tc>
        <w:tc>
          <w:tcPr>
            <w:tcW w:w="1363" w:type="dxa"/>
            <w:shd w:val="clear" w:color="auto" w:fill="auto"/>
            <w:noWrap/>
            <w:tcMar>
              <w:left w:w="28" w:type="dxa"/>
              <w:right w:w="28" w:type="dxa"/>
            </w:tcMar>
            <w:hideMark/>
          </w:tcPr>
          <w:p w:rsidR="00447856" w:rsidRPr="00447856" w:rsidRDefault="00447856" w:rsidP="007F7F6D">
            <w:pPr>
              <w:jc w:val="right"/>
            </w:pPr>
            <w:r w:rsidRPr="00447856">
              <w:t>0,3</w:t>
            </w:r>
          </w:p>
        </w:tc>
      </w:tr>
      <w:tr w:rsidR="00447856" w:rsidRPr="00447856" w:rsidTr="007F7F6D">
        <w:trPr>
          <w:cantSplit/>
          <w:trHeight w:val="848"/>
        </w:trPr>
        <w:tc>
          <w:tcPr>
            <w:tcW w:w="6871" w:type="dxa"/>
            <w:shd w:val="clear" w:color="auto" w:fill="auto"/>
            <w:tcMar>
              <w:left w:w="28" w:type="dxa"/>
              <w:right w:w="28" w:type="dxa"/>
            </w:tcMar>
            <w:hideMark/>
          </w:tcPr>
          <w:p w:rsidR="00447856" w:rsidRPr="00447856" w:rsidRDefault="00447856" w:rsidP="007F7F6D">
            <w:r w:rsidRPr="00447856">
              <w:t>Осуществление назначения и выплаты единовременного государственного пособия гражданам, усыновившим (удочерившим) детей-сирот и детей, оставшихся без попечения родителей, установленного Законом Кемеровской области от 13 марта 2008 года № 5-ОЗ «О предоставлении меры социальной поддержки гражданам, усыновившим (удочерившим) детей-сирот и детей, оставшихся без попечения родителей»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10 1 00 80140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59,7</w:t>
            </w:r>
          </w:p>
        </w:tc>
        <w:tc>
          <w:tcPr>
            <w:tcW w:w="1264" w:type="dxa"/>
            <w:shd w:val="clear" w:color="auto" w:fill="auto"/>
            <w:noWrap/>
            <w:tcMar>
              <w:left w:w="28" w:type="dxa"/>
              <w:right w:w="28" w:type="dxa"/>
            </w:tcMar>
            <w:hideMark/>
          </w:tcPr>
          <w:p w:rsidR="00447856" w:rsidRPr="00447856" w:rsidRDefault="00447856" w:rsidP="007F7F6D">
            <w:pPr>
              <w:jc w:val="right"/>
            </w:pPr>
            <w:r w:rsidRPr="00447856">
              <w:t>59,7</w:t>
            </w:r>
          </w:p>
        </w:tc>
        <w:tc>
          <w:tcPr>
            <w:tcW w:w="1363" w:type="dxa"/>
            <w:shd w:val="clear" w:color="auto" w:fill="auto"/>
            <w:noWrap/>
            <w:tcMar>
              <w:left w:w="28" w:type="dxa"/>
              <w:right w:w="28" w:type="dxa"/>
            </w:tcMar>
            <w:hideMark/>
          </w:tcPr>
          <w:p w:rsidR="00447856" w:rsidRPr="00447856" w:rsidRDefault="00447856" w:rsidP="007F7F6D">
            <w:pPr>
              <w:jc w:val="right"/>
            </w:pPr>
            <w:r w:rsidRPr="00447856">
              <w:t>59,7</w:t>
            </w:r>
          </w:p>
        </w:tc>
      </w:tr>
      <w:tr w:rsidR="00447856" w:rsidRPr="00447856" w:rsidTr="007F7F6D">
        <w:trPr>
          <w:cantSplit/>
          <w:trHeight w:val="454"/>
        </w:trPr>
        <w:tc>
          <w:tcPr>
            <w:tcW w:w="6871" w:type="dxa"/>
            <w:shd w:val="clear" w:color="auto" w:fill="auto"/>
            <w:tcMar>
              <w:left w:w="28" w:type="dxa"/>
              <w:right w:w="28" w:type="dxa"/>
            </w:tcMar>
            <w:hideMark/>
          </w:tcPr>
          <w:p w:rsidR="00447856" w:rsidRPr="00447856" w:rsidRDefault="00447856" w:rsidP="007F7F6D">
            <w:r w:rsidRPr="00447856">
              <w:t>Единовременное пособие приемным семьям и семьям, взявшим под опеку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10 1 00 85030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2,5</w:t>
            </w:r>
          </w:p>
        </w:tc>
        <w:tc>
          <w:tcPr>
            <w:tcW w:w="1264" w:type="dxa"/>
            <w:shd w:val="clear" w:color="auto" w:fill="auto"/>
            <w:noWrap/>
            <w:tcMar>
              <w:left w:w="28" w:type="dxa"/>
              <w:right w:w="28" w:type="dxa"/>
            </w:tcMar>
            <w:hideMark/>
          </w:tcPr>
          <w:p w:rsidR="00447856" w:rsidRPr="00447856" w:rsidRDefault="00447856" w:rsidP="007F7F6D">
            <w:pPr>
              <w:jc w:val="right"/>
            </w:pPr>
            <w:r w:rsidRPr="00447856">
              <w:t>2,5</w:t>
            </w:r>
          </w:p>
        </w:tc>
        <w:tc>
          <w:tcPr>
            <w:tcW w:w="1363" w:type="dxa"/>
            <w:shd w:val="clear" w:color="auto" w:fill="auto"/>
            <w:noWrap/>
            <w:tcMar>
              <w:left w:w="28" w:type="dxa"/>
              <w:right w:w="28" w:type="dxa"/>
            </w:tcMar>
            <w:hideMark/>
          </w:tcPr>
          <w:p w:rsidR="00447856" w:rsidRPr="00447856" w:rsidRDefault="00447856" w:rsidP="007F7F6D">
            <w:pPr>
              <w:jc w:val="right"/>
            </w:pPr>
            <w:r w:rsidRPr="00447856">
              <w:t>2,5</w:t>
            </w:r>
          </w:p>
        </w:tc>
      </w:tr>
      <w:tr w:rsidR="00447856" w:rsidRPr="00447856" w:rsidTr="007F7F6D">
        <w:trPr>
          <w:cantSplit/>
          <w:trHeight w:val="341"/>
        </w:trPr>
        <w:tc>
          <w:tcPr>
            <w:tcW w:w="6871" w:type="dxa"/>
            <w:shd w:val="clear" w:color="auto" w:fill="auto"/>
            <w:tcMar>
              <w:left w:w="28" w:type="dxa"/>
              <w:right w:w="28" w:type="dxa"/>
            </w:tcMar>
            <w:hideMark/>
          </w:tcPr>
          <w:p w:rsidR="00447856" w:rsidRPr="00447856" w:rsidRDefault="00447856" w:rsidP="007F7F6D">
            <w:r w:rsidRPr="00447856">
              <w:t>Единовременное пособие приемным семьям и семьям, взявшим под опеку детей-сирот и детей, оставшихся без попечения родителей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10 1 00 85030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370,0</w:t>
            </w:r>
          </w:p>
        </w:tc>
        <w:tc>
          <w:tcPr>
            <w:tcW w:w="1264" w:type="dxa"/>
            <w:shd w:val="clear" w:color="auto" w:fill="auto"/>
            <w:noWrap/>
            <w:tcMar>
              <w:left w:w="28" w:type="dxa"/>
              <w:right w:w="28" w:type="dxa"/>
            </w:tcMar>
            <w:hideMark/>
          </w:tcPr>
          <w:p w:rsidR="00447856" w:rsidRPr="00447856" w:rsidRDefault="00447856" w:rsidP="007F7F6D">
            <w:pPr>
              <w:jc w:val="right"/>
            </w:pPr>
            <w:r w:rsidRPr="00447856">
              <w:t>370,0</w:t>
            </w:r>
          </w:p>
        </w:tc>
        <w:tc>
          <w:tcPr>
            <w:tcW w:w="1363" w:type="dxa"/>
            <w:shd w:val="clear" w:color="auto" w:fill="auto"/>
            <w:noWrap/>
            <w:tcMar>
              <w:left w:w="28" w:type="dxa"/>
              <w:right w:w="28" w:type="dxa"/>
            </w:tcMar>
            <w:hideMark/>
          </w:tcPr>
          <w:p w:rsidR="00447856" w:rsidRPr="00447856" w:rsidRDefault="00447856" w:rsidP="007F7F6D">
            <w:pPr>
              <w:jc w:val="right"/>
            </w:pPr>
            <w:r w:rsidRPr="00447856">
              <w:t>370,0</w:t>
            </w:r>
          </w:p>
        </w:tc>
      </w:tr>
      <w:tr w:rsidR="00447856" w:rsidRPr="00447856" w:rsidTr="007F7F6D">
        <w:trPr>
          <w:cantSplit/>
          <w:trHeight w:val="341"/>
        </w:trPr>
        <w:tc>
          <w:tcPr>
            <w:tcW w:w="6871" w:type="dxa"/>
            <w:shd w:val="clear" w:color="auto" w:fill="auto"/>
            <w:tcMar>
              <w:left w:w="28" w:type="dxa"/>
              <w:right w:w="28" w:type="dxa"/>
            </w:tcMar>
            <w:hideMark/>
          </w:tcPr>
          <w:p w:rsidR="00447856" w:rsidRPr="00447856" w:rsidRDefault="00447856" w:rsidP="007F7F6D">
            <w:r w:rsidRPr="00447856">
              <w:t>Единовременная выплата гражданам в связи с усыновлением (удочерением) ребенка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10 1 00 85090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0,5</w:t>
            </w:r>
          </w:p>
        </w:tc>
        <w:tc>
          <w:tcPr>
            <w:tcW w:w="1264" w:type="dxa"/>
            <w:shd w:val="clear" w:color="auto" w:fill="auto"/>
            <w:noWrap/>
            <w:tcMar>
              <w:left w:w="28" w:type="dxa"/>
              <w:right w:w="28" w:type="dxa"/>
            </w:tcMar>
            <w:hideMark/>
          </w:tcPr>
          <w:p w:rsidR="00447856" w:rsidRPr="00447856" w:rsidRDefault="00447856" w:rsidP="007F7F6D">
            <w:pPr>
              <w:jc w:val="right"/>
            </w:pPr>
            <w:r w:rsidRPr="00447856">
              <w:t>0,5</w:t>
            </w:r>
          </w:p>
        </w:tc>
        <w:tc>
          <w:tcPr>
            <w:tcW w:w="1363" w:type="dxa"/>
            <w:shd w:val="clear" w:color="auto" w:fill="auto"/>
            <w:noWrap/>
            <w:tcMar>
              <w:left w:w="28" w:type="dxa"/>
              <w:right w:w="28" w:type="dxa"/>
            </w:tcMar>
            <w:hideMark/>
          </w:tcPr>
          <w:p w:rsidR="00447856" w:rsidRPr="00447856" w:rsidRDefault="00447856" w:rsidP="007F7F6D">
            <w:pPr>
              <w:jc w:val="right"/>
            </w:pPr>
            <w:r w:rsidRPr="00447856">
              <w:t>0,5</w:t>
            </w:r>
          </w:p>
        </w:tc>
      </w:tr>
      <w:tr w:rsidR="00447856" w:rsidRPr="00447856" w:rsidTr="007F7F6D">
        <w:trPr>
          <w:cantSplit/>
          <w:trHeight w:val="216"/>
        </w:trPr>
        <w:tc>
          <w:tcPr>
            <w:tcW w:w="6871" w:type="dxa"/>
            <w:shd w:val="clear" w:color="auto" w:fill="auto"/>
            <w:tcMar>
              <w:left w:w="28" w:type="dxa"/>
              <w:right w:w="28" w:type="dxa"/>
            </w:tcMar>
            <w:hideMark/>
          </w:tcPr>
          <w:p w:rsidR="00447856" w:rsidRPr="00447856" w:rsidRDefault="00447856" w:rsidP="007F7F6D">
            <w:r w:rsidRPr="00447856">
              <w:t>Единовременная выплата гражданам в связи с усыновлением (удочерением) ребенка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10 1 00 85090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80,0</w:t>
            </w:r>
          </w:p>
        </w:tc>
        <w:tc>
          <w:tcPr>
            <w:tcW w:w="1264" w:type="dxa"/>
            <w:shd w:val="clear" w:color="auto" w:fill="auto"/>
            <w:noWrap/>
            <w:tcMar>
              <w:left w:w="28" w:type="dxa"/>
              <w:right w:w="28" w:type="dxa"/>
            </w:tcMar>
            <w:hideMark/>
          </w:tcPr>
          <w:p w:rsidR="00447856" w:rsidRPr="00447856" w:rsidRDefault="00447856" w:rsidP="007F7F6D">
            <w:pPr>
              <w:jc w:val="right"/>
            </w:pPr>
            <w:r w:rsidRPr="00447856">
              <w:t>80,0</w:t>
            </w:r>
          </w:p>
        </w:tc>
        <w:tc>
          <w:tcPr>
            <w:tcW w:w="1363" w:type="dxa"/>
            <w:shd w:val="clear" w:color="auto" w:fill="auto"/>
            <w:noWrap/>
            <w:tcMar>
              <w:left w:w="28" w:type="dxa"/>
              <w:right w:w="28" w:type="dxa"/>
            </w:tcMar>
            <w:hideMark/>
          </w:tcPr>
          <w:p w:rsidR="00447856" w:rsidRPr="00447856" w:rsidRDefault="00447856" w:rsidP="007F7F6D">
            <w:pPr>
              <w:jc w:val="right"/>
            </w:pPr>
            <w:r w:rsidRPr="00447856">
              <w:t>80,0</w:t>
            </w:r>
          </w:p>
        </w:tc>
      </w:tr>
      <w:tr w:rsidR="00447856" w:rsidRPr="00447856" w:rsidTr="007F7F6D">
        <w:trPr>
          <w:cantSplit/>
          <w:trHeight w:val="341"/>
        </w:trPr>
        <w:tc>
          <w:tcPr>
            <w:tcW w:w="6871" w:type="dxa"/>
            <w:shd w:val="clear" w:color="auto" w:fill="auto"/>
            <w:tcMar>
              <w:left w:w="28" w:type="dxa"/>
              <w:right w:w="28" w:type="dxa"/>
            </w:tcMar>
            <w:hideMark/>
          </w:tcPr>
          <w:p w:rsidR="00447856" w:rsidRPr="00447856" w:rsidRDefault="00447856" w:rsidP="007F7F6D">
            <w:r w:rsidRPr="00447856">
              <w:t>Обеспечение мер социальной поддержки многодетных семей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 xml:space="preserve">10 1 P1 70050 </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1 809,0</w:t>
            </w:r>
          </w:p>
        </w:tc>
        <w:tc>
          <w:tcPr>
            <w:tcW w:w="1264" w:type="dxa"/>
            <w:shd w:val="clear" w:color="auto" w:fill="auto"/>
            <w:noWrap/>
            <w:tcMar>
              <w:left w:w="28" w:type="dxa"/>
              <w:right w:w="28" w:type="dxa"/>
            </w:tcMar>
            <w:hideMark/>
          </w:tcPr>
          <w:p w:rsidR="00447856" w:rsidRPr="00447856" w:rsidRDefault="00447856" w:rsidP="007F7F6D">
            <w:pPr>
              <w:jc w:val="right"/>
            </w:pPr>
            <w:r w:rsidRPr="00447856">
              <w:t>1 809,0</w:t>
            </w:r>
          </w:p>
        </w:tc>
        <w:tc>
          <w:tcPr>
            <w:tcW w:w="1363" w:type="dxa"/>
            <w:shd w:val="clear" w:color="auto" w:fill="auto"/>
            <w:noWrap/>
            <w:tcMar>
              <w:left w:w="28" w:type="dxa"/>
              <w:right w:w="28" w:type="dxa"/>
            </w:tcMar>
            <w:hideMark/>
          </w:tcPr>
          <w:p w:rsidR="00447856" w:rsidRPr="00447856" w:rsidRDefault="00447856" w:rsidP="007F7F6D">
            <w:pPr>
              <w:jc w:val="right"/>
            </w:pPr>
            <w:r w:rsidRPr="00447856">
              <w:t>1 809,0</w:t>
            </w:r>
          </w:p>
        </w:tc>
      </w:tr>
      <w:tr w:rsidR="00447856" w:rsidRPr="00447856" w:rsidTr="007F7F6D">
        <w:trPr>
          <w:cantSplit/>
          <w:trHeight w:val="303"/>
        </w:trPr>
        <w:tc>
          <w:tcPr>
            <w:tcW w:w="6871" w:type="dxa"/>
            <w:shd w:val="clear" w:color="auto" w:fill="auto"/>
            <w:tcMar>
              <w:left w:w="28" w:type="dxa"/>
              <w:right w:w="28" w:type="dxa"/>
            </w:tcMar>
            <w:hideMark/>
          </w:tcPr>
          <w:p w:rsidR="00447856" w:rsidRPr="00447856" w:rsidRDefault="00447856" w:rsidP="007F7F6D">
            <w:r w:rsidRPr="00447856">
              <w:t>Развитие физической культуры и массового спорта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911</w:t>
            </w:r>
          </w:p>
        </w:tc>
        <w:tc>
          <w:tcPr>
            <w:tcW w:w="567" w:type="dxa"/>
            <w:shd w:val="clear" w:color="auto" w:fill="auto"/>
            <w:tcMar>
              <w:left w:w="28" w:type="dxa"/>
              <w:right w:w="28" w:type="dxa"/>
            </w:tcMar>
            <w:hideMark/>
          </w:tcPr>
          <w:p w:rsidR="00447856" w:rsidRPr="00447856" w:rsidRDefault="00447856" w:rsidP="007F7F6D">
            <w:pPr>
              <w:jc w:val="center"/>
            </w:pPr>
            <w:r w:rsidRPr="00447856">
              <w:t>11</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13 1 00 S0510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3 750,0</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112"/>
        </w:trPr>
        <w:tc>
          <w:tcPr>
            <w:tcW w:w="6871" w:type="dxa"/>
            <w:shd w:val="clear" w:color="auto" w:fill="auto"/>
            <w:tcMar>
              <w:left w:w="28" w:type="dxa"/>
              <w:right w:w="28" w:type="dxa"/>
            </w:tcMar>
            <w:hideMark/>
          </w:tcPr>
          <w:p w:rsidR="00447856" w:rsidRPr="00447856" w:rsidRDefault="00447856" w:rsidP="007F7F6D">
            <w:pPr>
              <w:rPr>
                <w:b/>
                <w:bCs/>
              </w:rPr>
            </w:pPr>
            <w:r w:rsidRPr="00447856">
              <w:rPr>
                <w:b/>
                <w:bCs/>
              </w:rPr>
              <w:t>Управление культуры, спорта, туризма и молодежной политики администрации Прокопьевского муниципального округа</w:t>
            </w:r>
          </w:p>
        </w:tc>
        <w:tc>
          <w:tcPr>
            <w:tcW w:w="1134" w:type="dxa"/>
            <w:shd w:val="clear" w:color="auto" w:fill="auto"/>
            <w:tcMar>
              <w:left w:w="28" w:type="dxa"/>
              <w:right w:w="28" w:type="dxa"/>
            </w:tcMar>
            <w:hideMark/>
          </w:tcPr>
          <w:p w:rsidR="00447856" w:rsidRPr="00447856" w:rsidRDefault="00447856" w:rsidP="007F7F6D">
            <w:pPr>
              <w:jc w:val="center"/>
              <w:rPr>
                <w:b/>
                <w:bCs/>
              </w:rPr>
            </w:pPr>
            <w:r w:rsidRPr="00447856">
              <w:rPr>
                <w:b/>
                <w:bCs/>
              </w:rPr>
              <w:t>913</w:t>
            </w:r>
          </w:p>
        </w:tc>
        <w:tc>
          <w:tcPr>
            <w:tcW w:w="567"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567"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992"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993"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1275" w:type="dxa"/>
            <w:shd w:val="clear" w:color="auto" w:fill="auto"/>
            <w:noWrap/>
            <w:tcMar>
              <w:left w:w="28" w:type="dxa"/>
              <w:right w:w="28" w:type="dxa"/>
            </w:tcMar>
            <w:hideMark/>
          </w:tcPr>
          <w:p w:rsidR="00447856" w:rsidRPr="00447856" w:rsidRDefault="00447856" w:rsidP="007F7F6D">
            <w:pPr>
              <w:jc w:val="right"/>
              <w:rPr>
                <w:b/>
                <w:bCs/>
              </w:rPr>
            </w:pPr>
            <w:r w:rsidRPr="00447856">
              <w:rPr>
                <w:b/>
                <w:bCs/>
              </w:rPr>
              <w:t>648 186,8</w:t>
            </w:r>
          </w:p>
        </w:tc>
        <w:tc>
          <w:tcPr>
            <w:tcW w:w="1264" w:type="dxa"/>
            <w:shd w:val="clear" w:color="auto" w:fill="auto"/>
            <w:noWrap/>
            <w:tcMar>
              <w:left w:w="28" w:type="dxa"/>
              <w:right w:w="28" w:type="dxa"/>
            </w:tcMar>
            <w:hideMark/>
          </w:tcPr>
          <w:p w:rsidR="00447856" w:rsidRPr="00447856" w:rsidRDefault="00447856" w:rsidP="007F7F6D">
            <w:pPr>
              <w:jc w:val="right"/>
              <w:rPr>
                <w:b/>
                <w:bCs/>
              </w:rPr>
            </w:pPr>
            <w:r w:rsidRPr="00447856">
              <w:rPr>
                <w:b/>
                <w:bCs/>
              </w:rPr>
              <w:t>468 162,6</w:t>
            </w:r>
          </w:p>
        </w:tc>
        <w:tc>
          <w:tcPr>
            <w:tcW w:w="1363" w:type="dxa"/>
            <w:shd w:val="clear" w:color="auto" w:fill="auto"/>
            <w:noWrap/>
            <w:tcMar>
              <w:left w:w="28" w:type="dxa"/>
              <w:right w:w="28" w:type="dxa"/>
            </w:tcMar>
            <w:hideMark/>
          </w:tcPr>
          <w:p w:rsidR="00447856" w:rsidRPr="00447856" w:rsidRDefault="00447856" w:rsidP="007F7F6D">
            <w:pPr>
              <w:jc w:val="right"/>
              <w:rPr>
                <w:b/>
                <w:bCs/>
              </w:rPr>
            </w:pPr>
            <w:r w:rsidRPr="00447856">
              <w:rPr>
                <w:b/>
                <w:bCs/>
              </w:rPr>
              <w:t>467 743,9</w:t>
            </w:r>
          </w:p>
        </w:tc>
      </w:tr>
      <w:tr w:rsidR="00447856" w:rsidRPr="00447856" w:rsidTr="007F7F6D">
        <w:trPr>
          <w:cantSplit/>
          <w:trHeight w:val="276"/>
        </w:trPr>
        <w:tc>
          <w:tcPr>
            <w:tcW w:w="6871" w:type="dxa"/>
            <w:shd w:val="clear" w:color="auto" w:fill="auto"/>
            <w:tcMar>
              <w:left w:w="28" w:type="dxa"/>
              <w:right w:w="28" w:type="dxa"/>
            </w:tcMar>
            <w:hideMark/>
          </w:tcPr>
          <w:p w:rsidR="00447856" w:rsidRPr="00447856" w:rsidRDefault="00447856" w:rsidP="007F7F6D">
            <w:r w:rsidRPr="00447856">
              <w:t>Развитие внутреннего и въездного туризма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567" w:type="dxa"/>
            <w:shd w:val="clear" w:color="auto" w:fill="auto"/>
            <w:tcMar>
              <w:left w:w="28" w:type="dxa"/>
              <w:right w:w="28" w:type="dxa"/>
            </w:tcMar>
            <w:hideMark/>
          </w:tcPr>
          <w:p w:rsidR="00447856" w:rsidRPr="00447856" w:rsidRDefault="00447856" w:rsidP="007F7F6D">
            <w:pPr>
              <w:jc w:val="center"/>
            </w:pPr>
            <w:r w:rsidRPr="00447856">
              <w:t>12</w:t>
            </w:r>
          </w:p>
        </w:tc>
        <w:tc>
          <w:tcPr>
            <w:tcW w:w="992" w:type="dxa"/>
            <w:shd w:val="clear" w:color="auto" w:fill="auto"/>
            <w:tcMar>
              <w:left w:w="28" w:type="dxa"/>
              <w:right w:w="28" w:type="dxa"/>
            </w:tcMar>
            <w:hideMark/>
          </w:tcPr>
          <w:p w:rsidR="00447856" w:rsidRPr="00447856" w:rsidRDefault="00447856" w:rsidP="007F7F6D">
            <w:pPr>
              <w:jc w:val="center"/>
            </w:pPr>
            <w:r w:rsidRPr="00447856">
              <w:t>09 3 00 10460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1 500,0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1 500,0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1 500,0</w:t>
            </w:r>
          </w:p>
        </w:tc>
      </w:tr>
      <w:tr w:rsidR="00447856" w:rsidRPr="00447856" w:rsidTr="007F7F6D">
        <w:trPr>
          <w:cantSplit/>
          <w:trHeight w:val="454"/>
        </w:trPr>
        <w:tc>
          <w:tcPr>
            <w:tcW w:w="6871" w:type="dxa"/>
            <w:shd w:val="clear" w:color="auto" w:fill="auto"/>
            <w:tcMar>
              <w:left w:w="28" w:type="dxa"/>
              <w:right w:w="28" w:type="dxa"/>
            </w:tcMar>
            <w:hideMark/>
          </w:tcPr>
          <w:p w:rsidR="00447856" w:rsidRPr="00447856" w:rsidRDefault="00447856" w:rsidP="007F7F6D">
            <w:r w:rsidRPr="00447856">
              <w:t>Реализация федеральной целевой программы «Увековечение памяти погибших при защите Отечества на 2019 - 2024 годы» (проведение восстановительных работ)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 xml:space="preserve">09 2 00 L2991 </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185,3</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454"/>
        </w:trPr>
        <w:tc>
          <w:tcPr>
            <w:tcW w:w="6871" w:type="dxa"/>
            <w:shd w:val="clear" w:color="auto" w:fill="auto"/>
            <w:tcMar>
              <w:left w:w="28" w:type="dxa"/>
              <w:right w:w="28" w:type="dxa"/>
            </w:tcMar>
            <w:hideMark/>
          </w:tcPr>
          <w:p w:rsidR="00447856" w:rsidRPr="00447856" w:rsidRDefault="00447856" w:rsidP="007F7F6D">
            <w:r w:rsidRPr="00447856">
              <w:t>Реализация федеральной целевой программы «Увековечение памяти погибших при защите Отечества на 2019 - 2024 годы» (установка мемориальных знаков</w:t>
            </w:r>
            <w:proofErr w:type="gramStart"/>
            <w:r w:rsidRPr="00447856">
              <w:t>)(</w:t>
            </w:r>
            <w:proofErr w:type="gramEnd"/>
            <w:r w:rsidRPr="00447856">
              <w:t>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05</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 xml:space="preserve">09 2 00 L2992 </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96,4</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учреждений дополнительного образования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09 1 00 10440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43 266,9</w:t>
            </w:r>
          </w:p>
        </w:tc>
        <w:tc>
          <w:tcPr>
            <w:tcW w:w="1264" w:type="dxa"/>
            <w:shd w:val="clear" w:color="auto" w:fill="auto"/>
            <w:noWrap/>
            <w:tcMar>
              <w:left w:w="28" w:type="dxa"/>
              <w:right w:w="28" w:type="dxa"/>
            </w:tcMar>
            <w:hideMark/>
          </w:tcPr>
          <w:p w:rsidR="00447856" w:rsidRPr="00447856" w:rsidRDefault="00447856" w:rsidP="007F7F6D">
            <w:pPr>
              <w:jc w:val="right"/>
            </w:pPr>
            <w:r w:rsidRPr="00447856">
              <w:t>43 136,9</w:t>
            </w:r>
          </w:p>
        </w:tc>
        <w:tc>
          <w:tcPr>
            <w:tcW w:w="1363" w:type="dxa"/>
            <w:shd w:val="clear" w:color="auto" w:fill="auto"/>
            <w:noWrap/>
            <w:tcMar>
              <w:left w:w="28" w:type="dxa"/>
              <w:right w:w="28" w:type="dxa"/>
            </w:tcMar>
            <w:hideMark/>
          </w:tcPr>
          <w:p w:rsidR="00447856" w:rsidRPr="00447856" w:rsidRDefault="00447856" w:rsidP="007F7F6D">
            <w:pPr>
              <w:jc w:val="right"/>
            </w:pPr>
            <w:r w:rsidRPr="00447856">
              <w:t>43 136,9</w:t>
            </w:r>
          </w:p>
        </w:tc>
      </w:tr>
      <w:tr w:rsidR="00447856" w:rsidRPr="00447856" w:rsidTr="007F7F6D">
        <w:trPr>
          <w:cantSplit/>
          <w:trHeight w:val="454"/>
        </w:trPr>
        <w:tc>
          <w:tcPr>
            <w:tcW w:w="6871" w:type="dxa"/>
            <w:shd w:val="clear" w:color="auto" w:fill="auto"/>
            <w:tcMar>
              <w:left w:w="28" w:type="dxa"/>
              <w:right w:w="28" w:type="dxa"/>
            </w:tcMar>
            <w:hideMark/>
          </w:tcPr>
          <w:p w:rsidR="00447856" w:rsidRPr="00447856" w:rsidRDefault="00447856" w:rsidP="007F7F6D">
            <w:r w:rsidRPr="00447856">
              <w:t>Укрепление материально-технической базы учреждений культуры и дополнительного образования, пополнение библиотечных фондов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09 2 00 10400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490,0</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454"/>
        </w:trPr>
        <w:tc>
          <w:tcPr>
            <w:tcW w:w="6871" w:type="dxa"/>
            <w:shd w:val="clear" w:color="auto" w:fill="auto"/>
            <w:tcMar>
              <w:left w:w="28" w:type="dxa"/>
              <w:right w:w="28" w:type="dxa"/>
            </w:tcMar>
            <w:hideMark/>
          </w:tcPr>
          <w:p w:rsidR="00447856" w:rsidRPr="00447856" w:rsidRDefault="00447856" w:rsidP="007F7F6D">
            <w:r w:rsidRPr="00447856">
              <w:t>Строительство, реконструкция, капитальный и текущий ремонт учреждений культуры и дополнительного образования, благоустройство территорий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09 2 00 10500</w:t>
            </w:r>
          </w:p>
        </w:tc>
        <w:tc>
          <w:tcPr>
            <w:tcW w:w="993" w:type="dxa"/>
            <w:shd w:val="clear" w:color="auto" w:fill="auto"/>
            <w:tcMar>
              <w:left w:w="28" w:type="dxa"/>
              <w:right w:w="28" w:type="dxa"/>
            </w:tcMar>
            <w:hideMark/>
          </w:tcPr>
          <w:p w:rsidR="00447856" w:rsidRPr="00447856" w:rsidRDefault="00447856" w:rsidP="007F7F6D">
            <w:pPr>
              <w:jc w:val="center"/>
            </w:pPr>
            <w:r w:rsidRPr="00447856">
              <w:t>400</w:t>
            </w:r>
          </w:p>
        </w:tc>
        <w:tc>
          <w:tcPr>
            <w:tcW w:w="1275" w:type="dxa"/>
            <w:shd w:val="clear" w:color="auto" w:fill="auto"/>
            <w:noWrap/>
            <w:tcMar>
              <w:left w:w="28" w:type="dxa"/>
              <w:right w:w="28" w:type="dxa"/>
            </w:tcMar>
            <w:hideMark/>
          </w:tcPr>
          <w:p w:rsidR="00447856" w:rsidRPr="00447856" w:rsidRDefault="00447856" w:rsidP="007F7F6D">
            <w:pPr>
              <w:jc w:val="right"/>
            </w:pPr>
            <w:r w:rsidRPr="00447856">
              <w:t>967,6</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454"/>
        </w:trPr>
        <w:tc>
          <w:tcPr>
            <w:tcW w:w="6871" w:type="dxa"/>
            <w:shd w:val="clear" w:color="auto" w:fill="auto"/>
            <w:tcMar>
              <w:left w:w="28" w:type="dxa"/>
              <w:right w:w="28" w:type="dxa"/>
            </w:tcMar>
            <w:hideMark/>
          </w:tcPr>
          <w:p w:rsidR="00447856" w:rsidRPr="00447856" w:rsidRDefault="00447856" w:rsidP="007F7F6D">
            <w:r w:rsidRPr="00447856">
              <w:t>Строительство, реконструкция, капитальный и текущий ремонт учреждений культуры и дополнительного образования, благоустройство территорий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09 2 00 10500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120,0</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563"/>
        </w:trPr>
        <w:tc>
          <w:tcPr>
            <w:tcW w:w="6871" w:type="dxa"/>
            <w:shd w:val="clear" w:color="auto" w:fill="auto"/>
            <w:tcMar>
              <w:left w:w="28" w:type="dxa"/>
              <w:right w:w="28" w:type="dxa"/>
            </w:tcMar>
            <w:hideMark/>
          </w:tcPr>
          <w:p w:rsidR="00447856" w:rsidRPr="00447856" w:rsidRDefault="00447856" w:rsidP="007F7F6D">
            <w:r w:rsidRPr="00447856">
              <w:t>Государственная поддержка отрасли культуры (оснащение образовательных учреждений в сфере культуры (детские школы искусств по видам искусств и училищ) музыкальными инструментами, оборудованием и учебными материалами)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09 2  А</w:t>
            </w:r>
            <w:proofErr w:type="gramStart"/>
            <w:r w:rsidRPr="00447856">
              <w:t>1</w:t>
            </w:r>
            <w:proofErr w:type="gramEnd"/>
            <w:r w:rsidRPr="00447856">
              <w:t xml:space="preserve"> 55191</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5 162,0</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Мероприятия по профилактике террористической и экстремистской деятельности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15 0 00 10640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1 148,5</w:t>
            </w:r>
          </w:p>
        </w:tc>
        <w:tc>
          <w:tcPr>
            <w:tcW w:w="1264" w:type="dxa"/>
            <w:shd w:val="clear" w:color="auto" w:fill="auto"/>
            <w:noWrap/>
            <w:tcMar>
              <w:left w:w="28" w:type="dxa"/>
              <w:right w:w="28" w:type="dxa"/>
            </w:tcMar>
            <w:hideMark/>
          </w:tcPr>
          <w:p w:rsidR="00447856" w:rsidRPr="00447856" w:rsidRDefault="00447856" w:rsidP="007F7F6D">
            <w:pPr>
              <w:jc w:val="right"/>
            </w:pPr>
            <w:r w:rsidRPr="00447856">
              <w:t>1 148,5</w:t>
            </w:r>
          </w:p>
        </w:tc>
        <w:tc>
          <w:tcPr>
            <w:tcW w:w="1363" w:type="dxa"/>
            <w:shd w:val="clear" w:color="auto" w:fill="auto"/>
            <w:noWrap/>
            <w:tcMar>
              <w:left w:w="28" w:type="dxa"/>
              <w:right w:w="28" w:type="dxa"/>
            </w:tcMar>
            <w:hideMark/>
          </w:tcPr>
          <w:p w:rsidR="00447856" w:rsidRPr="00447856" w:rsidRDefault="00447856" w:rsidP="007F7F6D">
            <w:pPr>
              <w:jc w:val="right"/>
            </w:pPr>
            <w:r w:rsidRPr="00447856">
              <w:t>1 148,5</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учреждений, осуществляющих организационно-воспитательную работу с молодежью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992" w:type="dxa"/>
            <w:shd w:val="clear" w:color="auto" w:fill="auto"/>
            <w:tcMar>
              <w:left w:w="28" w:type="dxa"/>
              <w:right w:w="28" w:type="dxa"/>
            </w:tcMar>
            <w:hideMark/>
          </w:tcPr>
          <w:p w:rsidR="00447856" w:rsidRPr="00447856" w:rsidRDefault="00447856" w:rsidP="007F7F6D">
            <w:pPr>
              <w:jc w:val="center"/>
            </w:pPr>
            <w:r w:rsidRPr="00447856">
              <w:t>13 1 00 10470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2 798,6</w:t>
            </w:r>
          </w:p>
        </w:tc>
        <w:tc>
          <w:tcPr>
            <w:tcW w:w="1264" w:type="dxa"/>
            <w:shd w:val="clear" w:color="auto" w:fill="auto"/>
            <w:noWrap/>
            <w:tcMar>
              <w:left w:w="28" w:type="dxa"/>
              <w:right w:w="28" w:type="dxa"/>
            </w:tcMar>
            <w:hideMark/>
          </w:tcPr>
          <w:p w:rsidR="00447856" w:rsidRPr="00447856" w:rsidRDefault="00447856" w:rsidP="007F7F6D">
            <w:pPr>
              <w:jc w:val="right"/>
            </w:pPr>
            <w:r w:rsidRPr="00447856">
              <w:t>2 798,6</w:t>
            </w:r>
          </w:p>
        </w:tc>
        <w:tc>
          <w:tcPr>
            <w:tcW w:w="1363" w:type="dxa"/>
            <w:shd w:val="clear" w:color="auto" w:fill="auto"/>
            <w:noWrap/>
            <w:tcMar>
              <w:left w:w="28" w:type="dxa"/>
              <w:right w:w="28" w:type="dxa"/>
            </w:tcMar>
            <w:hideMark/>
          </w:tcPr>
          <w:p w:rsidR="00447856" w:rsidRPr="00447856" w:rsidRDefault="00447856" w:rsidP="007F7F6D">
            <w:pPr>
              <w:jc w:val="right"/>
            </w:pPr>
            <w:r w:rsidRPr="00447856">
              <w:t>2 798,6</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Обеспечение программных мероприятий в области молодежной политики и оздоровления детей, развития физической культуры и спорта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992" w:type="dxa"/>
            <w:shd w:val="clear" w:color="auto" w:fill="auto"/>
            <w:tcMar>
              <w:left w:w="28" w:type="dxa"/>
              <w:right w:w="28" w:type="dxa"/>
            </w:tcMar>
            <w:hideMark/>
          </w:tcPr>
          <w:p w:rsidR="00447856" w:rsidRPr="00447856" w:rsidRDefault="00447856" w:rsidP="007F7F6D">
            <w:pPr>
              <w:jc w:val="center"/>
            </w:pPr>
            <w:r w:rsidRPr="00447856">
              <w:t>13 1 00 10260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1 314,4</w:t>
            </w:r>
          </w:p>
        </w:tc>
        <w:tc>
          <w:tcPr>
            <w:tcW w:w="1264" w:type="dxa"/>
            <w:shd w:val="clear" w:color="auto" w:fill="auto"/>
            <w:noWrap/>
            <w:tcMar>
              <w:left w:w="28" w:type="dxa"/>
              <w:right w:w="28" w:type="dxa"/>
            </w:tcMar>
            <w:hideMark/>
          </w:tcPr>
          <w:p w:rsidR="00447856" w:rsidRPr="00447856" w:rsidRDefault="00447856" w:rsidP="007F7F6D">
            <w:pPr>
              <w:jc w:val="right"/>
            </w:pPr>
            <w:r w:rsidRPr="00447856">
              <w:t>1 314,4</w:t>
            </w:r>
          </w:p>
        </w:tc>
        <w:tc>
          <w:tcPr>
            <w:tcW w:w="1363" w:type="dxa"/>
            <w:shd w:val="clear" w:color="auto" w:fill="auto"/>
            <w:noWrap/>
            <w:tcMar>
              <w:left w:w="28" w:type="dxa"/>
              <w:right w:w="28" w:type="dxa"/>
            </w:tcMar>
            <w:hideMark/>
          </w:tcPr>
          <w:p w:rsidR="00447856" w:rsidRPr="00447856" w:rsidRDefault="00447856" w:rsidP="007F7F6D">
            <w:pPr>
              <w:jc w:val="right"/>
            </w:pPr>
            <w:r w:rsidRPr="00447856">
              <w:t>1 314,4</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Мероприятия по профилактике террористической и экстремистской деятельности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567" w:type="dxa"/>
            <w:shd w:val="clear" w:color="auto" w:fill="auto"/>
            <w:tcMar>
              <w:left w:w="28" w:type="dxa"/>
              <w:right w:w="28" w:type="dxa"/>
            </w:tcMar>
            <w:hideMark/>
          </w:tcPr>
          <w:p w:rsidR="00447856" w:rsidRPr="00447856" w:rsidRDefault="00447856" w:rsidP="007F7F6D">
            <w:pPr>
              <w:jc w:val="center"/>
            </w:pPr>
            <w:r w:rsidRPr="00447856">
              <w:t>07</w:t>
            </w:r>
          </w:p>
        </w:tc>
        <w:tc>
          <w:tcPr>
            <w:tcW w:w="992" w:type="dxa"/>
            <w:shd w:val="clear" w:color="auto" w:fill="auto"/>
            <w:tcMar>
              <w:left w:w="28" w:type="dxa"/>
              <w:right w:w="28" w:type="dxa"/>
            </w:tcMar>
            <w:hideMark/>
          </w:tcPr>
          <w:p w:rsidR="00447856" w:rsidRPr="00447856" w:rsidRDefault="00447856" w:rsidP="007F7F6D">
            <w:pPr>
              <w:jc w:val="center"/>
            </w:pPr>
            <w:r w:rsidRPr="00447856">
              <w:t>15 0 00 10640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3,0</w:t>
            </w:r>
          </w:p>
        </w:tc>
        <w:tc>
          <w:tcPr>
            <w:tcW w:w="1264" w:type="dxa"/>
            <w:shd w:val="clear" w:color="auto" w:fill="auto"/>
            <w:noWrap/>
            <w:tcMar>
              <w:left w:w="28" w:type="dxa"/>
              <w:right w:w="28" w:type="dxa"/>
            </w:tcMar>
            <w:hideMark/>
          </w:tcPr>
          <w:p w:rsidR="00447856" w:rsidRPr="00447856" w:rsidRDefault="00447856" w:rsidP="007F7F6D">
            <w:pPr>
              <w:jc w:val="right"/>
            </w:pPr>
            <w:r w:rsidRPr="00447856">
              <w:t>3,0</w:t>
            </w:r>
          </w:p>
        </w:tc>
        <w:tc>
          <w:tcPr>
            <w:tcW w:w="1363" w:type="dxa"/>
            <w:shd w:val="clear" w:color="auto" w:fill="auto"/>
            <w:noWrap/>
            <w:tcMar>
              <w:left w:w="28" w:type="dxa"/>
              <w:right w:w="28" w:type="dxa"/>
            </w:tcMar>
            <w:hideMark/>
          </w:tcPr>
          <w:p w:rsidR="00447856" w:rsidRPr="00447856" w:rsidRDefault="00447856" w:rsidP="007F7F6D">
            <w:pPr>
              <w:jc w:val="right"/>
            </w:pPr>
            <w:r w:rsidRPr="00447856">
              <w:t>3,0</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муниципальных учреждений в области культуры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08</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09 1 00 10420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284 516,9</w:t>
            </w:r>
          </w:p>
        </w:tc>
        <w:tc>
          <w:tcPr>
            <w:tcW w:w="1264" w:type="dxa"/>
            <w:shd w:val="clear" w:color="auto" w:fill="auto"/>
            <w:noWrap/>
            <w:tcMar>
              <w:left w:w="28" w:type="dxa"/>
              <w:right w:w="28" w:type="dxa"/>
            </w:tcMar>
            <w:hideMark/>
          </w:tcPr>
          <w:p w:rsidR="00447856" w:rsidRPr="00447856" w:rsidRDefault="00447856" w:rsidP="007F7F6D">
            <w:pPr>
              <w:jc w:val="right"/>
            </w:pPr>
            <w:r w:rsidRPr="00447856">
              <w:t>227 792,5</w:t>
            </w:r>
          </w:p>
        </w:tc>
        <w:tc>
          <w:tcPr>
            <w:tcW w:w="1363" w:type="dxa"/>
            <w:shd w:val="clear" w:color="auto" w:fill="auto"/>
            <w:noWrap/>
            <w:tcMar>
              <w:left w:w="28" w:type="dxa"/>
              <w:right w:w="28" w:type="dxa"/>
            </w:tcMar>
            <w:hideMark/>
          </w:tcPr>
          <w:p w:rsidR="00447856" w:rsidRPr="00447856" w:rsidRDefault="00447856" w:rsidP="007F7F6D">
            <w:pPr>
              <w:jc w:val="right"/>
            </w:pPr>
            <w:r w:rsidRPr="00447856">
              <w:t>227 873,7</w:t>
            </w:r>
          </w:p>
        </w:tc>
      </w:tr>
      <w:tr w:rsidR="00447856" w:rsidRPr="00447856" w:rsidTr="007F7F6D">
        <w:trPr>
          <w:cantSplit/>
          <w:trHeight w:val="372"/>
        </w:trPr>
        <w:tc>
          <w:tcPr>
            <w:tcW w:w="6871" w:type="dxa"/>
            <w:shd w:val="clear" w:color="auto" w:fill="auto"/>
            <w:tcMar>
              <w:left w:w="28" w:type="dxa"/>
              <w:right w:w="28" w:type="dxa"/>
            </w:tcMar>
            <w:hideMark/>
          </w:tcPr>
          <w:p w:rsidR="00447856" w:rsidRPr="00447856" w:rsidRDefault="00447856" w:rsidP="007F7F6D">
            <w:r w:rsidRPr="00447856">
              <w:t>Ежемесячные выплаты стимулирующего характера работникам муниципальных библиотек, музеев и культурно-досуговых учреждений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08</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09 1 00 S0420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8 104,5</w:t>
            </w:r>
          </w:p>
        </w:tc>
        <w:tc>
          <w:tcPr>
            <w:tcW w:w="1264" w:type="dxa"/>
            <w:shd w:val="clear" w:color="auto" w:fill="auto"/>
            <w:noWrap/>
            <w:tcMar>
              <w:left w:w="28" w:type="dxa"/>
              <w:right w:w="28" w:type="dxa"/>
            </w:tcMar>
            <w:hideMark/>
          </w:tcPr>
          <w:p w:rsidR="00447856" w:rsidRPr="00447856" w:rsidRDefault="00447856" w:rsidP="007F7F6D">
            <w:pPr>
              <w:jc w:val="right"/>
            </w:pPr>
            <w:r w:rsidRPr="00447856">
              <w:t>8 104,5</w:t>
            </w:r>
          </w:p>
        </w:tc>
        <w:tc>
          <w:tcPr>
            <w:tcW w:w="1363" w:type="dxa"/>
            <w:shd w:val="clear" w:color="auto" w:fill="auto"/>
            <w:noWrap/>
            <w:tcMar>
              <w:left w:w="28" w:type="dxa"/>
              <w:right w:w="28" w:type="dxa"/>
            </w:tcMar>
            <w:hideMark/>
          </w:tcPr>
          <w:p w:rsidR="00447856" w:rsidRPr="00447856" w:rsidRDefault="00447856" w:rsidP="007F7F6D">
            <w:pPr>
              <w:jc w:val="right"/>
            </w:pPr>
            <w:r w:rsidRPr="00447856">
              <w:t>8 104,5</w:t>
            </w:r>
          </w:p>
        </w:tc>
      </w:tr>
      <w:tr w:rsidR="00447856" w:rsidRPr="00447856" w:rsidTr="007F7F6D">
        <w:trPr>
          <w:cantSplit/>
          <w:trHeight w:val="454"/>
        </w:trPr>
        <w:tc>
          <w:tcPr>
            <w:tcW w:w="6871" w:type="dxa"/>
            <w:shd w:val="clear" w:color="auto" w:fill="auto"/>
            <w:tcMar>
              <w:left w:w="28" w:type="dxa"/>
              <w:right w:w="28" w:type="dxa"/>
            </w:tcMar>
            <w:hideMark/>
          </w:tcPr>
          <w:p w:rsidR="00447856" w:rsidRPr="00447856" w:rsidRDefault="00447856" w:rsidP="007F7F6D">
            <w:r w:rsidRPr="00447856">
              <w:t>Укрепление материально-технической базы учреждений культуры и дополнительного образования, пополнение библиотечных фондов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08</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09 2 00 10400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39 625,4</w:t>
            </w:r>
          </w:p>
        </w:tc>
        <w:tc>
          <w:tcPr>
            <w:tcW w:w="1264" w:type="dxa"/>
            <w:shd w:val="clear" w:color="auto" w:fill="auto"/>
            <w:noWrap/>
            <w:tcMar>
              <w:left w:w="28" w:type="dxa"/>
              <w:right w:w="28" w:type="dxa"/>
            </w:tcMar>
            <w:hideMark/>
          </w:tcPr>
          <w:p w:rsidR="00447856" w:rsidRPr="00447856" w:rsidRDefault="00447856" w:rsidP="007F7F6D">
            <w:pPr>
              <w:jc w:val="right"/>
            </w:pPr>
            <w:r w:rsidRPr="00447856">
              <w:t>31 048,2</w:t>
            </w:r>
          </w:p>
        </w:tc>
        <w:tc>
          <w:tcPr>
            <w:tcW w:w="1363" w:type="dxa"/>
            <w:shd w:val="clear" w:color="auto" w:fill="auto"/>
            <w:noWrap/>
            <w:tcMar>
              <w:left w:w="28" w:type="dxa"/>
              <w:right w:w="28" w:type="dxa"/>
            </w:tcMar>
            <w:hideMark/>
          </w:tcPr>
          <w:p w:rsidR="00447856" w:rsidRPr="00447856" w:rsidRDefault="00447856" w:rsidP="007F7F6D">
            <w:pPr>
              <w:jc w:val="right"/>
            </w:pPr>
            <w:r w:rsidRPr="00447856">
              <w:t>30 548,3</w:t>
            </w:r>
          </w:p>
        </w:tc>
      </w:tr>
      <w:tr w:rsidR="00447856" w:rsidRPr="00447856" w:rsidTr="007F7F6D">
        <w:trPr>
          <w:cantSplit/>
          <w:trHeight w:val="454"/>
        </w:trPr>
        <w:tc>
          <w:tcPr>
            <w:tcW w:w="6871" w:type="dxa"/>
            <w:shd w:val="clear" w:color="auto" w:fill="auto"/>
            <w:tcMar>
              <w:left w:w="28" w:type="dxa"/>
              <w:right w:w="28" w:type="dxa"/>
            </w:tcMar>
            <w:hideMark/>
          </w:tcPr>
          <w:p w:rsidR="00447856" w:rsidRPr="00447856" w:rsidRDefault="00447856" w:rsidP="007F7F6D">
            <w:r w:rsidRPr="00447856">
              <w:t>Строительство, реконструкция, капитальный и текущий ремонт учреждений культуры и дополнительного образования, благоустройство территорий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08</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09 2 00 10500</w:t>
            </w:r>
          </w:p>
        </w:tc>
        <w:tc>
          <w:tcPr>
            <w:tcW w:w="993" w:type="dxa"/>
            <w:shd w:val="clear" w:color="auto" w:fill="auto"/>
            <w:tcMar>
              <w:left w:w="28" w:type="dxa"/>
              <w:right w:w="28" w:type="dxa"/>
            </w:tcMar>
            <w:hideMark/>
          </w:tcPr>
          <w:p w:rsidR="00447856" w:rsidRPr="00447856" w:rsidRDefault="00447856" w:rsidP="007F7F6D">
            <w:pPr>
              <w:jc w:val="center"/>
            </w:pPr>
            <w:r w:rsidRPr="00447856">
              <w:t>400</w:t>
            </w:r>
          </w:p>
        </w:tc>
        <w:tc>
          <w:tcPr>
            <w:tcW w:w="1275" w:type="dxa"/>
            <w:shd w:val="clear" w:color="auto" w:fill="auto"/>
            <w:noWrap/>
            <w:tcMar>
              <w:left w:w="28" w:type="dxa"/>
              <w:right w:w="28" w:type="dxa"/>
            </w:tcMar>
            <w:hideMark/>
          </w:tcPr>
          <w:p w:rsidR="00447856" w:rsidRPr="00447856" w:rsidRDefault="00447856" w:rsidP="007F7F6D">
            <w:pPr>
              <w:jc w:val="right"/>
            </w:pPr>
            <w:r w:rsidRPr="00447856">
              <w:t>56 697,1</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454"/>
        </w:trPr>
        <w:tc>
          <w:tcPr>
            <w:tcW w:w="6871" w:type="dxa"/>
            <w:shd w:val="clear" w:color="auto" w:fill="auto"/>
            <w:tcMar>
              <w:left w:w="28" w:type="dxa"/>
              <w:right w:w="28" w:type="dxa"/>
            </w:tcMar>
            <w:hideMark/>
          </w:tcPr>
          <w:p w:rsidR="00447856" w:rsidRPr="00447856" w:rsidRDefault="00447856" w:rsidP="007F7F6D">
            <w:r w:rsidRPr="00447856">
              <w:t>Строительство, реконструкция, капитальный и текущий ремонт учреждений культуры и дополнительного образования, благоустройство территорий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08</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09 2 00 10500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9 196,8</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Улучшение материально-технической базы учреждений культуры, искусства и образовательных организаций культуры, пополнение библиотечных и музейных фондов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08</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09 2 A1 70450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625,0</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муниципальных учреждений в сфере культурно-развлекательного досуга и спорта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08</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09 3 00 10430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72 184,7</w:t>
            </w:r>
          </w:p>
        </w:tc>
        <w:tc>
          <w:tcPr>
            <w:tcW w:w="1264" w:type="dxa"/>
            <w:shd w:val="clear" w:color="auto" w:fill="auto"/>
            <w:noWrap/>
            <w:tcMar>
              <w:left w:w="28" w:type="dxa"/>
              <w:right w:w="28" w:type="dxa"/>
            </w:tcMar>
            <w:hideMark/>
          </w:tcPr>
          <w:p w:rsidR="00447856" w:rsidRPr="00447856" w:rsidRDefault="00447856" w:rsidP="007F7F6D">
            <w:pPr>
              <w:jc w:val="right"/>
            </w:pPr>
            <w:r w:rsidRPr="00447856">
              <w:t>31 302,3</w:t>
            </w:r>
          </w:p>
        </w:tc>
        <w:tc>
          <w:tcPr>
            <w:tcW w:w="1363" w:type="dxa"/>
            <w:shd w:val="clear" w:color="auto" w:fill="auto"/>
            <w:noWrap/>
            <w:tcMar>
              <w:left w:w="28" w:type="dxa"/>
              <w:right w:w="28" w:type="dxa"/>
            </w:tcMar>
            <w:hideMark/>
          </w:tcPr>
          <w:p w:rsidR="00447856" w:rsidRPr="00447856" w:rsidRDefault="00447856" w:rsidP="007F7F6D">
            <w:pPr>
              <w:jc w:val="right"/>
            </w:pPr>
            <w:r w:rsidRPr="00447856">
              <w:t>31 302,3</w:t>
            </w:r>
          </w:p>
        </w:tc>
      </w:tr>
      <w:tr w:rsidR="00447856" w:rsidRPr="00447856" w:rsidTr="007F7F6D">
        <w:trPr>
          <w:cantSplit/>
          <w:trHeight w:val="395"/>
        </w:trPr>
        <w:tc>
          <w:tcPr>
            <w:tcW w:w="6871" w:type="dxa"/>
            <w:shd w:val="clear" w:color="auto" w:fill="auto"/>
            <w:tcMar>
              <w:left w:w="28" w:type="dxa"/>
              <w:right w:w="28" w:type="dxa"/>
            </w:tcMar>
            <w:hideMark/>
          </w:tcPr>
          <w:p w:rsidR="00447856" w:rsidRPr="00447856" w:rsidRDefault="00447856" w:rsidP="007F7F6D">
            <w:r w:rsidRPr="00447856">
              <w:t>Обеспечение программных мероприятий в области молодежной политики, развития физической культуры и спорта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08</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13 1 00 10260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2 407,0</w:t>
            </w:r>
          </w:p>
        </w:tc>
        <w:tc>
          <w:tcPr>
            <w:tcW w:w="1264" w:type="dxa"/>
            <w:shd w:val="clear" w:color="auto" w:fill="auto"/>
            <w:noWrap/>
            <w:tcMar>
              <w:left w:w="28" w:type="dxa"/>
              <w:right w:w="28" w:type="dxa"/>
            </w:tcMar>
            <w:hideMark/>
          </w:tcPr>
          <w:p w:rsidR="00447856" w:rsidRPr="00447856" w:rsidRDefault="00447856" w:rsidP="007F7F6D">
            <w:pPr>
              <w:jc w:val="right"/>
            </w:pPr>
            <w:r w:rsidRPr="00447856">
              <w:t>2 407,0</w:t>
            </w:r>
          </w:p>
        </w:tc>
        <w:tc>
          <w:tcPr>
            <w:tcW w:w="1363" w:type="dxa"/>
            <w:shd w:val="clear" w:color="auto" w:fill="auto"/>
            <w:noWrap/>
            <w:tcMar>
              <w:left w:w="28" w:type="dxa"/>
              <w:right w:w="28" w:type="dxa"/>
            </w:tcMar>
            <w:hideMark/>
          </w:tcPr>
          <w:p w:rsidR="00447856" w:rsidRPr="00447856" w:rsidRDefault="00447856" w:rsidP="007F7F6D">
            <w:pPr>
              <w:jc w:val="right"/>
            </w:pPr>
            <w:r w:rsidRPr="00447856">
              <w:t>2 407,0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Мероприятия по профилактике террористической и экстремистской деятельности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08</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15 0 00 10640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10 612,2</w:t>
            </w:r>
          </w:p>
        </w:tc>
        <w:tc>
          <w:tcPr>
            <w:tcW w:w="1264" w:type="dxa"/>
            <w:shd w:val="clear" w:color="auto" w:fill="auto"/>
            <w:noWrap/>
            <w:tcMar>
              <w:left w:w="28" w:type="dxa"/>
              <w:right w:w="28" w:type="dxa"/>
            </w:tcMar>
            <w:hideMark/>
          </w:tcPr>
          <w:p w:rsidR="00447856" w:rsidRPr="00447856" w:rsidRDefault="00447856" w:rsidP="007F7F6D">
            <w:pPr>
              <w:jc w:val="right"/>
            </w:pPr>
            <w:r w:rsidRPr="00447856">
              <w:t>10 612,2</w:t>
            </w:r>
          </w:p>
        </w:tc>
        <w:tc>
          <w:tcPr>
            <w:tcW w:w="1363" w:type="dxa"/>
            <w:shd w:val="clear" w:color="auto" w:fill="auto"/>
            <w:noWrap/>
            <w:tcMar>
              <w:left w:w="28" w:type="dxa"/>
              <w:right w:w="28" w:type="dxa"/>
            </w:tcMar>
            <w:hideMark/>
          </w:tcPr>
          <w:p w:rsidR="00447856" w:rsidRPr="00447856" w:rsidRDefault="00447856" w:rsidP="007F7F6D">
            <w:pPr>
              <w:jc w:val="right"/>
            </w:pPr>
            <w:r w:rsidRPr="00447856">
              <w:t>10 612,2</w:t>
            </w:r>
          </w:p>
        </w:tc>
      </w:tr>
      <w:tr w:rsidR="00447856" w:rsidRPr="00447856" w:rsidTr="007F7F6D">
        <w:trPr>
          <w:cantSplit/>
          <w:trHeight w:val="394"/>
        </w:trPr>
        <w:tc>
          <w:tcPr>
            <w:tcW w:w="6871" w:type="dxa"/>
            <w:shd w:val="clear" w:color="auto" w:fill="auto"/>
            <w:tcMar>
              <w:left w:w="28" w:type="dxa"/>
              <w:right w:w="28" w:type="dxa"/>
            </w:tcMar>
            <w:hideMark/>
          </w:tcPr>
          <w:p w:rsidR="00447856" w:rsidRPr="00447856" w:rsidRDefault="00447856" w:rsidP="007F7F6D">
            <w:r w:rsidRPr="00447856">
              <w:t>Проведение мероприятий, направленных на сохранение и развитие традиционной народной культуры и национальных видов спорта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08</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19 1 00 10370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1 590,0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1 590,0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1 590,0</w:t>
            </w:r>
          </w:p>
        </w:tc>
      </w:tr>
      <w:tr w:rsidR="00447856" w:rsidRPr="00447856" w:rsidTr="007F7F6D">
        <w:trPr>
          <w:cantSplit/>
          <w:trHeight w:val="682"/>
        </w:trPr>
        <w:tc>
          <w:tcPr>
            <w:tcW w:w="6871" w:type="dxa"/>
            <w:shd w:val="clear" w:color="auto" w:fill="auto"/>
            <w:tcMar>
              <w:left w:w="28" w:type="dxa"/>
              <w:right w:w="28" w:type="dxa"/>
            </w:tcMar>
            <w:hideMark/>
          </w:tcPr>
          <w:p w:rsidR="00447856" w:rsidRPr="00447856" w:rsidRDefault="00447856" w:rsidP="007F7F6D">
            <w:r w:rsidRPr="00447856">
              <w:t>Организация и проведение мероприятий по вопросам государственной национальной политики и межнациональных отношений, участие в мероприятиях, направленных на повышение квалификации в сфере реализации государственной национальной политики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08</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19 2 00 10380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70,0</w:t>
            </w:r>
          </w:p>
        </w:tc>
        <w:tc>
          <w:tcPr>
            <w:tcW w:w="1264" w:type="dxa"/>
            <w:shd w:val="clear" w:color="auto" w:fill="auto"/>
            <w:noWrap/>
            <w:tcMar>
              <w:left w:w="28" w:type="dxa"/>
              <w:right w:w="28" w:type="dxa"/>
            </w:tcMar>
            <w:hideMark/>
          </w:tcPr>
          <w:p w:rsidR="00447856" w:rsidRPr="00447856" w:rsidRDefault="00447856" w:rsidP="007F7F6D">
            <w:pPr>
              <w:jc w:val="right"/>
            </w:pPr>
            <w:r w:rsidRPr="00447856">
              <w:t>70,0</w:t>
            </w:r>
          </w:p>
        </w:tc>
        <w:tc>
          <w:tcPr>
            <w:tcW w:w="1363" w:type="dxa"/>
            <w:shd w:val="clear" w:color="auto" w:fill="auto"/>
            <w:noWrap/>
            <w:tcMar>
              <w:left w:w="28" w:type="dxa"/>
              <w:right w:w="28" w:type="dxa"/>
            </w:tcMar>
            <w:hideMark/>
          </w:tcPr>
          <w:p w:rsidR="00447856" w:rsidRPr="00447856" w:rsidRDefault="00447856" w:rsidP="007F7F6D">
            <w:pPr>
              <w:jc w:val="right"/>
            </w:pPr>
            <w:r w:rsidRPr="00447856">
              <w:t>70,0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Социальная помощь и организация мероприятий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08</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05 0 00 15010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340,0</w:t>
            </w:r>
          </w:p>
        </w:tc>
        <w:tc>
          <w:tcPr>
            <w:tcW w:w="1264" w:type="dxa"/>
            <w:shd w:val="clear" w:color="auto" w:fill="auto"/>
            <w:noWrap/>
            <w:tcMar>
              <w:left w:w="28" w:type="dxa"/>
              <w:right w:w="28" w:type="dxa"/>
            </w:tcMar>
            <w:hideMark/>
          </w:tcPr>
          <w:p w:rsidR="00447856" w:rsidRPr="00447856" w:rsidRDefault="00447856" w:rsidP="007F7F6D">
            <w:pPr>
              <w:jc w:val="right"/>
            </w:pPr>
            <w:r w:rsidRPr="00447856">
              <w:t>340,0</w:t>
            </w:r>
          </w:p>
        </w:tc>
        <w:tc>
          <w:tcPr>
            <w:tcW w:w="1363" w:type="dxa"/>
            <w:shd w:val="clear" w:color="auto" w:fill="auto"/>
            <w:noWrap/>
            <w:tcMar>
              <w:left w:w="28" w:type="dxa"/>
              <w:right w:w="28" w:type="dxa"/>
            </w:tcMar>
            <w:hideMark/>
          </w:tcPr>
          <w:p w:rsidR="00447856" w:rsidRPr="00447856" w:rsidRDefault="00447856" w:rsidP="007F7F6D">
            <w:pPr>
              <w:jc w:val="right"/>
            </w:pPr>
            <w:r w:rsidRPr="00447856">
              <w:t>340,0</w:t>
            </w:r>
          </w:p>
        </w:tc>
      </w:tr>
      <w:tr w:rsidR="00447856" w:rsidRPr="00447856" w:rsidTr="007F7F6D">
        <w:trPr>
          <w:cantSplit/>
          <w:trHeight w:val="563"/>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центра обслуживания учреждений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08</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09 1 00 10410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100 737,1</w:t>
            </w:r>
          </w:p>
        </w:tc>
        <w:tc>
          <w:tcPr>
            <w:tcW w:w="1264" w:type="dxa"/>
            <w:shd w:val="clear" w:color="auto" w:fill="auto"/>
            <w:noWrap/>
            <w:tcMar>
              <w:left w:w="28" w:type="dxa"/>
              <w:right w:w="28" w:type="dxa"/>
            </w:tcMar>
            <w:hideMark/>
          </w:tcPr>
          <w:p w:rsidR="00447856" w:rsidRPr="00447856" w:rsidRDefault="00447856" w:rsidP="007F7F6D">
            <w:pPr>
              <w:jc w:val="right"/>
            </w:pPr>
            <w:r w:rsidRPr="00447856">
              <w:t>100 737,1</w:t>
            </w:r>
          </w:p>
        </w:tc>
        <w:tc>
          <w:tcPr>
            <w:tcW w:w="1363" w:type="dxa"/>
            <w:shd w:val="clear" w:color="auto" w:fill="auto"/>
            <w:noWrap/>
            <w:tcMar>
              <w:left w:w="28" w:type="dxa"/>
              <w:right w:w="28" w:type="dxa"/>
            </w:tcMar>
            <w:hideMark/>
          </w:tcPr>
          <w:p w:rsidR="00447856" w:rsidRPr="00447856" w:rsidRDefault="00447856" w:rsidP="007F7F6D">
            <w:pPr>
              <w:jc w:val="right"/>
            </w:pPr>
            <w:r w:rsidRPr="00447856">
              <w:t>100 737,1</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центра обслуживания учреждений культуры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08</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09 1 00 10410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297,2</w:t>
            </w:r>
          </w:p>
        </w:tc>
        <w:tc>
          <w:tcPr>
            <w:tcW w:w="1264" w:type="dxa"/>
            <w:shd w:val="clear" w:color="auto" w:fill="auto"/>
            <w:noWrap/>
            <w:tcMar>
              <w:left w:w="28" w:type="dxa"/>
              <w:right w:w="28" w:type="dxa"/>
            </w:tcMar>
            <w:hideMark/>
          </w:tcPr>
          <w:p w:rsidR="00447856" w:rsidRPr="00447856" w:rsidRDefault="00447856" w:rsidP="007F7F6D">
            <w:pPr>
              <w:jc w:val="right"/>
            </w:pPr>
            <w:r w:rsidRPr="00447856">
              <w:t>127,2</w:t>
            </w:r>
          </w:p>
        </w:tc>
        <w:tc>
          <w:tcPr>
            <w:tcW w:w="1363" w:type="dxa"/>
            <w:shd w:val="clear" w:color="auto" w:fill="auto"/>
            <w:noWrap/>
            <w:tcMar>
              <w:left w:w="28" w:type="dxa"/>
              <w:right w:w="28" w:type="dxa"/>
            </w:tcMar>
            <w:hideMark/>
          </w:tcPr>
          <w:p w:rsidR="00447856" w:rsidRPr="00447856" w:rsidRDefault="00447856" w:rsidP="007F7F6D">
            <w:pPr>
              <w:jc w:val="right"/>
            </w:pPr>
            <w:r w:rsidRPr="00447856">
              <w:t>127,2</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08</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09 1 00 19040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3 375,1</w:t>
            </w:r>
          </w:p>
        </w:tc>
        <w:tc>
          <w:tcPr>
            <w:tcW w:w="1264" w:type="dxa"/>
            <w:shd w:val="clear" w:color="auto" w:fill="auto"/>
            <w:noWrap/>
            <w:tcMar>
              <w:left w:w="28" w:type="dxa"/>
              <w:right w:w="28" w:type="dxa"/>
            </w:tcMar>
            <w:hideMark/>
          </w:tcPr>
          <w:p w:rsidR="00447856" w:rsidRPr="00447856" w:rsidRDefault="00447856" w:rsidP="007F7F6D">
            <w:pPr>
              <w:jc w:val="right"/>
            </w:pPr>
            <w:r w:rsidRPr="00447856">
              <w:t>3 375,1</w:t>
            </w:r>
          </w:p>
        </w:tc>
        <w:tc>
          <w:tcPr>
            <w:tcW w:w="1363" w:type="dxa"/>
            <w:shd w:val="clear" w:color="auto" w:fill="auto"/>
            <w:noWrap/>
            <w:tcMar>
              <w:left w:w="28" w:type="dxa"/>
              <w:right w:w="28" w:type="dxa"/>
            </w:tcMar>
            <w:hideMark/>
          </w:tcPr>
          <w:p w:rsidR="00447856" w:rsidRPr="00447856" w:rsidRDefault="00447856" w:rsidP="007F7F6D">
            <w:pPr>
              <w:jc w:val="right"/>
            </w:pPr>
            <w:r w:rsidRPr="00447856">
              <w:t>3 375,1</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08</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09 1 00 19040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11,4</w:t>
            </w:r>
          </w:p>
        </w:tc>
        <w:tc>
          <w:tcPr>
            <w:tcW w:w="1264" w:type="dxa"/>
            <w:shd w:val="clear" w:color="auto" w:fill="auto"/>
            <w:noWrap/>
            <w:tcMar>
              <w:left w:w="28" w:type="dxa"/>
              <w:right w:w="28" w:type="dxa"/>
            </w:tcMar>
            <w:hideMark/>
          </w:tcPr>
          <w:p w:rsidR="00447856" w:rsidRPr="00447856" w:rsidRDefault="00447856" w:rsidP="007F7F6D">
            <w:pPr>
              <w:jc w:val="right"/>
            </w:pPr>
            <w:r w:rsidRPr="00447856">
              <w:t>11,4</w:t>
            </w:r>
          </w:p>
        </w:tc>
        <w:tc>
          <w:tcPr>
            <w:tcW w:w="1363" w:type="dxa"/>
            <w:shd w:val="clear" w:color="auto" w:fill="auto"/>
            <w:noWrap/>
            <w:tcMar>
              <w:left w:w="28" w:type="dxa"/>
              <w:right w:w="28" w:type="dxa"/>
            </w:tcMar>
            <w:hideMark/>
          </w:tcPr>
          <w:p w:rsidR="00447856" w:rsidRPr="00447856" w:rsidRDefault="00447856" w:rsidP="007F7F6D">
            <w:pPr>
              <w:jc w:val="right"/>
            </w:pPr>
            <w:r w:rsidRPr="00447856">
              <w:t>11,4</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Меры по стимулированию различных возрастных групп населения к выполнению нормативов и требований Всероссийского физкультурно-спортивного комплекса «Готов к труду и обороне» (ГТО)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08</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13 1 00 85110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80,0</w:t>
            </w:r>
          </w:p>
        </w:tc>
        <w:tc>
          <w:tcPr>
            <w:tcW w:w="1264" w:type="dxa"/>
            <w:shd w:val="clear" w:color="auto" w:fill="auto"/>
            <w:noWrap/>
            <w:tcMar>
              <w:left w:w="28" w:type="dxa"/>
              <w:right w:w="28" w:type="dxa"/>
            </w:tcMar>
            <w:hideMark/>
          </w:tcPr>
          <w:p w:rsidR="00447856" w:rsidRPr="00447856" w:rsidRDefault="00447856" w:rsidP="007F7F6D">
            <w:pPr>
              <w:jc w:val="right"/>
            </w:pPr>
            <w:r w:rsidRPr="00447856">
              <w:t>80,0</w:t>
            </w:r>
          </w:p>
        </w:tc>
        <w:tc>
          <w:tcPr>
            <w:tcW w:w="1363" w:type="dxa"/>
            <w:shd w:val="clear" w:color="auto" w:fill="auto"/>
            <w:noWrap/>
            <w:tcMar>
              <w:left w:w="28" w:type="dxa"/>
              <w:right w:w="28" w:type="dxa"/>
            </w:tcMar>
            <w:hideMark/>
          </w:tcPr>
          <w:p w:rsidR="00447856" w:rsidRPr="00447856" w:rsidRDefault="00447856" w:rsidP="007F7F6D">
            <w:pPr>
              <w:jc w:val="right"/>
            </w:pPr>
            <w:r w:rsidRPr="00447856">
              <w:t>80,0</w:t>
            </w:r>
          </w:p>
        </w:tc>
      </w:tr>
      <w:tr w:rsidR="00447856" w:rsidRPr="00447856" w:rsidTr="007F7F6D">
        <w:trPr>
          <w:cantSplit/>
          <w:trHeight w:val="372"/>
        </w:trPr>
        <w:tc>
          <w:tcPr>
            <w:tcW w:w="6871" w:type="dxa"/>
            <w:shd w:val="clear" w:color="auto" w:fill="auto"/>
            <w:tcMar>
              <w:left w:w="28" w:type="dxa"/>
              <w:right w:w="28" w:type="dxa"/>
            </w:tcMar>
            <w:hideMark/>
          </w:tcPr>
          <w:p w:rsidR="00447856" w:rsidRPr="00447856" w:rsidRDefault="00447856" w:rsidP="007F7F6D">
            <w:r w:rsidRPr="00447856">
              <w:t>Обеспечение программных мероприятий, направленных на укрепление общественного здоровья населения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08</w:t>
            </w:r>
          </w:p>
        </w:tc>
        <w:tc>
          <w:tcPr>
            <w:tcW w:w="567" w:type="dxa"/>
            <w:shd w:val="clear" w:color="auto" w:fill="auto"/>
            <w:tcMar>
              <w:left w:w="28" w:type="dxa"/>
              <w:right w:w="28" w:type="dxa"/>
            </w:tcMar>
            <w:hideMark/>
          </w:tcPr>
          <w:p w:rsidR="00447856" w:rsidRPr="00447856" w:rsidRDefault="00447856" w:rsidP="007F7F6D">
            <w:pPr>
              <w:jc w:val="center"/>
            </w:pPr>
            <w:r w:rsidRPr="00447856">
              <w:t>04</w:t>
            </w:r>
          </w:p>
        </w:tc>
        <w:tc>
          <w:tcPr>
            <w:tcW w:w="992" w:type="dxa"/>
            <w:shd w:val="clear" w:color="auto" w:fill="auto"/>
            <w:tcMar>
              <w:left w:w="28" w:type="dxa"/>
              <w:right w:w="28" w:type="dxa"/>
            </w:tcMar>
            <w:hideMark/>
          </w:tcPr>
          <w:p w:rsidR="00447856" w:rsidRPr="00447856" w:rsidRDefault="00447856" w:rsidP="007F7F6D">
            <w:pPr>
              <w:jc w:val="center"/>
            </w:pPr>
            <w:r w:rsidRPr="00447856">
              <w:t>13 2 00 10730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455,0</w:t>
            </w:r>
          </w:p>
        </w:tc>
        <w:tc>
          <w:tcPr>
            <w:tcW w:w="1264" w:type="dxa"/>
            <w:shd w:val="clear" w:color="auto" w:fill="auto"/>
            <w:noWrap/>
            <w:tcMar>
              <w:left w:w="28" w:type="dxa"/>
              <w:right w:w="28" w:type="dxa"/>
            </w:tcMar>
            <w:hideMark/>
          </w:tcPr>
          <w:p w:rsidR="00447856" w:rsidRPr="00447856" w:rsidRDefault="00447856" w:rsidP="007F7F6D">
            <w:pPr>
              <w:jc w:val="right"/>
            </w:pPr>
            <w:r w:rsidRPr="00447856">
              <w:t>455,0</w:t>
            </w:r>
          </w:p>
        </w:tc>
        <w:tc>
          <w:tcPr>
            <w:tcW w:w="1363" w:type="dxa"/>
            <w:shd w:val="clear" w:color="auto" w:fill="auto"/>
            <w:noWrap/>
            <w:tcMar>
              <w:left w:w="28" w:type="dxa"/>
              <w:right w:w="28" w:type="dxa"/>
            </w:tcMar>
            <w:hideMark/>
          </w:tcPr>
          <w:p w:rsidR="00447856" w:rsidRPr="00447856" w:rsidRDefault="00447856" w:rsidP="007F7F6D">
            <w:pPr>
              <w:jc w:val="right"/>
            </w:pPr>
            <w:r w:rsidRPr="00447856">
              <w:t>455,0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Меры социальной поддержки отдельных категорий работников культуры (предоставление субсидий бюджетным, автономным учреждениям и иным некоммерческим организациям)</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09 1 00 70430</w:t>
            </w:r>
          </w:p>
        </w:tc>
        <w:tc>
          <w:tcPr>
            <w:tcW w:w="993" w:type="dxa"/>
            <w:shd w:val="clear" w:color="auto" w:fill="auto"/>
            <w:tcMar>
              <w:left w:w="28" w:type="dxa"/>
              <w:right w:w="28" w:type="dxa"/>
            </w:tcMar>
            <w:hideMark/>
          </w:tcPr>
          <w:p w:rsidR="00447856" w:rsidRPr="00447856" w:rsidRDefault="00447856" w:rsidP="007F7F6D">
            <w:pPr>
              <w:jc w:val="center"/>
            </w:pPr>
            <w:r w:rsidRPr="00447856">
              <w:t>600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17,8</w:t>
            </w:r>
          </w:p>
        </w:tc>
        <w:tc>
          <w:tcPr>
            <w:tcW w:w="1264" w:type="dxa"/>
            <w:shd w:val="clear" w:color="auto" w:fill="auto"/>
            <w:noWrap/>
            <w:tcMar>
              <w:left w:w="28" w:type="dxa"/>
              <w:right w:w="28" w:type="dxa"/>
            </w:tcMar>
            <w:hideMark/>
          </w:tcPr>
          <w:p w:rsidR="00447856" w:rsidRPr="00447856" w:rsidRDefault="00447856" w:rsidP="007F7F6D">
            <w:pPr>
              <w:jc w:val="right"/>
            </w:pPr>
            <w:r w:rsidRPr="00447856">
              <w:t>17,8</w:t>
            </w:r>
          </w:p>
        </w:tc>
        <w:tc>
          <w:tcPr>
            <w:tcW w:w="1363" w:type="dxa"/>
            <w:shd w:val="clear" w:color="auto" w:fill="auto"/>
            <w:noWrap/>
            <w:tcMar>
              <w:left w:w="28" w:type="dxa"/>
              <w:right w:w="28" w:type="dxa"/>
            </w:tcMar>
            <w:hideMark/>
          </w:tcPr>
          <w:p w:rsidR="00447856" w:rsidRPr="00447856" w:rsidRDefault="00447856" w:rsidP="007F7F6D">
            <w:pPr>
              <w:jc w:val="right"/>
            </w:pPr>
            <w:r w:rsidRPr="00447856">
              <w:t>17,8</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Социальная поддержка работников образовательных организаций и участников образовательного процесса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913</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09 1 00 72010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190,9</w:t>
            </w:r>
          </w:p>
        </w:tc>
        <w:tc>
          <w:tcPr>
            <w:tcW w:w="1264" w:type="dxa"/>
            <w:shd w:val="clear" w:color="auto" w:fill="auto"/>
            <w:noWrap/>
            <w:tcMar>
              <w:left w:w="28" w:type="dxa"/>
              <w:right w:w="28" w:type="dxa"/>
            </w:tcMar>
            <w:hideMark/>
          </w:tcPr>
          <w:p w:rsidR="00447856" w:rsidRPr="00447856" w:rsidRDefault="00447856" w:rsidP="007F7F6D">
            <w:pPr>
              <w:jc w:val="right"/>
            </w:pPr>
            <w:r w:rsidRPr="00447856">
              <w:t>190,9</w:t>
            </w:r>
          </w:p>
        </w:tc>
        <w:tc>
          <w:tcPr>
            <w:tcW w:w="1363" w:type="dxa"/>
            <w:shd w:val="clear" w:color="auto" w:fill="auto"/>
            <w:noWrap/>
            <w:tcMar>
              <w:left w:w="28" w:type="dxa"/>
              <w:right w:w="28" w:type="dxa"/>
            </w:tcMar>
            <w:hideMark/>
          </w:tcPr>
          <w:p w:rsidR="00447856" w:rsidRPr="00447856" w:rsidRDefault="00447856" w:rsidP="007F7F6D">
            <w:pPr>
              <w:jc w:val="right"/>
            </w:pPr>
            <w:r w:rsidRPr="00447856">
              <w:t>190,9</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pPr>
              <w:rPr>
                <w:b/>
                <w:bCs/>
              </w:rPr>
            </w:pPr>
            <w:r w:rsidRPr="00447856">
              <w:rPr>
                <w:b/>
                <w:bCs/>
              </w:rPr>
              <w:t>Управление социальной защиты населения администрации Прокопьевского муниципального округа</w:t>
            </w:r>
          </w:p>
        </w:tc>
        <w:tc>
          <w:tcPr>
            <w:tcW w:w="1134" w:type="dxa"/>
            <w:shd w:val="clear" w:color="auto" w:fill="auto"/>
            <w:tcMar>
              <w:left w:w="28" w:type="dxa"/>
              <w:right w:w="28" w:type="dxa"/>
            </w:tcMar>
            <w:hideMark/>
          </w:tcPr>
          <w:p w:rsidR="00447856" w:rsidRPr="00447856" w:rsidRDefault="00447856" w:rsidP="007F7F6D">
            <w:pPr>
              <w:jc w:val="center"/>
              <w:rPr>
                <w:b/>
                <w:bCs/>
              </w:rPr>
            </w:pPr>
            <w:r w:rsidRPr="00447856">
              <w:rPr>
                <w:b/>
                <w:bCs/>
              </w:rPr>
              <w:t>915</w:t>
            </w:r>
          </w:p>
        </w:tc>
        <w:tc>
          <w:tcPr>
            <w:tcW w:w="567"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567"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992"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993"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1275" w:type="dxa"/>
            <w:shd w:val="clear" w:color="auto" w:fill="auto"/>
            <w:noWrap/>
            <w:tcMar>
              <w:left w:w="28" w:type="dxa"/>
              <w:right w:w="28" w:type="dxa"/>
            </w:tcMar>
            <w:hideMark/>
          </w:tcPr>
          <w:p w:rsidR="00447856" w:rsidRPr="00447856" w:rsidRDefault="00447856" w:rsidP="007F7F6D">
            <w:pPr>
              <w:jc w:val="right"/>
              <w:rPr>
                <w:b/>
                <w:bCs/>
              </w:rPr>
            </w:pPr>
            <w:r w:rsidRPr="00447856">
              <w:rPr>
                <w:b/>
                <w:bCs/>
              </w:rPr>
              <w:t>188 595,4</w:t>
            </w:r>
          </w:p>
        </w:tc>
        <w:tc>
          <w:tcPr>
            <w:tcW w:w="1264" w:type="dxa"/>
            <w:shd w:val="clear" w:color="auto" w:fill="auto"/>
            <w:noWrap/>
            <w:tcMar>
              <w:left w:w="28" w:type="dxa"/>
              <w:right w:w="28" w:type="dxa"/>
            </w:tcMar>
            <w:hideMark/>
          </w:tcPr>
          <w:p w:rsidR="00447856" w:rsidRPr="00447856" w:rsidRDefault="00447856" w:rsidP="007F7F6D">
            <w:pPr>
              <w:jc w:val="right"/>
              <w:rPr>
                <w:b/>
                <w:bCs/>
              </w:rPr>
            </w:pPr>
            <w:r w:rsidRPr="00447856">
              <w:rPr>
                <w:b/>
                <w:bCs/>
              </w:rPr>
              <w:t>178 556,4</w:t>
            </w:r>
          </w:p>
        </w:tc>
        <w:tc>
          <w:tcPr>
            <w:tcW w:w="1363" w:type="dxa"/>
            <w:shd w:val="clear" w:color="auto" w:fill="auto"/>
            <w:noWrap/>
            <w:tcMar>
              <w:left w:w="28" w:type="dxa"/>
              <w:right w:w="28" w:type="dxa"/>
            </w:tcMar>
            <w:hideMark/>
          </w:tcPr>
          <w:p w:rsidR="00447856" w:rsidRPr="00447856" w:rsidRDefault="00447856" w:rsidP="007F7F6D">
            <w:pPr>
              <w:jc w:val="right"/>
              <w:rPr>
                <w:b/>
                <w:bCs/>
              </w:rPr>
            </w:pPr>
            <w:r w:rsidRPr="00447856">
              <w:rPr>
                <w:b/>
                <w:bCs/>
              </w:rPr>
              <w:t>178 041,4</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Ежемесячная выплата «Доплата к пенсии муниципальным служащим»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04 3 00 85020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6,0</w:t>
            </w:r>
          </w:p>
        </w:tc>
        <w:tc>
          <w:tcPr>
            <w:tcW w:w="1264" w:type="dxa"/>
            <w:shd w:val="clear" w:color="auto" w:fill="auto"/>
            <w:noWrap/>
            <w:tcMar>
              <w:left w:w="28" w:type="dxa"/>
              <w:right w:w="28" w:type="dxa"/>
            </w:tcMar>
            <w:hideMark/>
          </w:tcPr>
          <w:p w:rsidR="00447856" w:rsidRPr="00447856" w:rsidRDefault="00447856" w:rsidP="007F7F6D">
            <w:pPr>
              <w:jc w:val="right"/>
            </w:pPr>
            <w:r w:rsidRPr="00447856">
              <w:t>6,0</w:t>
            </w:r>
          </w:p>
        </w:tc>
        <w:tc>
          <w:tcPr>
            <w:tcW w:w="1363" w:type="dxa"/>
            <w:shd w:val="clear" w:color="auto" w:fill="auto"/>
            <w:noWrap/>
            <w:tcMar>
              <w:left w:w="28" w:type="dxa"/>
              <w:right w:w="28" w:type="dxa"/>
            </w:tcMar>
            <w:hideMark/>
          </w:tcPr>
          <w:p w:rsidR="00447856" w:rsidRPr="00447856" w:rsidRDefault="00447856" w:rsidP="007F7F6D">
            <w:pPr>
              <w:jc w:val="right"/>
            </w:pPr>
            <w:r w:rsidRPr="00447856">
              <w:t>6,0</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Ежемесячная выплата «Доплата к пенсии муниципальным служащим»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992" w:type="dxa"/>
            <w:shd w:val="clear" w:color="auto" w:fill="auto"/>
            <w:tcMar>
              <w:left w:w="28" w:type="dxa"/>
              <w:right w:w="28" w:type="dxa"/>
            </w:tcMar>
            <w:hideMark/>
          </w:tcPr>
          <w:p w:rsidR="00447856" w:rsidRPr="00447856" w:rsidRDefault="00447856" w:rsidP="007F7F6D">
            <w:pPr>
              <w:jc w:val="center"/>
            </w:pPr>
            <w:r w:rsidRPr="00447856">
              <w:t>04 3 00 85020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4 360,0</w:t>
            </w:r>
          </w:p>
        </w:tc>
        <w:tc>
          <w:tcPr>
            <w:tcW w:w="1264" w:type="dxa"/>
            <w:shd w:val="clear" w:color="auto" w:fill="auto"/>
            <w:noWrap/>
            <w:tcMar>
              <w:left w:w="28" w:type="dxa"/>
              <w:right w:w="28" w:type="dxa"/>
            </w:tcMar>
            <w:hideMark/>
          </w:tcPr>
          <w:p w:rsidR="00447856" w:rsidRPr="00447856" w:rsidRDefault="00447856" w:rsidP="007F7F6D">
            <w:pPr>
              <w:jc w:val="right"/>
            </w:pPr>
            <w:r w:rsidRPr="00447856">
              <w:t>4 360,0</w:t>
            </w:r>
          </w:p>
        </w:tc>
        <w:tc>
          <w:tcPr>
            <w:tcW w:w="1363" w:type="dxa"/>
            <w:shd w:val="clear" w:color="auto" w:fill="auto"/>
            <w:noWrap/>
            <w:tcMar>
              <w:left w:w="28" w:type="dxa"/>
              <w:right w:w="28" w:type="dxa"/>
            </w:tcMar>
            <w:hideMark/>
          </w:tcPr>
          <w:p w:rsidR="00447856" w:rsidRPr="00447856" w:rsidRDefault="00447856" w:rsidP="007F7F6D">
            <w:pPr>
              <w:jc w:val="right"/>
            </w:pPr>
            <w:r w:rsidRPr="00447856">
              <w:t>4 360,0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(оказание услуг) муниципальных учреждений в сфере социального обслуживания населения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04 1 00 10020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630,6</w:t>
            </w:r>
          </w:p>
        </w:tc>
        <w:tc>
          <w:tcPr>
            <w:tcW w:w="1264" w:type="dxa"/>
            <w:shd w:val="clear" w:color="auto" w:fill="auto"/>
            <w:noWrap/>
            <w:tcMar>
              <w:left w:w="28" w:type="dxa"/>
              <w:right w:w="28" w:type="dxa"/>
            </w:tcMar>
            <w:hideMark/>
          </w:tcPr>
          <w:p w:rsidR="00447856" w:rsidRPr="00447856" w:rsidRDefault="00447856" w:rsidP="007F7F6D">
            <w:pPr>
              <w:jc w:val="right"/>
            </w:pPr>
            <w:r w:rsidRPr="00447856">
              <w:t>640,6</w:t>
            </w:r>
          </w:p>
        </w:tc>
        <w:tc>
          <w:tcPr>
            <w:tcW w:w="1363" w:type="dxa"/>
            <w:shd w:val="clear" w:color="auto" w:fill="auto"/>
            <w:noWrap/>
            <w:tcMar>
              <w:left w:w="28" w:type="dxa"/>
              <w:right w:w="28" w:type="dxa"/>
            </w:tcMar>
            <w:hideMark/>
          </w:tcPr>
          <w:p w:rsidR="00447856" w:rsidRPr="00447856" w:rsidRDefault="00447856" w:rsidP="007F7F6D">
            <w:pPr>
              <w:jc w:val="right"/>
            </w:pPr>
            <w:r w:rsidRPr="00447856">
              <w:t>640,6</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(оказание услуг) муниципальных учреждений в сфере социального обслуживания населения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04 1 00 10020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170,0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160,0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150,0</w:t>
            </w:r>
          </w:p>
        </w:tc>
      </w:tr>
      <w:tr w:rsidR="00447856" w:rsidRPr="00447856" w:rsidTr="007F7F6D">
        <w:trPr>
          <w:cantSplit/>
          <w:trHeight w:val="563"/>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муниципальных учреждений за счет доходов от оказания платных услуг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04 1 00 10030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2 604,0</w:t>
            </w:r>
          </w:p>
        </w:tc>
        <w:tc>
          <w:tcPr>
            <w:tcW w:w="1264" w:type="dxa"/>
            <w:shd w:val="clear" w:color="auto" w:fill="auto"/>
            <w:noWrap/>
            <w:tcMar>
              <w:left w:w="28" w:type="dxa"/>
              <w:right w:w="28" w:type="dxa"/>
            </w:tcMar>
            <w:hideMark/>
          </w:tcPr>
          <w:p w:rsidR="00447856" w:rsidRPr="00447856" w:rsidRDefault="00447856" w:rsidP="007F7F6D">
            <w:pPr>
              <w:jc w:val="right"/>
            </w:pPr>
            <w:r w:rsidRPr="00447856">
              <w:t>2 604,0</w:t>
            </w:r>
          </w:p>
        </w:tc>
        <w:tc>
          <w:tcPr>
            <w:tcW w:w="1363" w:type="dxa"/>
            <w:shd w:val="clear" w:color="auto" w:fill="auto"/>
            <w:noWrap/>
            <w:tcMar>
              <w:left w:w="28" w:type="dxa"/>
              <w:right w:w="28" w:type="dxa"/>
            </w:tcMar>
            <w:hideMark/>
          </w:tcPr>
          <w:p w:rsidR="00447856" w:rsidRPr="00447856" w:rsidRDefault="00447856" w:rsidP="007F7F6D">
            <w:pPr>
              <w:jc w:val="right"/>
            </w:pPr>
            <w:r w:rsidRPr="00447856">
              <w:t>2 604,0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муниципальных учреждений за счет доходов от оказания платных услуг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04 1 00 10030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1 596,0</w:t>
            </w:r>
          </w:p>
        </w:tc>
        <w:tc>
          <w:tcPr>
            <w:tcW w:w="1264" w:type="dxa"/>
            <w:shd w:val="clear" w:color="auto" w:fill="auto"/>
            <w:noWrap/>
            <w:tcMar>
              <w:left w:w="28" w:type="dxa"/>
              <w:right w:w="28" w:type="dxa"/>
            </w:tcMar>
            <w:hideMark/>
          </w:tcPr>
          <w:p w:rsidR="00447856" w:rsidRPr="00447856" w:rsidRDefault="00447856" w:rsidP="007F7F6D">
            <w:pPr>
              <w:jc w:val="right"/>
            </w:pPr>
            <w:r w:rsidRPr="00447856">
              <w:t>1 596,0</w:t>
            </w:r>
          </w:p>
        </w:tc>
        <w:tc>
          <w:tcPr>
            <w:tcW w:w="1363" w:type="dxa"/>
            <w:shd w:val="clear" w:color="auto" w:fill="auto"/>
            <w:noWrap/>
            <w:tcMar>
              <w:left w:w="28" w:type="dxa"/>
              <w:right w:w="28" w:type="dxa"/>
            </w:tcMar>
            <w:hideMark/>
          </w:tcPr>
          <w:p w:rsidR="00447856" w:rsidRPr="00447856" w:rsidRDefault="00447856" w:rsidP="007F7F6D">
            <w:pPr>
              <w:jc w:val="right"/>
            </w:pPr>
            <w:r w:rsidRPr="00447856">
              <w:t>1 596,0</w:t>
            </w:r>
          </w:p>
        </w:tc>
      </w:tr>
      <w:tr w:rsidR="00447856" w:rsidRPr="00447856" w:rsidTr="007F7F6D">
        <w:trPr>
          <w:cantSplit/>
          <w:trHeight w:val="1009"/>
        </w:trPr>
        <w:tc>
          <w:tcPr>
            <w:tcW w:w="6871" w:type="dxa"/>
            <w:shd w:val="clear" w:color="auto" w:fill="auto"/>
            <w:tcMar>
              <w:left w:w="28" w:type="dxa"/>
              <w:right w:w="28" w:type="dxa"/>
            </w:tcMar>
            <w:hideMark/>
          </w:tcPr>
          <w:p w:rsidR="00447856" w:rsidRPr="00447856" w:rsidRDefault="00447856" w:rsidP="007F7F6D">
            <w:proofErr w:type="gramStart"/>
            <w:r w:rsidRPr="00447856">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04 1 00 73880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71 111,2</w:t>
            </w:r>
          </w:p>
        </w:tc>
        <w:tc>
          <w:tcPr>
            <w:tcW w:w="1264" w:type="dxa"/>
            <w:shd w:val="clear" w:color="auto" w:fill="auto"/>
            <w:noWrap/>
            <w:tcMar>
              <w:left w:w="28" w:type="dxa"/>
              <w:right w:w="28" w:type="dxa"/>
            </w:tcMar>
            <w:hideMark/>
          </w:tcPr>
          <w:p w:rsidR="00447856" w:rsidRPr="00447856" w:rsidRDefault="00447856" w:rsidP="007F7F6D">
            <w:pPr>
              <w:jc w:val="right"/>
            </w:pPr>
            <w:r w:rsidRPr="00447856">
              <w:t>71 111,2</w:t>
            </w:r>
          </w:p>
        </w:tc>
        <w:tc>
          <w:tcPr>
            <w:tcW w:w="1363" w:type="dxa"/>
            <w:shd w:val="clear" w:color="auto" w:fill="auto"/>
            <w:noWrap/>
            <w:tcMar>
              <w:left w:w="28" w:type="dxa"/>
              <w:right w:w="28" w:type="dxa"/>
            </w:tcMar>
            <w:hideMark/>
          </w:tcPr>
          <w:p w:rsidR="00447856" w:rsidRPr="00447856" w:rsidRDefault="00447856" w:rsidP="007F7F6D">
            <w:pPr>
              <w:jc w:val="right"/>
            </w:pPr>
            <w:r w:rsidRPr="00447856">
              <w:t>71 111,2</w:t>
            </w:r>
          </w:p>
        </w:tc>
      </w:tr>
      <w:tr w:rsidR="00447856" w:rsidRPr="00447856" w:rsidTr="007F7F6D">
        <w:trPr>
          <w:cantSplit/>
          <w:trHeight w:val="787"/>
        </w:trPr>
        <w:tc>
          <w:tcPr>
            <w:tcW w:w="6871" w:type="dxa"/>
            <w:shd w:val="clear" w:color="auto" w:fill="auto"/>
            <w:tcMar>
              <w:left w:w="28" w:type="dxa"/>
              <w:right w:w="28" w:type="dxa"/>
            </w:tcMar>
            <w:hideMark/>
          </w:tcPr>
          <w:p w:rsidR="00447856" w:rsidRPr="00447856" w:rsidRDefault="00447856" w:rsidP="007F7F6D">
            <w:r w:rsidRPr="00447856">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04 1 00 73880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6 217,2</w:t>
            </w:r>
          </w:p>
        </w:tc>
        <w:tc>
          <w:tcPr>
            <w:tcW w:w="1264" w:type="dxa"/>
            <w:shd w:val="clear" w:color="auto" w:fill="auto"/>
            <w:noWrap/>
            <w:tcMar>
              <w:left w:w="28" w:type="dxa"/>
              <w:right w:w="28" w:type="dxa"/>
            </w:tcMar>
            <w:hideMark/>
          </w:tcPr>
          <w:p w:rsidR="00447856" w:rsidRPr="00447856" w:rsidRDefault="00447856" w:rsidP="007F7F6D">
            <w:pPr>
              <w:jc w:val="right"/>
            </w:pPr>
            <w:r w:rsidRPr="00447856">
              <w:t>2 217,2</w:t>
            </w:r>
          </w:p>
        </w:tc>
        <w:tc>
          <w:tcPr>
            <w:tcW w:w="1363" w:type="dxa"/>
            <w:shd w:val="clear" w:color="auto" w:fill="auto"/>
            <w:noWrap/>
            <w:tcMar>
              <w:left w:w="28" w:type="dxa"/>
              <w:right w:w="28" w:type="dxa"/>
            </w:tcMar>
            <w:hideMark/>
          </w:tcPr>
          <w:p w:rsidR="00447856" w:rsidRPr="00447856" w:rsidRDefault="00447856" w:rsidP="007F7F6D">
            <w:pPr>
              <w:jc w:val="right"/>
            </w:pPr>
            <w:r w:rsidRPr="00447856">
              <w:t>2 217,2</w:t>
            </w:r>
          </w:p>
        </w:tc>
      </w:tr>
      <w:tr w:rsidR="00447856" w:rsidRPr="00447856" w:rsidTr="007F7F6D">
        <w:trPr>
          <w:cantSplit/>
          <w:trHeight w:val="675"/>
        </w:trPr>
        <w:tc>
          <w:tcPr>
            <w:tcW w:w="6871" w:type="dxa"/>
            <w:shd w:val="clear" w:color="auto" w:fill="auto"/>
            <w:tcMar>
              <w:left w:w="28" w:type="dxa"/>
              <w:right w:w="28" w:type="dxa"/>
            </w:tcMar>
            <w:hideMark/>
          </w:tcPr>
          <w:p w:rsidR="00447856" w:rsidRPr="00447856" w:rsidRDefault="00447856" w:rsidP="007F7F6D">
            <w:r w:rsidRPr="00447856">
              <w:t>Социальное обслуживание граждан, достигших возраста 18 лет, признанных нуждающимися в социальном обслуживании, за исключением государственного полномочия по социальному обслуживанию граждан пожилого возраста и инвалидов, граждан, находящихся в трудной жизненной ситуации, в государственных организациях социального обслуживания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04 1 00 73880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14,4</w:t>
            </w:r>
          </w:p>
        </w:tc>
        <w:tc>
          <w:tcPr>
            <w:tcW w:w="1264" w:type="dxa"/>
            <w:shd w:val="clear" w:color="auto" w:fill="auto"/>
            <w:noWrap/>
            <w:tcMar>
              <w:left w:w="28" w:type="dxa"/>
              <w:right w:w="28" w:type="dxa"/>
            </w:tcMar>
            <w:hideMark/>
          </w:tcPr>
          <w:p w:rsidR="00447856" w:rsidRPr="00447856" w:rsidRDefault="00447856" w:rsidP="007F7F6D">
            <w:pPr>
              <w:jc w:val="right"/>
            </w:pPr>
            <w:r w:rsidRPr="00447856">
              <w:t>14,4</w:t>
            </w:r>
          </w:p>
        </w:tc>
        <w:tc>
          <w:tcPr>
            <w:tcW w:w="1363" w:type="dxa"/>
            <w:shd w:val="clear" w:color="auto" w:fill="auto"/>
            <w:noWrap/>
            <w:tcMar>
              <w:left w:w="28" w:type="dxa"/>
              <w:right w:w="28" w:type="dxa"/>
            </w:tcMar>
            <w:hideMark/>
          </w:tcPr>
          <w:p w:rsidR="00447856" w:rsidRPr="00447856" w:rsidRDefault="00447856" w:rsidP="007F7F6D">
            <w:pPr>
              <w:jc w:val="right"/>
            </w:pPr>
            <w:r w:rsidRPr="00447856">
              <w:t>14,4</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(оказание услуг) муниципальных учреждений в сфере социального обслуживания населения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04 2 00 10020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17,6</w:t>
            </w:r>
          </w:p>
        </w:tc>
        <w:tc>
          <w:tcPr>
            <w:tcW w:w="1264" w:type="dxa"/>
            <w:shd w:val="clear" w:color="auto" w:fill="auto"/>
            <w:noWrap/>
            <w:tcMar>
              <w:left w:w="28" w:type="dxa"/>
              <w:right w:w="28" w:type="dxa"/>
            </w:tcMar>
            <w:hideMark/>
          </w:tcPr>
          <w:p w:rsidR="00447856" w:rsidRPr="00447856" w:rsidRDefault="00447856" w:rsidP="007F7F6D">
            <w:pPr>
              <w:jc w:val="right"/>
            </w:pPr>
            <w:r w:rsidRPr="00447856">
              <w:t>17,6</w:t>
            </w:r>
          </w:p>
        </w:tc>
        <w:tc>
          <w:tcPr>
            <w:tcW w:w="1363" w:type="dxa"/>
            <w:shd w:val="clear" w:color="auto" w:fill="auto"/>
            <w:noWrap/>
            <w:tcMar>
              <w:left w:w="28" w:type="dxa"/>
              <w:right w:w="28" w:type="dxa"/>
            </w:tcMar>
            <w:hideMark/>
          </w:tcPr>
          <w:p w:rsidR="00447856" w:rsidRPr="00447856" w:rsidRDefault="00447856" w:rsidP="007F7F6D">
            <w:pPr>
              <w:jc w:val="right"/>
            </w:pPr>
            <w:r w:rsidRPr="00447856">
              <w:t>17,6</w:t>
            </w:r>
          </w:p>
        </w:tc>
      </w:tr>
      <w:tr w:rsidR="00447856" w:rsidRPr="00447856" w:rsidTr="007F7F6D">
        <w:trPr>
          <w:cantSplit/>
          <w:trHeight w:val="787"/>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04 2 00 70172</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28 709,5</w:t>
            </w:r>
          </w:p>
        </w:tc>
        <w:tc>
          <w:tcPr>
            <w:tcW w:w="1264" w:type="dxa"/>
            <w:shd w:val="clear" w:color="auto" w:fill="auto"/>
            <w:noWrap/>
            <w:tcMar>
              <w:left w:w="28" w:type="dxa"/>
              <w:right w:w="28" w:type="dxa"/>
            </w:tcMar>
            <w:hideMark/>
          </w:tcPr>
          <w:p w:rsidR="00447856" w:rsidRPr="00447856" w:rsidRDefault="00447856" w:rsidP="007F7F6D">
            <w:pPr>
              <w:jc w:val="right"/>
            </w:pPr>
            <w:r w:rsidRPr="00447856">
              <w:t>28 709,5</w:t>
            </w:r>
          </w:p>
        </w:tc>
        <w:tc>
          <w:tcPr>
            <w:tcW w:w="1363" w:type="dxa"/>
            <w:shd w:val="clear" w:color="auto" w:fill="auto"/>
            <w:noWrap/>
            <w:tcMar>
              <w:left w:w="28" w:type="dxa"/>
              <w:right w:w="28" w:type="dxa"/>
            </w:tcMar>
            <w:hideMark/>
          </w:tcPr>
          <w:p w:rsidR="00447856" w:rsidRPr="00447856" w:rsidRDefault="00447856" w:rsidP="007F7F6D">
            <w:pPr>
              <w:jc w:val="right"/>
            </w:pPr>
            <w:r w:rsidRPr="00447856">
              <w:t>28 709,5</w:t>
            </w:r>
          </w:p>
        </w:tc>
      </w:tr>
      <w:tr w:rsidR="00447856" w:rsidRPr="00447856" w:rsidTr="007F7F6D">
        <w:trPr>
          <w:cantSplit/>
          <w:trHeight w:val="563"/>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04 2 00 70172</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5 927,5</w:t>
            </w:r>
          </w:p>
        </w:tc>
        <w:tc>
          <w:tcPr>
            <w:tcW w:w="1264" w:type="dxa"/>
            <w:shd w:val="clear" w:color="auto" w:fill="auto"/>
            <w:noWrap/>
            <w:tcMar>
              <w:left w:w="28" w:type="dxa"/>
              <w:right w:w="28" w:type="dxa"/>
            </w:tcMar>
            <w:hideMark/>
          </w:tcPr>
          <w:p w:rsidR="00447856" w:rsidRPr="00447856" w:rsidRDefault="00447856" w:rsidP="007F7F6D">
            <w:pPr>
              <w:jc w:val="right"/>
            </w:pPr>
            <w:r w:rsidRPr="00447856">
              <w:t>4 221,2</w:t>
            </w:r>
          </w:p>
        </w:tc>
        <w:tc>
          <w:tcPr>
            <w:tcW w:w="1363" w:type="dxa"/>
            <w:shd w:val="clear" w:color="auto" w:fill="auto"/>
            <w:noWrap/>
            <w:tcMar>
              <w:left w:w="28" w:type="dxa"/>
              <w:right w:w="28" w:type="dxa"/>
            </w:tcMar>
            <w:hideMark/>
          </w:tcPr>
          <w:p w:rsidR="00447856" w:rsidRPr="00447856" w:rsidRDefault="00447856" w:rsidP="007F7F6D">
            <w:pPr>
              <w:jc w:val="right"/>
            </w:pPr>
            <w:r w:rsidRPr="00447856">
              <w:t>4 221,2</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(оказание услуг)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04 2 00 70172</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3,4</w:t>
            </w:r>
          </w:p>
        </w:tc>
        <w:tc>
          <w:tcPr>
            <w:tcW w:w="1264" w:type="dxa"/>
            <w:shd w:val="clear" w:color="auto" w:fill="auto"/>
            <w:noWrap/>
            <w:tcMar>
              <w:left w:w="28" w:type="dxa"/>
              <w:right w:w="28" w:type="dxa"/>
            </w:tcMar>
            <w:hideMark/>
          </w:tcPr>
          <w:p w:rsidR="00447856" w:rsidRPr="00447856" w:rsidRDefault="00447856" w:rsidP="007F7F6D">
            <w:pPr>
              <w:jc w:val="right"/>
            </w:pPr>
            <w:r w:rsidRPr="00447856">
              <w:t>3,4</w:t>
            </w:r>
          </w:p>
        </w:tc>
        <w:tc>
          <w:tcPr>
            <w:tcW w:w="1363" w:type="dxa"/>
            <w:shd w:val="clear" w:color="auto" w:fill="auto"/>
            <w:noWrap/>
            <w:tcMar>
              <w:left w:w="28" w:type="dxa"/>
              <w:right w:w="28" w:type="dxa"/>
            </w:tcMar>
            <w:hideMark/>
          </w:tcPr>
          <w:p w:rsidR="00447856" w:rsidRPr="00447856" w:rsidRDefault="00447856" w:rsidP="007F7F6D">
            <w:pPr>
              <w:jc w:val="right"/>
            </w:pPr>
            <w:r w:rsidRPr="00447856">
              <w:t>3,4</w:t>
            </w:r>
          </w:p>
        </w:tc>
      </w:tr>
      <w:tr w:rsidR="00447856" w:rsidRPr="00447856" w:rsidTr="007F7F6D">
        <w:trPr>
          <w:cantSplit/>
          <w:trHeight w:val="682"/>
        </w:trPr>
        <w:tc>
          <w:tcPr>
            <w:tcW w:w="6871" w:type="dxa"/>
            <w:shd w:val="clear" w:color="auto" w:fill="auto"/>
            <w:tcMar>
              <w:left w:w="28" w:type="dxa"/>
              <w:right w:w="28" w:type="dxa"/>
            </w:tcMar>
            <w:hideMark/>
          </w:tcPr>
          <w:p w:rsidR="00447856" w:rsidRPr="00447856" w:rsidRDefault="00447856" w:rsidP="007F7F6D">
            <w:r w:rsidRPr="00447856">
              <w:t xml:space="preserve">Предоставление </w:t>
            </w:r>
            <w:proofErr w:type="gramStart"/>
            <w:r w:rsidRPr="00447856">
              <w:t>меры стимулирования работников муниципальных учреждений социального обслуживания</w:t>
            </w:r>
            <w:proofErr w:type="gramEnd"/>
            <w:r w:rsidRPr="00447856">
              <w:t xml:space="preserve"> в виде пособий и компенсации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02</w:t>
            </w:r>
          </w:p>
        </w:tc>
        <w:tc>
          <w:tcPr>
            <w:tcW w:w="992" w:type="dxa"/>
            <w:shd w:val="clear" w:color="auto" w:fill="auto"/>
            <w:tcMar>
              <w:left w:w="28" w:type="dxa"/>
              <w:right w:w="28" w:type="dxa"/>
            </w:tcMar>
            <w:hideMark/>
          </w:tcPr>
          <w:p w:rsidR="00447856" w:rsidRPr="00447856" w:rsidRDefault="00447856" w:rsidP="007F7F6D">
            <w:pPr>
              <w:jc w:val="center"/>
            </w:pPr>
            <w:r w:rsidRPr="00447856">
              <w:t>04 3 00 70190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21,6</w:t>
            </w:r>
          </w:p>
        </w:tc>
        <w:tc>
          <w:tcPr>
            <w:tcW w:w="1264" w:type="dxa"/>
            <w:shd w:val="clear" w:color="auto" w:fill="auto"/>
            <w:noWrap/>
            <w:tcMar>
              <w:left w:w="28" w:type="dxa"/>
              <w:right w:w="28" w:type="dxa"/>
            </w:tcMar>
            <w:hideMark/>
          </w:tcPr>
          <w:p w:rsidR="00447856" w:rsidRPr="00447856" w:rsidRDefault="00447856" w:rsidP="007F7F6D">
            <w:pPr>
              <w:jc w:val="right"/>
            </w:pPr>
            <w:r w:rsidRPr="00447856">
              <w:t>21,6</w:t>
            </w:r>
          </w:p>
        </w:tc>
        <w:tc>
          <w:tcPr>
            <w:tcW w:w="1363" w:type="dxa"/>
            <w:shd w:val="clear" w:color="auto" w:fill="auto"/>
            <w:noWrap/>
            <w:tcMar>
              <w:left w:w="28" w:type="dxa"/>
              <w:right w:w="28" w:type="dxa"/>
            </w:tcMar>
            <w:hideMark/>
          </w:tcPr>
          <w:p w:rsidR="00447856" w:rsidRPr="00447856" w:rsidRDefault="00447856" w:rsidP="007F7F6D">
            <w:pPr>
              <w:jc w:val="right"/>
            </w:pPr>
            <w:r w:rsidRPr="00447856">
              <w:t>21,6</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Социальная помощь и организация мероприятий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04 1 00 15010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9,0</w:t>
            </w:r>
          </w:p>
        </w:tc>
        <w:tc>
          <w:tcPr>
            <w:tcW w:w="1264" w:type="dxa"/>
            <w:shd w:val="clear" w:color="auto" w:fill="auto"/>
            <w:noWrap/>
            <w:tcMar>
              <w:left w:w="28" w:type="dxa"/>
              <w:right w:w="28" w:type="dxa"/>
            </w:tcMar>
            <w:hideMark/>
          </w:tcPr>
          <w:p w:rsidR="00447856" w:rsidRPr="00447856" w:rsidRDefault="00447856" w:rsidP="007F7F6D">
            <w:pPr>
              <w:jc w:val="right"/>
            </w:pPr>
            <w:r w:rsidRPr="00447856">
              <w:t>9,0</w:t>
            </w:r>
          </w:p>
        </w:tc>
        <w:tc>
          <w:tcPr>
            <w:tcW w:w="1363" w:type="dxa"/>
            <w:shd w:val="clear" w:color="auto" w:fill="auto"/>
            <w:noWrap/>
            <w:tcMar>
              <w:left w:w="28" w:type="dxa"/>
              <w:right w:w="28" w:type="dxa"/>
            </w:tcMar>
            <w:hideMark/>
          </w:tcPr>
          <w:p w:rsidR="00447856" w:rsidRPr="00447856" w:rsidRDefault="00447856" w:rsidP="007F7F6D">
            <w:pPr>
              <w:jc w:val="right"/>
            </w:pPr>
            <w:r w:rsidRPr="00447856">
              <w:t>9,0</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Социальная помощь и организация мероприятий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04 1 00 15010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17 699,6</w:t>
            </w:r>
          </w:p>
        </w:tc>
        <w:tc>
          <w:tcPr>
            <w:tcW w:w="1264" w:type="dxa"/>
            <w:shd w:val="clear" w:color="auto" w:fill="auto"/>
            <w:noWrap/>
            <w:tcMar>
              <w:left w:w="28" w:type="dxa"/>
              <w:right w:w="28" w:type="dxa"/>
            </w:tcMar>
            <w:hideMark/>
          </w:tcPr>
          <w:p w:rsidR="00447856" w:rsidRPr="00447856" w:rsidRDefault="00447856" w:rsidP="007F7F6D">
            <w:pPr>
              <w:jc w:val="right"/>
            </w:pPr>
            <w:r w:rsidRPr="00447856">
              <w:t>17 699,6</w:t>
            </w:r>
          </w:p>
        </w:tc>
        <w:tc>
          <w:tcPr>
            <w:tcW w:w="1363" w:type="dxa"/>
            <w:shd w:val="clear" w:color="auto" w:fill="auto"/>
            <w:noWrap/>
            <w:tcMar>
              <w:left w:w="28" w:type="dxa"/>
              <w:right w:w="28" w:type="dxa"/>
            </w:tcMar>
            <w:hideMark/>
          </w:tcPr>
          <w:p w:rsidR="00447856" w:rsidRPr="00447856" w:rsidRDefault="00447856" w:rsidP="007F7F6D">
            <w:pPr>
              <w:jc w:val="right"/>
            </w:pPr>
            <w:r w:rsidRPr="00447856">
              <w:t>17 699,6</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Социальная помощь и организация мероприятий для ветеранов Великой Отечественной войны 1941 - 1945 годов за счет безвозмездных поступлений в бюджет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04 1 00 16040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500,0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500,0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500,0</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Социальная помощь и организация мероприятий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04 2 00 15010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1 006,2</w:t>
            </w:r>
          </w:p>
        </w:tc>
        <w:tc>
          <w:tcPr>
            <w:tcW w:w="1264" w:type="dxa"/>
            <w:shd w:val="clear" w:color="auto" w:fill="auto"/>
            <w:noWrap/>
            <w:tcMar>
              <w:left w:w="28" w:type="dxa"/>
              <w:right w:w="28" w:type="dxa"/>
            </w:tcMar>
            <w:hideMark/>
          </w:tcPr>
          <w:p w:rsidR="00447856" w:rsidRPr="00447856" w:rsidRDefault="00447856" w:rsidP="007F7F6D">
            <w:pPr>
              <w:jc w:val="right"/>
            </w:pPr>
            <w:r w:rsidRPr="00447856">
              <w:t>1 006,2</w:t>
            </w:r>
          </w:p>
        </w:tc>
        <w:tc>
          <w:tcPr>
            <w:tcW w:w="1363" w:type="dxa"/>
            <w:shd w:val="clear" w:color="auto" w:fill="auto"/>
            <w:noWrap/>
            <w:tcMar>
              <w:left w:w="28" w:type="dxa"/>
              <w:right w:w="28" w:type="dxa"/>
            </w:tcMar>
            <w:hideMark/>
          </w:tcPr>
          <w:p w:rsidR="00447856" w:rsidRPr="00447856" w:rsidRDefault="00447856" w:rsidP="007F7F6D">
            <w:pPr>
              <w:jc w:val="right"/>
            </w:pPr>
            <w:r w:rsidRPr="00447856">
              <w:t>1 006,2</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Социальная помощь и организация мероприятий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04 2 00 15010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1 600,0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1 600,0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1 600,0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Социальная помощь и организация мероприятий для детей инвалидов за счет безвозмездных поступлений в бюджет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04 2 00 16030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180,0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120,0</w:t>
            </w:r>
          </w:p>
        </w:tc>
        <w:tc>
          <w:tcPr>
            <w:tcW w:w="1363" w:type="dxa"/>
            <w:shd w:val="clear" w:color="auto" w:fill="auto"/>
            <w:noWrap/>
            <w:tcMar>
              <w:left w:w="28" w:type="dxa"/>
              <w:right w:w="28" w:type="dxa"/>
            </w:tcMar>
            <w:hideMark/>
          </w:tcPr>
          <w:p w:rsidR="00447856" w:rsidRPr="00447856" w:rsidRDefault="00447856" w:rsidP="007F7F6D">
            <w:pPr>
              <w:jc w:val="right"/>
            </w:pPr>
            <w:r w:rsidRPr="00447856">
              <w:t>50,0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Единовременная  денежная выплата многодетным матерям при рождении 3-го или последующих детей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04 2 00 85040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3,0</w:t>
            </w:r>
          </w:p>
        </w:tc>
        <w:tc>
          <w:tcPr>
            <w:tcW w:w="1264" w:type="dxa"/>
            <w:shd w:val="clear" w:color="auto" w:fill="auto"/>
            <w:noWrap/>
            <w:tcMar>
              <w:left w:w="28" w:type="dxa"/>
              <w:right w:w="28" w:type="dxa"/>
            </w:tcMar>
            <w:hideMark/>
          </w:tcPr>
          <w:p w:rsidR="00447856" w:rsidRPr="00447856" w:rsidRDefault="00447856" w:rsidP="007F7F6D">
            <w:pPr>
              <w:jc w:val="right"/>
            </w:pPr>
            <w:r w:rsidRPr="00447856">
              <w:t>3,0</w:t>
            </w:r>
          </w:p>
        </w:tc>
        <w:tc>
          <w:tcPr>
            <w:tcW w:w="1363" w:type="dxa"/>
            <w:shd w:val="clear" w:color="auto" w:fill="auto"/>
            <w:noWrap/>
            <w:tcMar>
              <w:left w:w="28" w:type="dxa"/>
              <w:right w:w="28" w:type="dxa"/>
            </w:tcMar>
            <w:hideMark/>
          </w:tcPr>
          <w:p w:rsidR="00447856" w:rsidRPr="00447856" w:rsidRDefault="00447856" w:rsidP="007F7F6D">
            <w:pPr>
              <w:jc w:val="right"/>
            </w:pPr>
            <w:r w:rsidRPr="00447856">
              <w:t>3,0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Единовременная  денежная выплата многодетным матерям при рождении 3-го или последующих детей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04 2 00 85040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2 000,0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2 000,0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2 000,0</w:t>
            </w:r>
          </w:p>
        </w:tc>
      </w:tr>
      <w:tr w:rsidR="00447856" w:rsidRPr="00447856" w:rsidTr="007F7F6D">
        <w:trPr>
          <w:cantSplit/>
          <w:trHeight w:val="227"/>
        </w:trPr>
        <w:tc>
          <w:tcPr>
            <w:tcW w:w="6871" w:type="dxa"/>
            <w:shd w:val="clear" w:color="auto" w:fill="auto"/>
            <w:tcMar>
              <w:left w:w="28" w:type="dxa"/>
              <w:right w:w="28" w:type="dxa"/>
            </w:tcMar>
            <w:hideMark/>
          </w:tcPr>
          <w:p w:rsidR="00447856" w:rsidRPr="00447856" w:rsidRDefault="00447856" w:rsidP="007F7F6D">
            <w:r w:rsidRPr="00447856">
              <w:t>Обеспечение мер социальной поддержки ветеранов труда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04 3 00 70010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975,0</w:t>
            </w:r>
          </w:p>
        </w:tc>
        <w:tc>
          <w:tcPr>
            <w:tcW w:w="1264" w:type="dxa"/>
            <w:shd w:val="clear" w:color="auto" w:fill="auto"/>
            <w:noWrap/>
            <w:tcMar>
              <w:left w:w="28" w:type="dxa"/>
              <w:right w:w="28" w:type="dxa"/>
            </w:tcMar>
            <w:hideMark/>
          </w:tcPr>
          <w:p w:rsidR="00447856" w:rsidRPr="00447856" w:rsidRDefault="00447856" w:rsidP="007F7F6D">
            <w:pPr>
              <w:jc w:val="right"/>
            </w:pPr>
            <w:r w:rsidRPr="00447856">
              <w:t>975,0</w:t>
            </w:r>
          </w:p>
        </w:tc>
        <w:tc>
          <w:tcPr>
            <w:tcW w:w="1363" w:type="dxa"/>
            <w:shd w:val="clear" w:color="auto" w:fill="auto"/>
            <w:noWrap/>
            <w:tcMar>
              <w:left w:w="28" w:type="dxa"/>
              <w:right w:w="28" w:type="dxa"/>
            </w:tcMar>
            <w:hideMark/>
          </w:tcPr>
          <w:p w:rsidR="00447856" w:rsidRPr="00447856" w:rsidRDefault="00447856" w:rsidP="007F7F6D">
            <w:pPr>
              <w:jc w:val="right"/>
            </w:pPr>
            <w:r w:rsidRPr="00447856">
              <w:t>975,0</w:t>
            </w:r>
          </w:p>
        </w:tc>
      </w:tr>
      <w:tr w:rsidR="00447856" w:rsidRPr="00447856" w:rsidTr="007F7F6D">
        <w:trPr>
          <w:cantSplit/>
          <w:trHeight w:val="795"/>
        </w:trPr>
        <w:tc>
          <w:tcPr>
            <w:tcW w:w="6871" w:type="dxa"/>
            <w:shd w:val="clear" w:color="auto" w:fill="auto"/>
            <w:tcMar>
              <w:left w:w="28" w:type="dxa"/>
              <w:right w:w="28" w:type="dxa"/>
            </w:tcMar>
            <w:hideMark/>
          </w:tcPr>
          <w:p w:rsidR="00447856" w:rsidRPr="00447856" w:rsidRDefault="00447856" w:rsidP="007F7F6D">
            <w:proofErr w:type="gramStart"/>
            <w:r w:rsidRPr="00447856">
              <w:t>Обеспечение мер социальной поддержки ветеранов Великой Отечественной войны,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 медалями СССР за самоотверженный труд в период Великой Отечественной войны  (социальное обеспечение и иные выплаты населению)</w:t>
            </w:r>
            <w:proofErr w:type="gramEnd"/>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04 3 00 70020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15,0</w:t>
            </w:r>
          </w:p>
        </w:tc>
        <w:tc>
          <w:tcPr>
            <w:tcW w:w="1264" w:type="dxa"/>
            <w:shd w:val="clear" w:color="auto" w:fill="auto"/>
            <w:noWrap/>
            <w:tcMar>
              <w:left w:w="28" w:type="dxa"/>
              <w:right w:w="28" w:type="dxa"/>
            </w:tcMar>
            <w:hideMark/>
          </w:tcPr>
          <w:p w:rsidR="00447856" w:rsidRPr="00447856" w:rsidRDefault="00447856" w:rsidP="007F7F6D">
            <w:pPr>
              <w:jc w:val="right"/>
            </w:pPr>
            <w:r w:rsidRPr="00447856">
              <w:t>15,0</w:t>
            </w:r>
          </w:p>
        </w:tc>
        <w:tc>
          <w:tcPr>
            <w:tcW w:w="1363" w:type="dxa"/>
            <w:shd w:val="clear" w:color="auto" w:fill="auto"/>
            <w:noWrap/>
            <w:tcMar>
              <w:left w:w="28" w:type="dxa"/>
              <w:right w:w="28" w:type="dxa"/>
            </w:tcMar>
            <w:hideMark/>
          </w:tcPr>
          <w:p w:rsidR="00447856" w:rsidRPr="00447856" w:rsidRDefault="00447856" w:rsidP="007F7F6D">
            <w:pPr>
              <w:jc w:val="right"/>
            </w:pPr>
            <w:r w:rsidRPr="00447856">
              <w:t>15,0</w:t>
            </w:r>
          </w:p>
        </w:tc>
      </w:tr>
      <w:tr w:rsidR="00447856" w:rsidRPr="00447856" w:rsidTr="007F7F6D">
        <w:trPr>
          <w:cantSplit/>
          <w:trHeight w:val="341"/>
        </w:trPr>
        <w:tc>
          <w:tcPr>
            <w:tcW w:w="6871" w:type="dxa"/>
            <w:shd w:val="clear" w:color="auto" w:fill="auto"/>
            <w:tcMar>
              <w:left w:w="28" w:type="dxa"/>
              <w:right w:w="28" w:type="dxa"/>
            </w:tcMar>
            <w:hideMark/>
          </w:tcPr>
          <w:p w:rsidR="00447856" w:rsidRPr="00447856" w:rsidRDefault="00447856" w:rsidP="007F7F6D">
            <w:r w:rsidRPr="00447856">
              <w:t>Обеспечение мер социальной поддержки реабилитированных лиц и лиц, признанных пострадавшими от политических репрессий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04 3 00 70030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90,0</w:t>
            </w:r>
          </w:p>
        </w:tc>
        <w:tc>
          <w:tcPr>
            <w:tcW w:w="1264" w:type="dxa"/>
            <w:shd w:val="clear" w:color="auto" w:fill="auto"/>
            <w:noWrap/>
            <w:tcMar>
              <w:left w:w="28" w:type="dxa"/>
              <w:right w:w="28" w:type="dxa"/>
            </w:tcMar>
            <w:hideMark/>
          </w:tcPr>
          <w:p w:rsidR="00447856" w:rsidRPr="00447856" w:rsidRDefault="00447856" w:rsidP="007F7F6D">
            <w:pPr>
              <w:jc w:val="right"/>
            </w:pPr>
            <w:r w:rsidRPr="00447856">
              <w:t>90,0</w:t>
            </w:r>
          </w:p>
        </w:tc>
        <w:tc>
          <w:tcPr>
            <w:tcW w:w="1363" w:type="dxa"/>
            <w:shd w:val="clear" w:color="auto" w:fill="auto"/>
            <w:noWrap/>
            <w:tcMar>
              <w:left w:w="28" w:type="dxa"/>
              <w:right w:w="28" w:type="dxa"/>
            </w:tcMar>
            <w:hideMark/>
          </w:tcPr>
          <w:p w:rsidR="00447856" w:rsidRPr="00447856" w:rsidRDefault="00447856" w:rsidP="007F7F6D">
            <w:pPr>
              <w:jc w:val="right"/>
            </w:pPr>
            <w:r w:rsidRPr="00447856">
              <w:t>90,0</w:t>
            </w:r>
          </w:p>
        </w:tc>
      </w:tr>
      <w:tr w:rsidR="00447856" w:rsidRPr="00447856" w:rsidTr="007F7F6D">
        <w:trPr>
          <w:cantSplit/>
          <w:trHeight w:val="341"/>
        </w:trPr>
        <w:tc>
          <w:tcPr>
            <w:tcW w:w="6871" w:type="dxa"/>
            <w:shd w:val="clear" w:color="auto" w:fill="auto"/>
            <w:tcMar>
              <w:left w:w="28" w:type="dxa"/>
              <w:right w:w="28" w:type="dxa"/>
            </w:tcMar>
            <w:hideMark/>
          </w:tcPr>
          <w:p w:rsidR="00447856" w:rsidRPr="00447856" w:rsidRDefault="00447856" w:rsidP="007F7F6D">
            <w:r w:rsidRPr="00447856">
              <w:t>Обеспечение мер социальной поддержки отдельных категорий многодетных матерей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04 3 00 70060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60,0</w:t>
            </w:r>
          </w:p>
        </w:tc>
        <w:tc>
          <w:tcPr>
            <w:tcW w:w="1264" w:type="dxa"/>
            <w:shd w:val="clear" w:color="auto" w:fill="auto"/>
            <w:noWrap/>
            <w:tcMar>
              <w:left w:w="28" w:type="dxa"/>
              <w:right w:w="28" w:type="dxa"/>
            </w:tcMar>
            <w:hideMark/>
          </w:tcPr>
          <w:p w:rsidR="00447856" w:rsidRPr="00447856" w:rsidRDefault="00447856" w:rsidP="007F7F6D">
            <w:pPr>
              <w:jc w:val="right"/>
            </w:pPr>
            <w:r w:rsidRPr="00447856">
              <w:t>60,0</w:t>
            </w:r>
          </w:p>
        </w:tc>
        <w:tc>
          <w:tcPr>
            <w:tcW w:w="1363" w:type="dxa"/>
            <w:shd w:val="clear" w:color="auto" w:fill="auto"/>
            <w:noWrap/>
            <w:tcMar>
              <w:left w:w="28" w:type="dxa"/>
              <w:right w:w="28" w:type="dxa"/>
            </w:tcMar>
            <w:hideMark/>
          </w:tcPr>
          <w:p w:rsidR="00447856" w:rsidRPr="00447856" w:rsidRDefault="00447856" w:rsidP="007F7F6D">
            <w:pPr>
              <w:jc w:val="right"/>
            </w:pPr>
            <w:r w:rsidRPr="00447856">
              <w:t>60,0</w:t>
            </w:r>
          </w:p>
        </w:tc>
      </w:tr>
      <w:tr w:rsidR="00447856" w:rsidRPr="00447856" w:rsidTr="007F7F6D">
        <w:trPr>
          <w:cantSplit/>
          <w:trHeight w:val="454"/>
        </w:trPr>
        <w:tc>
          <w:tcPr>
            <w:tcW w:w="6871" w:type="dxa"/>
            <w:shd w:val="clear" w:color="auto" w:fill="auto"/>
            <w:tcMar>
              <w:left w:w="28" w:type="dxa"/>
              <w:right w:w="28" w:type="dxa"/>
            </w:tcMar>
            <w:hideMark/>
          </w:tcPr>
          <w:p w:rsidR="00447856" w:rsidRPr="00447856" w:rsidRDefault="00447856" w:rsidP="007F7F6D">
            <w:r w:rsidRPr="00447856">
              <w:t xml:space="preserve">Социальная поддержка отдельных категорий семей в форме оснащения жилых помещений автономными дымовыми пожарными </w:t>
            </w:r>
            <w:proofErr w:type="spellStart"/>
            <w:r w:rsidRPr="00447856">
              <w:t>извещателями</w:t>
            </w:r>
            <w:proofErr w:type="spellEnd"/>
            <w:r w:rsidRPr="00447856">
              <w:t xml:space="preserve"> и (или) датчиками (</w:t>
            </w:r>
            <w:proofErr w:type="spellStart"/>
            <w:r w:rsidRPr="00447856">
              <w:t>извещателями</w:t>
            </w:r>
            <w:proofErr w:type="spellEnd"/>
            <w:r w:rsidRPr="00447856">
              <w:t>) угарного газа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04 3 00 71510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435,0</w:t>
            </w:r>
          </w:p>
        </w:tc>
        <w:tc>
          <w:tcPr>
            <w:tcW w:w="1264" w:type="dxa"/>
            <w:shd w:val="clear" w:color="auto" w:fill="auto"/>
            <w:noWrap/>
            <w:tcMar>
              <w:left w:w="28" w:type="dxa"/>
              <w:right w:w="28" w:type="dxa"/>
            </w:tcMar>
            <w:hideMark/>
          </w:tcPr>
          <w:p w:rsidR="00447856" w:rsidRPr="00447856" w:rsidRDefault="00447856" w:rsidP="007F7F6D">
            <w:pPr>
              <w:jc w:val="right"/>
            </w:pPr>
            <w:r w:rsidRPr="00447856">
              <w:t>435,0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341"/>
        </w:trPr>
        <w:tc>
          <w:tcPr>
            <w:tcW w:w="6871" w:type="dxa"/>
            <w:shd w:val="clear" w:color="auto" w:fill="auto"/>
            <w:tcMar>
              <w:left w:w="28" w:type="dxa"/>
              <w:right w:w="28" w:type="dxa"/>
            </w:tcMar>
            <w:hideMark/>
          </w:tcPr>
          <w:p w:rsidR="00447856" w:rsidRPr="00447856" w:rsidRDefault="00447856" w:rsidP="007F7F6D">
            <w:r w:rsidRPr="00447856">
              <w:t>Выплата социального пособия на погребение и возмещение расходов по гарантированному перечню услуг по погребению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04 3 00 80110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1,5</w:t>
            </w:r>
          </w:p>
        </w:tc>
        <w:tc>
          <w:tcPr>
            <w:tcW w:w="1264" w:type="dxa"/>
            <w:shd w:val="clear" w:color="auto" w:fill="auto"/>
            <w:noWrap/>
            <w:tcMar>
              <w:left w:w="28" w:type="dxa"/>
              <w:right w:w="28" w:type="dxa"/>
            </w:tcMar>
            <w:hideMark/>
          </w:tcPr>
          <w:p w:rsidR="00447856" w:rsidRPr="00447856" w:rsidRDefault="00447856" w:rsidP="007F7F6D">
            <w:pPr>
              <w:jc w:val="right"/>
            </w:pPr>
            <w:r w:rsidRPr="00447856">
              <w:t>1,5</w:t>
            </w:r>
          </w:p>
        </w:tc>
        <w:tc>
          <w:tcPr>
            <w:tcW w:w="1363" w:type="dxa"/>
            <w:shd w:val="clear" w:color="auto" w:fill="auto"/>
            <w:noWrap/>
            <w:tcMar>
              <w:left w:w="28" w:type="dxa"/>
              <w:right w:w="28" w:type="dxa"/>
            </w:tcMar>
            <w:hideMark/>
          </w:tcPr>
          <w:p w:rsidR="00447856" w:rsidRPr="00447856" w:rsidRDefault="00447856" w:rsidP="007F7F6D">
            <w:pPr>
              <w:jc w:val="right"/>
            </w:pPr>
            <w:r w:rsidRPr="00447856">
              <w:t>1,5</w:t>
            </w:r>
          </w:p>
        </w:tc>
      </w:tr>
      <w:tr w:rsidR="00447856" w:rsidRPr="00447856" w:rsidTr="007F7F6D">
        <w:trPr>
          <w:cantSplit/>
          <w:trHeight w:val="341"/>
        </w:trPr>
        <w:tc>
          <w:tcPr>
            <w:tcW w:w="6871" w:type="dxa"/>
            <w:shd w:val="clear" w:color="auto" w:fill="auto"/>
            <w:tcMar>
              <w:left w:w="28" w:type="dxa"/>
              <w:right w:w="28" w:type="dxa"/>
            </w:tcMar>
            <w:hideMark/>
          </w:tcPr>
          <w:p w:rsidR="00447856" w:rsidRPr="00447856" w:rsidRDefault="00447856" w:rsidP="007F7F6D">
            <w:r w:rsidRPr="00447856">
              <w:t>Выплата социального пособия на погребение и возмещение расходов по гарантированному перечню услуг по погребению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04 3 00 80110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152,5</w:t>
            </w:r>
          </w:p>
        </w:tc>
        <w:tc>
          <w:tcPr>
            <w:tcW w:w="1264" w:type="dxa"/>
            <w:shd w:val="clear" w:color="auto" w:fill="auto"/>
            <w:noWrap/>
            <w:tcMar>
              <w:left w:w="28" w:type="dxa"/>
              <w:right w:w="28" w:type="dxa"/>
            </w:tcMar>
            <w:hideMark/>
          </w:tcPr>
          <w:p w:rsidR="00447856" w:rsidRPr="00447856" w:rsidRDefault="00447856" w:rsidP="007F7F6D">
            <w:pPr>
              <w:jc w:val="right"/>
            </w:pPr>
            <w:r w:rsidRPr="00447856">
              <w:t>152,5</w:t>
            </w:r>
          </w:p>
        </w:tc>
        <w:tc>
          <w:tcPr>
            <w:tcW w:w="1363" w:type="dxa"/>
            <w:shd w:val="clear" w:color="auto" w:fill="auto"/>
            <w:noWrap/>
            <w:tcMar>
              <w:left w:w="28" w:type="dxa"/>
              <w:right w:w="28" w:type="dxa"/>
            </w:tcMar>
            <w:hideMark/>
          </w:tcPr>
          <w:p w:rsidR="00447856" w:rsidRPr="00447856" w:rsidRDefault="00447856" w:rsidP="007F7F6D">
            <w:pPr>
              <w:jc w:val="right"/>
            </w:pPr>
            <w:r w:rsidRPr="00447856">
              <w:t>152,5</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Ежемесячная денежная выплата «Пенсии Прокопьевского муниципального округа»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04 3 00 85010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28,0</w:t>
            </w:r>
          </w:p>
        </w:tc>
        <w:tc>
          <w:tcPr>
            <w:tcW w:w="1264" w:type="dxa"/>
            <w:shd w:val="clear" w:color="auto" w:fill="auto"/>
            <w:noWrap/>
            <w:tcMar>
              <w:left w:w="28" w:type="dxa"/>
              <w:right w:w="28" w:type="dxa"/>
            </w:tcMar>
            <w:hideMark/>
          </w:tcPr>
          <w:p w:rsidR="00447856" w:rsidRPr="00447856" w:rsidRDefault="00447856" w:rsidP="007F7F6D">
            <w:pPr>
              <w:jc w:val="right"/>
            </w:pPr>
            <w:r w:rsidRPr="00447856">
              <w:t>28,0</w:t>
            </w:r>
          </w:p>
        </w:tc>
        <w:tc>
          <w:tcPr>
            <w:tcW w:w="1363" w:type="dxa"/>
            <w:shd w:val="clear" w:color="auto" w:fill="auto"/>
            <w:noWrap/>
            <w:tcMar>
              <w:left w:w="28" w:type="dxa"/>
              <w:right w:w="28" w:type="dxa"/>
            </w:tcMar>
            <w:hideMark/>
          </w:tcPr>
          <w:p w:rsidR="00447856" w:rsidRPr="00447856" w:rsidRDefault="00447856" w:rsidP="007F7F6D">
            <w:pPr>
              <w:jc w:val="right"/>
            </w:pPr>
            <w:r w:rsidRPr="00447856">
              <w:t>28,0</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Ежемесячная денежная выплата «Пенсии Прокопьевского муниципального округа»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04 3 00 85010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2 782,3</w:t>
            </w:r>
          </w:p>
        </w:tc>
        <w:tc>
          <w:tcPr>
            <w:tcW w:w="1264" w:type="dxa"/>
            <w:shd w:val="clear" w:color="auto" w:fill="auto"/>
            <w:noWrap/>
            <w:tcMar>
              <w:left w:w="28" w:type="dxa"/>
              <w:right w:w="28" w:type="dxa"/>
            </w:tcMar>
            <w:hideMark/>
          </w:tcPr>
          <w:p w:rsidR="00447856" w:rsidRPr="00447856" w:rsidRDefault="00447856" w:rsidP="007F7F6D">
            <w:pPr>
              <w:jc w:val="right"/>
            </w:pPr>
            <w:r w:rsidRPr="00447856">
              <w:t>2 782,3</w:t>
            </w:r>
          </w:p>
        </w:tc>
        <w:tc>
          <w:tcPr>
            <w:tcW w:w="1363" w:type="dxa"/>
            <w:shd w:val="clear" w:color="auto" w:fill="auto"/>
            <w:noWrap/>
            <w:tcMar>
              <w:left w:w="28" w:type="dxa"/>
              <w:right w:w="28" w:type="dxa"/>
            </w:tcMar>
            <w:hideMark/>
          </w:tcPr>
          <w:p w:rsidR="00447856" w:rsidRPr="00447856" w:rsidRDefault="00447856" w:rsidP="007F7F6D">
            <w:pPr>
              <w:jc w:val="right"/>
            </w:pPr>
            <w:r w:rsidRPr="00447856">
              <w:t>2 782,3</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Ежемесячная денежная выплата гражданам, удостоенным звания «Почетный гражданин Прокопьевского муниципального округа»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04 3 00 85060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13,0</w:t>
            </w:r>
          </w:p>
        </w:tc>
        <w:tc>
          <w:tcPr>
            <w:tcW w:w="1264" w:type="dxa"/>
            <w:shd w:val="clear" w:color="auto" w:fill="auto"/>
            <w:noWrap/>
            <w:tcMar>
              <w:left w:w="28" w:type="dxa"/>
              <w:right w:w="28" w:type="dxa"/>
            </w:tcMar>
            <w:hideMark/>
          </w:tcPr>
          <w:p w:rsidR="00447856" w:rsidRPr="00447856" w:rsidRDefault="00447856" w:rsidP="007F7F6D">
            <w:pPr>
              <w:jc w:val="right"/>
            </w:pPr>
            <w:r w:rsidRPr="00447856">
              <w:t>13,0</w:t>
            </w:r>
          </w:p>
        </w:tc>
        <w:tc>
          <w:tcPr>
            <w:tcW w:w="1363" w:type="dxa"/>
            <w:shd w:val="clear" w:color="auto" w:fill="auto"/>
            <w:noWrap/>
            <w:tcMar>
              <w:left w:w="28" w:type="dxa"/>
              <w:right w:w="28" w:type="dxa"/>
            </w:tcMar>
            <w:hideMark/>
          </w:tcPr>
          <w:p w:rsidR="00447856" w:rsidRPr="00447856" w:rsidRDefault="00447856" w:rsidP="007F7F6D">
            <w:pPr>
              <w:jc w:val="right"/>
            </w:pPr>
            <w:r w:rsidRPr="00447856">
              <w:t>13,0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Ежемесячная денежная выплата гражданам, удостоенным звания «Почетный гражданин Прокопьевского муниципального округа»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04 3 00 85060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4 240,0</w:t>
            </w:r>
          </w:p>
        </w:tc>
        <w:tc>
          <w:tcPr>
            <w:tcW w:w="1264" w:type="dxa"/>
            <w:shd w:val="clear" w:color="auto" w:fill="auto"/>
            <w:noWrap/>
            <w:tcMar>
              <w:left w:w="28" w:type="dxa"/>
              <w:right w:w="28" w:type="dxa"/>
            </w:tcMar>
            <w:hideMark/>
          </w:tcPr>
          <w:p w:rsidR="00447856" w:rsidRPr="00447856" w:rsidRDefault="00447856" w:rsidP="007F7F6D">
            <w:pPr>
              <w:jc w:val="right"/>
            </w:pPr>
            <w:r w:rsidRPr="00447856">
              <w:t>4 240,0</w:t>
            </w:r>
          </w:p>
        </w:tc>
        <w:tc>
          <w:tcPr>
            <w:tcW w:w="1363" w:type="dxa"/>
            <w:shd w:val="clear" w:color="auto" w:fill="auto"/>
            <w:noWrap/>
            <w:tcMar>
              <w:left w:w="28" w:type="dxa"/>
              <w:right w:w="28" w:type="dxa"/>
            </w:tcMar>
            <w:hideMark/>
          </w:tcPr>
          <w:p w:rsidR="00447856" w:rsidRPr="00447856" w:rsidRDefault="00447856" w:rsidP="007F7F6D">
            <w:pPr>
              <w:jc w:val="right"/>
            </w:pPr>
            <w:r w:rsidRPr="00447856">
              <w:t>4 240,0</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Меры социальной поддержки граждан, принимавших участие в специальной военной операции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04 3 00 85100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4,5</w:t>
            </w:r>
          </w:p>
        </w:tc>
        <w:tc>
          <w:tcPr>
            <w:tcW w:w="1264" w:type="dxa"/>
            <w:shd w:val="clear" w:color="auto" w:fill="auto"/>
            <w:noWrap/>
            <w:tcMar>
              <w:left w:w="28" w:type="dxa"/>
              <w:right w:w="28" w:type="dxa"/>
            </w:tcMar>
            <w:hideMark/>
          </w:tcPr>
          <w:p w:rsidR="00447856" w:rsidRPr="00447856" w:rsidRDefault="00447856" w:rsidP="007F7F6D">
            <w:pPr>
              <w:jc w:val="right"/>
            </w:pPr>
            <w:r w:rsidRPr="00447856">
              <w:t>4,5</w:t>
            </w:r>
          </w:p>
        </w:tc>
        <w:tc>
          <w:tcPr>
            <w:tcW w:w="1363" w:type="dxa"/>
            <w:shd w:val="clear" w:color="auto" w:fill="auto"/>
            <w:noWrap/>
            <w:tcMar>
              <w:left w:w="28" w:type="dxa"/>
              <w:right w:w="28" w:type="dxa"/>
            </w:tcMar>
            <w:hideMark/>
          </w:tcPr>
          <w:p w:rsidR="00447856" w:rsidRPr="00447856" w:rsidRDefault="00447856" w:rsidP="007F7F6D">
            <w:pPr>
              <w:jc w:val="right"/>
            </w:pPr>
            <w:r w:rsidRPr="00447856">
              <w:t>4,5</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Меры социальной поддержки граждан, принимавших участие в специальной военной операции (социальное обеспечение и иные выплаты населению)</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04 3 00 85100</w:t>
            </w:r>
          </w:p>
        </w:tc>
        <w:tc>
          <w:tcPr>
            <w:tcW w:w="993" w:type="dxa"/>
            <w:shd w:val="clear" w:color="auto" w:fill="auto"/>
            <w:tcMar>
              <w:left w:w="28" w:type="dxa"/>
              <w:right w:w="28" w:type="dxa"/>
            </w:tcMar>
            <w:hideMark/>
          </w:tcPr>
          <w:p w:rsidR="00447856" w:rsidRPr="00447856" w:rsidRDefault="00447856" w:rsidP="007F7F6D">
            <w:pPr>
              <w:jc w:val="center"/>
            </w:pPr>
            <w:r w:rsidRPr="00447856">
              <w:t>300</w:t>
            </w:r>
          </w:p>
        </w:tc>
        <w:tc>
          <w:tcPr>
            <w:tcW w:w="1275" w:type="dxa"/>
            <w:shd w:val="clear" w:color="auto" w:fill="auto"/>
            <w:noWrap/>
            <w:tcMar>
              <w:left w:w="28" w:type="dxa"/>
              <w:right w:w="28" w:type="dxa"/>
            </w:tcMar>
            <w:hideMark/>
          </w:tcPr>
          <w:p w:rsidR="00447856" w:rsidRPr="00447856" w:rsidRDefault="00447856" w:rsidP="007F7F6D">
            <w:pPr>
              <w:jc w:val="right"/>
            </w:pPr>
            <w:r w:rsidRPr="00447856">
              <w:t>3 000,0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3 000,0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3 000,0</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Социальная помощь и организация мероприятий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05 0 00 15010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225,0</w:t>
            </w:r>
          </w:p>
        </w:tc>
        <w:tc>
          <w:tcPr>
            <w:tcW w:w="1264" w:type="dxa"/>
            <w:shd w:val="clear" w:color="auto" w:fill="auto"/>
            <w:noWrap/>
            <w:tcMar>
              <w:left w:w="28" w:type="dxa"/>
              <w:right w:w="28" w:type="dxa"/>
            </w:tcMar>
            <w:hideMark/>
          </w:tcPr>
          <w:p w:rsidR="00447856" w:rsidRPr="00447856" w:rsidRDefault="00447856" w:rsidP="007F7F6D">
            <w:pPr>
              <w:jc w:val="right"/>
            </w:pPr>
            <w:r w:rsidRPr="00447856">
              <w:t>225,0</w:t>
            </w:r>
          </w:p>
        </w:tc>
        <w:tc>
          <w:tcPr>
            <w:tcW w:w="1363" w:type="dxa"/>
            <w:shd w:val="clear" w:color="auto" w:fill="auto"/>
            <w:noWrap/>
            <w:tcMar>
              <w:left w:w="28" w:type="dxa"/>
              <w:right w:w="28" w:type="dxa"/>
            </w:tcMar>
            <w:hideMark/>
          </w:tcPr>
          <w:p w:rsidR="00447856" w:rsidRPr="00447856" w:rsidRDefault="00447856" w:rsidP="007F7F6D">
            <w:pPr>
              <w:jc w:val="right"/>
            </w:pPr>
            <w:r w:rsidRPr="00447856">
              <w:t>225,0</w:t>
            </w:r>
          </w:p>
        </w:tc>
      </w:tr>
      <w:tr w:rsidR="00447856" w:rsidRPr="00447856" w:rsidTr="007F7F6D">
        <w:trPr>
          <w:cantSplit/>
          <w:trHeight w:val="563"/>
        </w:trPr>
        <w:tc>
          <w:tcPr>
            <w:tcW w:w="6871" w:type="dxa"/>
            <w:shd w:val="clear" w:color="auto" w:fill="auto"/>
            <w:tcMar>
              <w:left w:w="28" w:type="dxa"/>
              <w:right w:w="28" w:type="dxa"/>
            </w:tcMar>
            <w:hideMark/>
          </w:tcPr>
          <w:p w:rsidR="00447856" w:rsidRPr="00447856" w:rsidRDefault="00447856" w:rsidP="007F7F6D">
            <w:r w:rsidRPr="00447856">
              <w:t>Создание системы долговременного ухода за гражданами пожилого возраста и инвалидами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06</w:t>
            </w:r>
          </w:p>
        </w:tc>
        <w:tc>
          <w:tcPr>
            <w:tcW w:w="992" w:type="dxa"/>
            <w:shd w:val="clear" w:color="auto" w:fill="auto"/>
            <w:tcMar>
              <w:left w:w="28" w:type="dxa"/>
              <w:right w:w="28" w:type="dxa"/>
            </w:tcMar>
            <w:hideMark/>
          </w:tcPr>
          <w:p w:rsidR="00447856" w:rsidRPr="00447856" w:rsidRDefault="00447856" w:rsidP="007F7F6D">
            <w:pPr>
              <w:jc w:val="center"/>
            </w:pPr>
            <w:r w:rsidRPr="00447856">
              <w:t>04 1 P3 51630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2 957,0</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563"/>
        </w:trPr>
        <w:tc>
          <w:tcPr>
            <w:tcW w:w="6871" w:type="dxa"/>
            <w:shd w:val="clear" w:color="auto" w:fill="auto"/>
            <w:tcMar>
              <w:left w:w="28" w:type="dxa"/>
              <w:right w:w="28" w:type="dxa"/>
            </w:tcMar>
            <w:hideMark/>
          </w:tcPr>
          <w:p w:rsidR="00447856" w:rsidRPr="00447856" w:rsidRDefault="00447856" w:rsidP="007F7F6D">
            <w:r w:rsidRPr="00447856">
              <w:t>Создание системы долговременного ухода за гражданами пожилого возраста и инвалидами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06</w:t>
            </w:r>
          </w:p>
        </w:tc>
        <w:tc>
          <w:tcPr>
            <w:tcW w:w="992" w:type="dxa"/>
            <w:shd w:val="clear" w:color="auto" w:fill="auto"/>
            <w:tcMar>
              <w:left w:w="28" w:type="dxa"/>
              <w:right w:w="28" w:type="dxa"/>
            </w:tcMar>
            <w:hideMark/>
          </w:tcPr>
          <w:p w:rsidR="00447856" w:rsidRPr="00447856" w:rsidRDefault="00447856" w:rsidP="007F7F6D">
            <w:pPr>
              <w:jc w:val="center"/>
            </w:pPr>
            <w:r w:rsidRPr="00447856">
              <w:t>04 1 P3 А1630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1 200,3</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372"/>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06</w:t>
            </w:r>
          </w:p>
        </w:tc>
        <w:tc>
          <w:tcPr>
            <w:tcW w:w="992" w:type="dxa"/>
            <w:shd w:val="clear" w:color="auto" w:fill="auto"/>
            <w:tcMar>
              <w:left w:w="28" w:type="dxa"/>
              <w:right w:w="28" w:type="dxa"/>
            </w:tcMar>
            <w:hideMark/>
          </w:tcPr>
          <w:p w:rsidR="00447856" w:rsidRPr="00447856" w:rsidRDefault="00447856" w:rsidP="007F7F6D">
            <w:pPr>
              <w:jc w:val="center"/>
            </w:pPr>
            <w:r w:rsidRPr="00447856">
              <w:t>04 4 00 19040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246,9</w:t>
            </w:r>
          </w:p>
        </w:tc>
        <w:tc>
          <w:tcPr>
            <w:tcW w:w="1264" w:type="dxa"/>
            <w:shd w:val="clear" w:color="auto" w:fill="auto"/>
            <w:noWrap/>
            <w:tcMar>
              <w:left w:w="28" w:type="dxa"/>
              <w:right w:w="28" w:type="dxa"/>
            </w:tcMar>
            <w:hideMark/>
          </w:tcPr>
          <w:p w:rsidR="00447856" w:rsidRPr="00447856" w:rsidRDefault="00447856" w:rsidP="007F7F6D">
            <w:pPr>
              <w:jc w:val="right"/>
            </w:pPr>
            <w:r w:rsidRPr="00447856">
              <w:t>246,9</w:t>
            </w:r>
          </w:p>
        </w:tc>
        <w:tc>
          <w:tcPr>
            <w:tcW w:w="1363" w:type="dxa"/>
            <w:shd w:val="clear" w:color="auto" w:fill="auto"/>
            <w:noWrap/>
            <w:tcMar>
              <w:left w:w="28" w:type="dxa"/>
              <w:right w:w="28" w:type="dxa"/>
            </w:tcMar>
            <w:hideMark/>
          </w:tcPr>
          <w:p w:rsidR="00447856" w:rsidRPr="00447856" w:rsidRDefault="00447856" w:rsidP="007F7F6D">
            <w:pPr>
              <w:jc w:val="right"/>
            </w:pPr>
            <w:r w:rsidRPr="00447856">
              <w:t>246,9</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06</w:t>
            </w:r>
          </w:p>
        </w:tc>
        <w:tc>
          <w:tcPr>
            <w:tcW w:w="992" w:type="dxa"/>
            <w:shd w:val="clear" w:color="auto" w:fill="auto"/>
            <w:tcMar>
              <w:left w:w="28" w:type="dxa"/>
              <w:right w:w="28" w:type="dxa"/>
            </w:tcMar>
            <w:hideMark/>
          </w:tcPr>
          <w:p w:rsidR="00447856" w:rsidRPr="00447856" w:rsidRDefault="00447856" w:rsidP="007F7F6D">
            <w:pPr>
              <w:jc w:val="center"/>
            </w:pPr>
            <w:r w:rsidRPr="00447856">
              <w:t>04 4 00 19040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1 546,8</w:t>
            </w:r>
          </w:p>
        </w:tc>
        <w:tc>
          <w:tcPr>
            <w:tcW w:w="1264" w:type="dxa"/>
            <w:shd w:val="clear" w:color="auto" w:fill="auto"/>
            <w:noWrap/>
            <w:tcMar>
              <w:left w:w="28" w:type="dxa"/>
              <w:right w:w="28" w:type="dxa"/>
            </w:tcMar>
            <w:hideMark/>
          </w:tcPr>
          <w:p w:rsidR="00447856" w:rsidRPr="00447856" w:rsidRDefault="00447856" w:rsidP="007F7F6D">
            <w:pPr>
              <w:jc w:val="right"/>
            </w:pPr>
            <w:r w:rsidRPr="00447856">
              <w:t>1 546,8</w:t>
            </w:r>
          </w:p>
        </w:tc>
        <w:tc>
          <w:tcPr>
            <w:tcW w:w="1363" w:type="dxa"/>
            <w:shd w:val="clear" w:color="auto" w:fill="auto"/>
            <w:noWrap/>
            <w:tcMar>
              <w:left w:w="28" w:type="dxa"/>
              <w:right w:w="28" w:type="dxa"/>
            </w:tcMar>
            <w:hideMark/>
          </w:tcPr>
          <w:p w:rsidR="00447856" w:rsidRPr="00447856" w:rsidRDefault="00447856" w:rsidP="007F7F6D">
            <w:pPr>
              <w:jc w:val="right"/>
            </w:pPr>
            <w:r w:rsidRPr="00447856">
              <w:t>1 546,8</w:t>
            </w:r>
          </w:p>
        </w:tc>
      </w:tr>
      <w:tr w:rsidR="00447856" w:rsidRPr="00447856" w:rsidTr="007F7F6D">
        <w:trPr>
          <w:cantSplit/>
          <w:trHeight w:val="225"/>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06</w:t>
            </w:r>
          </w:p>
        </w:tc>
        <w:tc>
          <w:tcPr>
            <w:tcW w:w="992" w:type="dxa"/>
            <w:shd w:val="clear" w:color="auto" w:fill="auto"/>
            <w:tcMar>
              <w:left w:w="28" w:type="dxa"/>
              <w:right w:w="28" w:type="dxa"/>
            </w:tcMar>
            <w:hideMark/>
          </w:tcPr>
          <w:p w:rsidR="00447856" w:rsidRPr="00447856" w:rsidRDefault="00447856" w:rsidP="007F7F6D">
            <w:pPr>
              <w:jc w:val="center"/>
            </w:pPr>
            <w:r w:rsidRPr="00447856">
              <w:t>04 4 00 19040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255,4</w:t>
            </w:r>
          </w:p>
        </w:tc>
        <w:tc>
          <w:tcPr>
            <w:tcW w:w="1264" w:type="dxa"/>
            <w:shd w:val="clear" w:color="auto" w:fill="auto"/>
            <w:noWrap/>
            <w:tcMar>
              <w:left w:w="28" w:type="dxa"/>
              <w:right w:w="28" w:type="dxa"/>
            </w:tcMar>
            <w:hideMark/>
          </w:tcPr>
          <w:p w:rsidR="00447856" w:rsidRPr="00447856" w:rsidRDefault="00447856" w:rsidP="007F7F6D">
            <w:pPr>
              <w:jc w:val="right"/>
            </w:pPr>
            <w:r w:rsidRPr="00447856">
              <w:t>255,4</w:t>
            </w:r>
          </w:p>
        </w:tc>
        <w:tc>
          <w:tcPr>
            <w:tcW w:w="1363" w:type="dxa"/>
            <w:shd w:val="clear" w:color="auto" w:fill="auto"/>
            <w:noWrap/>
            <w:tcMar>
              <w:left w:w="28" w:type="dxa"/>
              <w:right w:w="28" w:type="dxa"/>
            </w:tcMar>
            <w:hideMark/>
          </w:tcPr>
          <w:p w:rsidR="00447856" w:rsidRPr="00447856" w:rsidRDefault="00447856" w:rsidP="007F7F6D">
            <w:pPr>
              <w:jc w:val="right"/>
            </w:pPr>
            <w:r w:rsidRPr="00447856">
              <w:t>255,4</w:t>
            </w:r>
          </w:p>
        </w:tc>
      </w:tr>
      <w:tr w:rsidR="00447856" w:rsidRPr="00447856" w:rsidTr="007F7F6D">
        <w:trPr>
          <w:cantSplit/>
          <w:trHeight w:val="563"/>
        </w:trPr>
        <w:tc>
          <w:tcPr>
            <w:tcW w:w="6871" w:type="dxa"/>
            <w:shd w:val="clear" w:color="auto" w:fill="auto"/>
            <w:tcMar>
              <w:left w:w="28" w:type="dxa"/>
              <w:right w:w="28" w:type="dxa"/>
            </w:tcMar>
            <w:hideMark/>
          </w:tcPr>
          <w:p w:rsidR="00447856" w:rsidRPr="00447856" w:rsidRDefault="00447856" w:rsidP="007F7F6D">
            <w:r w:rsidRPr="00447856">
              <w:t>Социальная поддержка и социальное обслуживание населения в части содержания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06</w:t>
            </w:r>
          </w:p>
        </w:tc>
        <w:tc>
          <w:tcPr>
            <w:tcW w:w="992" w:type="dxa"/>
            <w:shd w:val="clear" w:color="auto" w:fill="auto"/>
            <w:tcMar>
              <w:left w:w="28" w:type="dxa"/>
              <w:right w:w="28" w:type="dxa"/>
            </w:tcMar>
            <w:hideMark/>
          </w:tcPr>
          <w:p w:rsidR="00447856" w:rsidRPr="00447856" w:rsidRDefault="00447856" w:rsidP="007F7F6D">
            <w:pPr>
              <w:jc w:val="center"/>
            </w:pPr>
            <w:r w:rsidRPr="00447856">
              <w:t>04 4 00 70280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24 024,6</w:t>
            </w:r>
          </w:p>
        </w:tc>
        <w:tc>
          <w:tcPr>
            <w:tcW w:w="1264" w:type="dxa"/>
            <w:shd w:val="clear" w:color="auto" w:fill="auto"/>
            <w:noWrap/>
            <w:tcMar>
              <w:left w:w="28" w:type="dxa"/>
              <w:right w:w="28" w:type="dxa"/>
            </w:tcMar>
            <w:hideMark/>
          </w:tcPr>
          <w:p w:rsidR="00447856" w:rsidRPr="00447856" w:rsidRDefault="00447856" w:rsidP="007F7F6D">
            <w:pPr>
              <w:jc w:val="right"/>
            </w:pPr>
            <w:r w:rsidRPr="00447856">
              <w:t>24 024,6</w:t>
            </w:r>
          </w:p>
        </w:tc>
        <w:tc>
          <w:tcPr>
            <w:tcW w:w="1363" w:type="dxa"/>
            <w:shd w:val="clear" w:color="auto" w:fill="auto"/>
            <w:noWrap/>
            <w:tcMar>
              <w:left w:w="28" w:type="dxa"/>
              <w:right w:w="28" w:type="dxa"/>
            </w:tcMar>
            <w:hideMark/>
          </w:tcPr>
          <w:p w:rsidR="00447856" w:rsidRPr="00447856" w:rsidRDefault="00447856" w:rsidP="007F7F6D">
            <w:pPr>
              <w:jc w:val="right"/>
            </w:pPr>
            <w:r w:rsidRPr="00447856">
              <w:t>24 024,6</w:t>
            </w:r>
          </w:p>
        </w:tc>
      </w:tr>
      <w:tr w:rsidR="00447856" w:rsidRPr="00447856" w:rsidTr="007F7F6D">
        <w:trPr>
          <w:cantSplit/>
          <w:trHeight w:val="338"/>
        </w:trPr>
        <w:tc>
          <w:tcPr>
            <w:tcW w:w="6871" w:type="dxa"/>
            <w:shd w:val="clear" w:color="auto" w:fill="auto"/>
            <w:tcMar>
              <w:left w:w="28" w:type="dxa"/>
              <w:right w:w="28" w:type="dxa"/>
            </w:tcMar>
            <w:hideMark/>
          </w:tcPr>
          <w:p w:rsidR="00447856" w:rsidRPr="00447856" w:rsidRDefault="00447856" w:rsidP="007F7F6D">
            <w:r w:rsidRPr="00447856">
              <w:t>Социальная поддержка и социальное обслуживание населения в части содержания органов местного самоуправления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06</w:t>
            </w:r>
          </w:p>
        </w:tc>
        <w:tc>
          <w:tcPr>
            <w:tcW w:w="992" w:type="dxa"/>
            <w:shd w:val="clear" w:color="auto" w:fill="auto"/>
            <w:tcMar>
              <w:left w:w="28" w:type="dxa"/>
              <w:right w:w="28" w:type="dxa"/>
            </w:tcMar>
            <w:hideMark/>
          </w:tcPr>
          <w:p w:rsidR="00447856" w:rsidRPr="00447856" w:rsidRDefault="00447856" w:rsidP="007F7F6D">
            <w:pPr>
              <w:jc w:val="center"/>
            </w:pPr>
            <w:r w:rsidRPr="00447856">
              <w:t>04 4 00 70280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1 953,4</w:t>
            </w:r>
          </w:p>
        </w:tc>
        <w:tc>
          <w:tcPr>
            <w:tcW w:w="1264" w:type="dxa"/>
            <w:shd w:val="clear" w:color="auto" w:fill="auto"/>
            <w:noWrap/>
            <w:tcMar>
              <w:left w:w="28" w:type="dxa"/>
              <w:right w:w="28" w:type="dxa"/>
            </w:tcMar>
            <w:hideMark/>
          </w:tcPr>
          <w:p w:rsidR="00447856" w:rsidRPr="00447856" w:rsidRDefault="00447856" w:rsidP="007F7F6D">
            <w:pPr>
              <w:jc w:val="right"/>
            </w:pPr>
            <w:r w:rsidRPr="00447856">
              <w:t>1 838,0</w:t>
            </w:r>
          </w:p>
        </w:tc>
        <w:tc>
          <w:tcPr>
            <w:tcW w:w="1363" w:type="dxa"/>
            <w:shd w:val="clear" w:color="auto" w:fill="auto"/>
            <w:noWrap/>
            <w:tcMar>
              <w:left w:w="28" w:type="dxa"/>
              <w:right w:w="28" w:type="dxa"/>
            </w:tcMar>
            <w:hideMark/>
          </w:tcPr>
          <w:p w:rsidR="00447856" w:rsidRPr="00447856" w:rsidRDefault="00447856" w:rsidP="007F7F6D">
            <w:pPr>
              <w:jc w:val="right"/>
            </w:pPr>
            <w:r w:rsidRPr="00447856">
              <w:t>1 838,0</w:t>
            </w:r>
          </w:p>
        </w:tc>
      </w:tr>
      <w:tr w:rsidR="00447856" w:rsidRPr="00447856" w:rsidTr="007F7F6D">
        <w:trPr>
          <w:cantSplit/>
          <w:trHeight w:val="256"/>
        </w:trPr>
        <w:tc>
          <w:tcPr>
            <w:tcW w:w="6871" w:type="dxa"/>
            <w:shd w:val="clear" w:color="auto" w:fill="auto"/>
            <w:tcMar>
              <w:left w:w="28" w:type="dxa"/>
              <w:right w:w="28" w:type="dxa"/>
            </w:tcMar>
            <w:hideMark/>
          </w:tcPr>
          <w:p w:rsidR="00447856" w:rsidRPr="00447856" w:rsidRDefault="00447856" w:rsidP="007F7F6D">
            <w:r w:rsidRPr="00447856">
              <w:t>Социальная поддержка и социальное обслуживание населения в части содержания органов местного самоуправления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915</w:t>
            </w:r>
          </w:p>
        </w:tc>
        <w:tc>
          <w:tcPr>
            <w:tcW w:w="567" w:type="dxa"/>
            <w:shd w:val="clear" w:color="auto" w:fill="auto"/>
            <w:tcMar>
              <w:left w:w="28" w:type="dxa"/>
              <w:right w:w="28" w:type="dxa"/>
            </w:tcMar>
            <w:hideMark/>
          </w:tcPr>
          <w:p w:rsidR="00447856" w:rsidRPr="00447856" w:rsidRDefault="00447856" w:rsidP="007F7F6D">
            <w:pPr>
              <w:jc w:val="center"/>
            </w:pPr>
            <w:r w:rsidRPr="00447856">
              <w:t>10</w:t>
            </w:r>
          </w:p>
        </w:tc>
        <w:tc>
          <w:tcPr>
            <w:tcW w:w="567" w:type="dxa"/>
            <w:shd w:val="clear" w:color="auto" w:fill="auto"/>
            <w:tcMar>
              <w:left w:w="28" w:type="dxa"/>
              <w:right w:w="28" w:type="dxa"/>
            </w:tcMar>
            <w:hideMark/>
          </w:tcPr>
          <w:p w:rsidR="00447856" w:rsidRPr="00447856" w:rsidRDefault="00447856" w:rsidP="007F7F6D">
            <w:pPr>
              <w:jc w:val="center"/>
            </w:pPr>
            <w:r w:rsidRPr="00447856">
              <w:t>06</w:t>
            </w:r>
          </w:p>
        </w:tc>
        <w:tc>
          <w:tcPr>
            <w:tcW w:w="992" w:type="dxa"/>
            <w:shd w:val="clear" w:color="auto" w:fill="auto"/>
            <w:tcMar>
              <w:left w:w="28" w:type="dxa"/>
              <w:right w:w="28" w:type="dxa"/>
            </w:tcMar>
            <w:hideMark/>
          </w:tcPr>
          <w:p w:rsidR="00447856" w:rsidRPr="00447856" w:rsidRDefault="00447856" w:rsidP="007F7F6D">
            <w:pPr>
              <w:jc w:val="center"/>
            </w:pPr>
            <w:r w:rsidRPr="00447856">
              <w:t>04 4 00 70280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2,4</w:t>
            </w:r>
          </w:p>
        </w:tc>
        <w:tc>
          <w:tcPr>
            <w:tcW w:w="1264" w:type="dxa"/>
            <w:shd w:val="clear" w:color="auto" w:fill="auto"/>
            <w:noWrap/>
            <w:tcMar>
              <w:left w:w="28" w:type="dxa"/>
              <w:right w:w="28" w:type="dxa"/>
            </w:tcMar>
            <w:hideMark/>
          </w:tcPr>
          <w:p w:rsidR="00447856" w:rsidRPr="00447856" w:rsidRDefault="00447856" w:rsidP="007F7F6D">
            <w:pPr>
              <w:jc w:val="right"/>
            </w:pPr>
            <w:r w:rsidRPr="00447856">
              <w:t>2,4</w:t>
            </w:r>
          </w:p>
        </w:tc>
        <w:tc>
          <w:tcPr>
            <w:tcW w:w="1363" w:type="dxa"/>
            <w:shd w:val="clear" w:color="auto" w:fill="auto"/>
            <w:noWrap/>
            <w:tcMar>
              <w:left w:w="28" w:type="dxa"/>
              <w:right w:w="28" w:type="dxa"/>
            </w:tcMar>
            <w:hideMark/>
          </w:tcPr>
          <w:p w:rsidR="00447856" w:rsidRPr="00447856" w:rsidRDefault="00447856" w:rsidP="007F7F6D">
            <w:pPr>
              <w:jc w:val="right"/>
            </w:pPr>
            <w:r w:rsidRPr="00447856">
              <w:t>2,4</w:t>
            </w:r>
          </w:p>
        </w:tc>
      </w:tr>
      <w:tr w:rsidR="00447856" w:rsidRPr="00447856" w:rsidTr="007F7F6D">
        <w:trPr>
          <w:cantSplit/>
          <w:trHeight w:val="256"/>
        </w:trPr>
        <w:tc>
          <w:tcPr>
            <w:tcW w:w="6871" w:type="dxa"/>
            <w:shd w:val="clear" w:color="auto" w:fill="auto"/>
            <w:tcMar>
              <w:left w:w="28" w:type="dxa"/>
              <w:right w:w="28" w:type="dxa"/>
            </w:tcMar>
            <w:hideMark/>
          </w:tcPr>
          <w:p w:rsidR="00447856" w:rsidRPr="00447856" w:rsidRDefault="00447856" w:rsidP="007F7F6D">
            <w:pPr>
              <w:rPr>
                <w:b/>
                <w:bCs/>
              </w:rPr>
            </w:pPr>
            <w:r w:rsidRPr="00447856">
              <w:rPr>
                <w:b/>
                <w:bCs/>
              </w:rPr>
              <w:t xml:space="preserve">Финансовое управление администрации </w:t>
            </w:r>
            <w:proofErr w:type="spellStart"/>
            <w:r w:rsidRPr="00447856">
              <w:rPr>
                <w:b/>
                <w:bCs/>
              </w:rPr>
              <w:t>Прокопьевкого</w:t>
            </w:r>
            <w:proofErr w:type="spellEnd"/>
            <w:r w:rsidRPr="00447856">
              <w:rPr>
                <w:b/>
                <w:bCs/>
              </w:rPr>
              <w:t xml:space="preserve"> муниципального округа</w:t>
            </w:r>
          </w:p>
        </w:tc>
        <w:tc>
          <w:tcPr>
            <w:tcW w:w="1134" w:type="dxa"/>
            <w:shd w:val="clear" w:color="auto" w:fill="auto"/>
            <w:tcMar>
              <w:left w:w="28" w:type="dxa"/>
              <w:right w:w="28" w:type="dxa"/>
            </w:tcMar>
            <w:hideMark/>
          </w:tcPr>
          <w:p w:rsidR="00447856" w:rsidRPr="00447856" w:rsidRDefault="00447856" w:rsidP="007F7F6D">
            <w:pPr>
              <w:jc w:val="center"/>
              <w:rPr>
                <w:b/>
                <w:bCs/>
              </w:rPr>
            </w:pPr>
            <w:r w:rsidRPr="00447856">
              <w:rPr>
                <w:b/>
                <w:bCs/>
              </w:rPr>
              <w:t>955</w:t>
            </w:r>
          </w:p>
        </w:tc>
        <w:tc>
          <w:tcPr>
            <w:tcW w:w="567" w:type="dxa"/>
            <w:shd w:val="clear" w:color="auto" w:fill="auto"/>
            <w:tcMar>
              <w:left w:w="28" w:type="dxa"/>
              <w:right w:w="28" w:type="dxa"/>
            </w:tcMar>
            <w:hideMark/>
          </w:tcPr>
          <w:p w:rsidR="00447856" w:rsidRPr="00447856" w:rsidRDefault="00447856" w:rsidP="007F7F6D">
            <w:pPr>
              <w:jc w:val="center"/>
            </w:pPr>
            <w:r w:rsidRPr="00447856">
              <w:t> </w:t>
            </w:r>
          </w:p>
        </w:tc>
        <w:tc>
          <w:tcPr>
            <w:tcW w:w="567" w:type="dxa"/>
            <w:shd w:val="clear" w:color="auto" w:fill="auto"/>
            <w:tcMar>
              <w:left w:w="28" w:type="dxa"/>
              <w:right w:w="28" w:type="dxa"/>
            </w:tcMar>
            <w:hideMark/>
          </w:tcPr>
          <w:p w:rsidR="00447856" w:rsidRPr="00447856" w:rsidRDefault="00447856" w:rsidP="007F7F6D">
            <w:pPr>
              <w:jc w:val="center"/>
            </w:pPr>
            <w:r w:rsidRPr="00447856">
              <w:t> </w:t>
            </w:r>
          </w:p>
        </w:tc>
        <w:tc>
          <w:tcPr>
            <w:tcW w:w="992" w:type="dxa"/>
            <w:shd w:val="clear" w:color="auto" w:fill="auto"/>
            <w:tcMar>
              <w:left w:w="28" w:type="dxa"/>
              <w:right w:w="28" w:type="dxa"/>
            </w:tcMar>
            <w:hideMark/>
          </w:tcPr>
          <w:p w:rsidR="00447856" w:rsidRPr="00447856" w:rsidRDefault="00447856" w:rsidP="007F7F6D">
            <w:pPr>
              <w:jc w:val="center"/>
            </w:pPr>
            <w:r w:rsidRPr="00447856">
              <w:t> </w:t>
            </w:r>
          </w:p>
        </w:tc>
        <w:tc>
          <w:tcPr>
            <w:tcW w:w="993" w:type="dxa"/>
            <w:shd w:val="clear" w:color="auto" w:fill="auto"/>
            <w:tcMar>
              <w:left w:w="28" w:type="dxa"/>
              <w:right w:w="28" w:type="dxa"/>
            </w:tcMar>
            <w:hideMark/>
          </w:tcPr>
          <w:p w:rsidR="00447856" w:rsidRPr="00447856" w:rsidRDefault="00447856" w:rsidP="007F7F6D">
            <w:pPr>
              <w:jc w:val="center"/>
            </w:pPr>
            <w:r w:rsidRPr="00447856">
              <w:t> </w:t>
            </w:r>
          </w:p>
        </w:tc>
        <w:tc>
          <w:tcPr>
            <w:tcW w:w="1275" w:type="dxa"/>
            <w:shd w:val="clear" w:color="auto" w:fill="auto"/>
            <w:noWrap/>
            <w:tcMar>
              <w:left w:w="28" w:type="dxa"/>
              <w:right w:w="28" w:type="dxa"/>
            </w:tcMar>
            <w:hideMark/>
          </w:tcPr>
          <w:p w:rsidR="00447856" w:rsidRPr="00447856" w:rsidRDefault="00447856" w:rsidP="007F7F6D">
            <w:pPr>
              <w:jc w:val="right"/>
              <w:rPr>
                <w:b/>
                <w:bCs/>
              </w:rPr>
            </w:pPr>
            <w:r w:rsidRPr="00447856">
              <w:rPr>
                <w:b/>
                <w:bCs/>
              </w:rPr>
              <w:t>62 497,5</w:t>
            </w:r>
          </w:p>
        </w:tc>
        <w:tc>
          <w:tcPr>
            <w:tcW w:w="1264" w:type="dxa"/>
            <w:shd w:val="clear" w:color="auto" w:fill="auto"/>
            <w:noWrap/>
            <w:tcMar>
              <w:left w:w="28" w:type="dxa"/>
              <w:right w:w="28" w:type="dxa"/>
            </w:tcMar>
            <w:hideMark/>
          </w:tcPr>
          <w:p w:rsidR="00447856" w:rsidRPr="00447856" w:rsidRDefault="00447856" w:rsidP="007F7F6D">
            <w:pPr>
              <w:jc w:val="right"/>
              <w:rPr>
                <w:b/>
                <w:bCs/>
              </w:rPr>
            </w:pPr>
            <w:r w:rsidRPr="00447856">
              <w:rPr>
                <w:b/>
                <w:bCs/>
              </w:rPr>
              <w:t>43 064,5</w:t>
            </w:r>
          </w:p>
        </w:tc>
        <w:tc>
          <w:tcPr>
            <w:tcW w:w="1363" w:type="dxa"/>
            <w:shd w:val="clear" w:color="auto" w:fill="auto"/>
            <w:noWrap/>
            <w:tcMar>
              <w:left w:w="28" w:type="dxa"/>
              <w:right w:w="28" w:type="dxa"/>
            </w:tcMar>
            <w:hideMark/>
          </w:tcPr>
          <w:p w:rsidR="00447856" w:rsidRPr="00447856" w:rsidRDefault="00447856" w:rsidP="007F7F6D">
            <w:pPr>
              <w:jc w:val="right"/>
              <w:rPr>
                <w:b/>
                <w:bCs/>
              </w:rPr>
            </w:pPr>
            <w:r w:rsidRPr="00447856">
              <w:rPr>
                <w:b/>
                <w:bCs/>
              </w:rPr>
              <w:t>43 064,5</w:t>
            </w:r>
          </w:p>
        </w:tc>
      </w:tr>
      <w:tr w:rsidR="00447856" w:rsidRPr="00447856" w:rsidTr="007F7F6D">
        <w:trPr>
          <w:cantSplit/>
          <w:trHeight w:val="256"/>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tcMar>
              <w:left w:w="28" w:type="dxa"/>
              <w:right w:w="28" w:type="dxa"/>
            </w:tcMar>
            <w:hideMark/>
          </w:tcPr>
          <w:p w:rsidR="00447856" w:rsidRPr="00447856" w:rsidRDefault="00447856" w:rsidP="007F7F6D">
            <w:pPr>
              <w:jc w:val="center"/>
            </w:pPr>
            <w:r w:rsidRPr="00447856">
              <w:t>955</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06</w:t>
            </w:r>
          </w:p>
        </w:tc>
        <w:tc>
          <w:tcPr>
            <w:tcW w:w="992" w:type="dxa"/>
            <w:shd w:val="clear" w:color="auto" w:fill="auto"/>
            <w:tcMar>
              <w:left w:w="28" w:type="dxa"/>
              <w:right w:w="28" w:type="dxa"/>
            </w:tcMar>
            <w:hideMark/>
          </w:tcPr>
          <w:p w:rsidR="00447856" w:rsidRPr="00447856" w:rsidRDefault="00447856" w:rsidP="007F7F6D">
            <w:pPr>
              <w:jc w:val="center"/>
            </w:pPr>
            <w:r w:rsidRPr="00447856">
              <w:t>17 0 00 19040</w:t>
            </w:r>
          </w:p>
        </w:tc>
        <w:tc>
          <w:tcPr>
            <w:tcW w:w="993" w:type="dxa"/>
            <w:shd w:val="clear" w:color="auto" w:fill="auto"/>
            <w:tcMar>
              <w:left w:w="28" w:type="dxa"/>
              <w:right w:w="28" w:type="dxa"/>
            </w:tcMar>
            <w:hideMark/>
          </w:tcPr>
          <w:p w:rsidR="00447856" w:rsidRPr="00447856" w:rsidRDefault="00447856" w:rsidP="007F7F6D">
            <w:pPr>
              <w:jc w:val="center"/>
            </w:pPr>
            <w:r w:rsidRPr="00447856">
              <w:t>100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18 092,7</w:t>
            </w:r>
          </w:p>
        </w:tc>
        <w:tc>
          <w:tcPr>
            <w:tcW w:w="1264" w:type="dxa"/>
            <w:shd w:val="clear" w:color="auto" w:fill="auto"/>
            <w:noWrap/>
            <w:tcMar>
              <w:left w:w="28" w:type="dxa"/>
              <w:right w:w="28" w:type="dxa"/>
            </w:tcMar>
            <w:hideMark/>
          </w:tcPr>
          <w:p w:rsidR="00447856" w:rsidRPr="00447856" w:rsidRDefault="00447856" w:rsidP="007F7F6D">
            <w:pPr>
              <w:jc w:val="right"/>
            </w:pPr>
            <w:r w:rsidRPr="00447856">
              <w:t>18 092,7</w:t>
            </w:r>
          </w:p>
        </w:tc>
        <w:tc>
          <w:tcPr>
            <w:tcW w:w="1363" w:type="dxa"/>
            <w:shd w:val="clear" w:color="auto" w:fill="auto"/>
            <w:noWrap/>
            <w:tcMar>
              <w:left w:w="28" w:type="dxa"/>
              <w:right w:w="28" w:type="dxa"/>
            </w:tcMar>
            <w:hideMark/>
          </w:tcPr>
          <w:p w:rsidR="00447856" w:rsidRPr="00447856" w:rsidRDefault="00447856" w:rsidP="007F7F6D">
            <w:pPr>
              <w:jc w:val="right"/>
            </w:pPr>
            <w:r w:rsidRPr="00447856">
              <w:t>18 092,7</w:t>
            </w:r>
          </w:p>
        </w:tc>
      </w:tr>
      <w:tr w:rsidR="00447856" w:rsidRPr="00447856" w:rsidTr="007F7F6D">
        <w:trPr>
          <w:cantSplit/>
          <w:trHeight w:val="256"/>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134" w:type="dxa"/>
            <w:shd w:val="clear" w:color="auto" w:fill="auto"/>
            <w:tcMar>
              <w:left w:w="28" w:type="dxa"/>
              <w:right w:w="28" w:type="dxa"/>
            </w:tcMar>
            <w:hideMark/>
          </w:tcPr>
          <w:p w:rsidR="00447856" w:rsidRPr="00447856" w:rsidRDefault="00447856" w:rsidP="007F7F6D">
            <w:pPr>
              <w:jc w:val="center"/>
            </w:pPr>
            <w:r w:rsidRPr="00447856">
              <w:t>955</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06</w:t>
            </w:r>
          </w:p>
        </w:tc>
        <w:tc>
          <w:tcPr>
            <w:tcW w:w="992" w:type="dxa"/>
            <w:shd w:val="clear" w:color="auto" w:fill="auto"/>
            <w:tcMar>
              <w:left w:w="28" w:type="dxa"/>
              <w:right w:w="28" w:type="dxa"/>
            </w:tcMar>
            <w:hideMark/>
          </w:tcPr>
          <w:p w:rsidR="00447856" w:rsidRPr="00447856" w:rsidRDefault="00447856" w:rsidP="007F7F6D">
            <w:pPr>
              <w:jc w:val="center"/>
            </w:pPr>
            <w:r w:rsidRPr="00447856">
              <w:t>17 0 00 19040</w:t>
            </w:r>
          </w:p>
        </w:tc>
        <w:tc>
          <w:tcPr>
            <w:tcW w:w="993" w:type="dxa"/>
            <w:shd w:val="clear" w:color="auto" w:fill="auto"/>
            <w:tcMar>
              <w:left w:w="28" w:type="dxa"/>
              <w:right w:w="28" w:type="dxa"/>
            </w:tcMar>
            <w:hideMark/>
          </w:tcPr>
          <w:p w:rsidR="00447856" w:rsidRPr="00447856" w:rsidRDefault="00447856" w:rsidP="007F7F6D">
            <w:pPr>
              <w:jc w:val="center"/>
            </w:pPr>
            <w:r w:rsidRPr="00447856">
              <w:t>200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1 264,9</w:t>
            </w:r>
          </w:p>
        </w:tc>
        <w:tc>
          <w:tcPr>
            <w:tcW w:w="1264" w:type="dxa"/>
            <w:shd w:val="clear" w:color="auto" w:fill="auto"/>
            <w:noWrap/>
            <w:tcMar>
              <w:left w:w="28" w:type="dxa"/>
              <w:right w:w="28" w:type="dxa"/>
            </w:tcMar>
            <w:hideMark/>
          </w:tcPr>
          <w:p w:rsidR="00447856" w:rsidRPr="00447856" w:rsidRDefault="00447856" w:rsidP="007F7F6D">
            <w:pPr>
              <w:jc w:val="right"/>
            </w:pPr>
            <w:r w:rsidRPr="00447856">
              <w:t>1 264,9</w:t>
            </w:r>
          </w:p>
        </w:tc>
        <w:tc>
          <w:tcPr>
            <w:tcW w:w="1363" w:type="dxa"/>
            <w:shd w:val="clear" w:color="auto" w:fill="auto"/>
            <w:noWrap/>
            <w:tcMar>
              <w:left w:w="28" w:type="dxa"/>
              <w:right w:w="28" w:type="dxa"/>
            </w:tcMar>
            <w:hideMark/>
          </w:tcPr>
          <w:p w:rsidR="00447856" w:rsidRPr="00447856" w:rsidRDefault="00447856" w:rsidP="007F7F6D">
            <w:pPr>
              <w:jc w:val="right"/>
            </w:pPr>
            <w:r w:rsidRPr="00447856">
              <w:t>1 264,9</w:t>
            </w:r>
          </w:p>
        </w:tc>
      </w:tr>
      <w:tr w:rsidR="00447856" w:rsidRPr="00447856" w:rsidTr="007F7F6D">
        <w:trPr>
          <w:cantSplit/>
          <w:trHeight w:val="256"/>
        </w:trPr>
        <w:tc>
          <w:tcPr>
            <w:tcW w:w="6871" w:type="dxa"/>
            <w:shd w:val="clear" w:color="auto" w:fill="auto"/>
            <w:tcMar>
              <w:left w:w="28" w:type="dxa"/>
              <w:right w:w="28" w:type="dxa"/>
            </w:tcMar>
            <w:hideMark/>
          </w:tcPr>
          <w:p w:rsidR="00447856" w:rsidRPr="00447856" w:rsidRDefault="00447856" w:rsidP="007F7F6D">
            <w:r w:rsidRPr="00447856">
              <w:t>Обеспечение деятельности органов местного самоуправления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955</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06</w:t>
            </w:r>
          </w:p>
        </w:tc>
        <w:tc>
          <w:tcPr>
            <w:tcW w:w="992" w:type="dxa"/>
            <w:shd w:val="clear" w:color="auto" w:fill="auto"/>
            <w:tcMar>
              <w:left w:w="28" w:type="dxa"/>
              <w:right w:w="28" w:type="dxa"/>
            </w:tcMar>
            <w:hideMark/>
          </w:tcPr>
          <w:p w:rsidR="00447856" w:rsidRPr="00447856" w:rsidRDefault="00447856" w:rsidP="007F7F6D">
            <w:pPr>
              <w:jc w:val="center"/>
            </w:pPr>
            <w:r w:rsidRPr="00447856">
              <w:t>17 0 00 19040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6,9</w:t>
            </w:r>
          </w:p>
        </w:tc>
        <w:tc>
          <w:tcPr>
            <w:tcW w:w="1264" w:type="dxa"/>
            <w:shd w:val="clear" w:color="auto" w:fill="auto"/>
            <w:noWrap/>
            <w:tcMar>
              <w:left w:w="28" w:type="dxa"/>
              <w:right w:w="28" w:type="dxa"/>
            </w:tcMar>
            <w:hideMark/>
          </w:tcPr>
          <w:p w:rsidR="00447856" w:rsidRPr="00447856" w:rsidRDefault="00447856" w:rsidP="007F7F6D">
            <w:pPr>
              <w:jc w:val="right"/>
            </w:pPr>
            <w:r w:rsidRPr="00447856">
              <w:t>6,9</w:t>
            </w:r>
          </w:p>
        </w:tc>
        <w:tc>
          <w:tcPr>
            <w:tcW w:w="1363" w:type="dxa"/>
            <w:shd w:val="clear" w:color="auto" w:fill="auto"/>
            <w:noWrap/>
            <w:tcMar>
              <w:left w:w="28" w:type="dxa"/>
              <w:right w:w="28" w:type="dxa"/>
            </w:tcMar>
            <w:hideMark/>
          </w:tcPr>
          <w:p w:rsidR="00447856" w:rsidRPr="00447856" w:rsidRDefault="00447856" w:rsidP="007F7F6D">
            <w:pPr>
              <w:jc w:val="right"/>
            </w:pPr>
            <w:r w:rsidRPr="00447856">
              <w:t>6,9</w:t>
            </w:r>
          </w:p>
        </w:tc>
      </w:tr>
      <w:tr w:rsidR="00447856" w:rsidRPr="00447856" w:rsidTr="007F7F6D">
        <w:trPr>
          <w:cantSplit/>
          <w:trHeight w:val="254"/>
        </w:trPr>
        <w:tc>
          <w:tcPr>
            <w:tcW w:w="6871" w:type="dxa"/>
            <w:shd w:val="clear" w:color="auto" w:fill="auto"/>
            <w:tcMar>
              <w:left w:w="28" w:type="dxa"/>
              <w:right w:w="28" w:type="dxa"/>
            </w:tcMar>
            <w:hideMark/>
          </w:tcPr>
          <w:p w:rsidR="00447856" w:rsidRPr="00447856" w:rsidRDefault="00447856" w:rsidP="007F7F6D">
            <w:r w:rsidRPr="00447856">
              <w:t>Резервный фонд администрации Прокопьевского муниципального округа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955</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11</w:t>
            </w:r>
          </w:p>
        </w:tc>
        <w:tc>
          <w:tcPr>
            <w:tcW w:w="992" w:type="dxa"/>
            <w:shd w:val="clear" w:color="auto" w:fill="auto"/>
            <w:tcMar>
              <w:left w:w="28" w:type="dxa"/>
              <w:right w:w="28" w:type="dxa"/>
            </w:tcMar>
            <w:hideMark/>
          </w:tcPr>
          <w:p w:rsidR="00447856" w:rsidRPr="00447856" w:rsidRDefault="00447856" w:rsidP="007F7F6D">
            <w:pPr>
              <w:jc w:val="center"/>
            </w:pPr>
            <w:r w:rsidRPr="00447856">
              <w:t>90 0 00 19070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10 000,0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10 000,0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10 000,0</w:t>
            </w:r>
          </w:p>
        </w:tc>
      </w:tr>
      <w:tr w:rsidR="00447856" w:rsidRPr="00447856" w:rsidTr="007F7F6D">
        <w:trPr>
          <w:cantSplit/>
          <w:trHeight w:val="256"/>
        </w:trPr>
        <w:tc>
          <w:tcPr>
            <w:tcW w:w="6871" w:type="dxa"/>
            <w:shd w:val="clear" w:color="auto" w:fill="auto"/>
            <w:tcMar>
              <w:left w:w="28" w:type="dxa"/>
              <w:right w:w="28" w:type="dxa"/>
            </w:tcMar>
            <w:hideMark/>
          </w:tcPr>
          <w:p w:rsidR="00447856" w:rsidRPr="00447856" w:rsidRDefault="00447856" w:rsidP="007F7F6D">
            <w:r w:rsidRPr="00447856">
              <w:t>Реализация проектов поддержки местных инициатив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955</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13</w:t>
            </w:r>
          </w:p>
        </w:tc>
        <w:tc>
          <w:tcPr>
            <w:tcW w:w="992" w:type="dxa"/>
            <w:shd w:val="clear" w:color="auto" w:fill="auto"/>
            <w:tcMar>
              <w:left w:w="28" w:type="dxa"/>
              <w:right w:w="28" w:type="dxa"/>
            </w:tcMar>
            <w:hideMark/>
          </w:tcPr>
          <w:p w:rsidR="00447856" w:rsidRPr="00447856" w:rsidRDefault="00447856" w:rsidP="007F7F6D">
            <w:pPr>
              <w:jc w:val="center"/>
            </w:pPr>
            <w:r w:rsidRPr="00447856">
              <w:t>17 0 00 19330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9 700,0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13 200,0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13 200,0</w:t>
            </w:r>
          </w:p>
        </w:tc>
      </w:tr>
      <w:tr w:rsidR="00447856" w:rsidRPr="00447856" w:rsidTr="007F7F6D">
        <w:trPr>
          <w:cantSplit/>
          <w:trHeight w:val="450"/>
        </w:trPr>
        <w:tc>
          <w:tcPr>
            <w:tcW w:w="6871" w:type="dxa"/>
            <w:shd w:val="clear" w:color="auto" w:fill="auto"/>
            <w:tcMar>
              <w:left w:w="28" w:type="dxa"/>
              <w:right w:w="28" w:type="dxa"/>
            </w:tcMar>
            <w:hideMark/>
          </w:tcPr>
          <w:p w:rsidR="00447856" w:rsidRPr="00447856" w:rsidRDefault="00447856" w:rsidP="007F7F6D">
            <w:r w:rsidRPr="00447856">
              <w:t>Исполнение судебных актов по искам к муниципальному образованию Прокопьевский муниципальный округ о взыскании денежных средств за счет средств казны муниципального образования Прокопьевский муниципальный округ (иные бюджетные ассигнования)</w:t>
            </w:r>
          </w:p>
        </w:tc>
        <w:tc>
          <w:tcPr>
            <w:tcW w:w="1134" w:type="dxa"/>
            <w:shd w:val="clear" w:color="auto" w:fill="auto"/>
            <w:tcMar>
              <w:left w:w="28" w:type="dxa"/>
              <w:right w:w="28" w:type="dxa"/>
            </w:tcMar>
            <w:hideMark/>
          </w:tcPr>
          <w:p w:rsidR="00447856" w:rsidRPr="00447856" w:rsidRDefault="00447856" w:rsidP="007F7F6D">
            <w:pPr>
              <w:jc w:val="center"/>
            </w:pPr>
            <w:r w:rsidRPr="00447856">
              <w:t>955</w:t>
            </w:r>
          </w:p>
        </w:tc>
        <w:tc>
          <w:tcPr>
            <w:tcW w:w="567" w:type="dxa"/>
            <w:shd w:val="clear" w:color="auto" w:fill="auto"/>
            <w:tcMar>
              <w:left w:w="28" w:type="dxa"/>
              <w:right w:w="28" w:type="dxa"/>
            </w:tcMar>
            <w:hideMark/>
          </w:tcPr>
          <w:p w:rsidR="00447856" w:rsidRPr="00447856" w:rsidRDefault="00447856" w:rsidP="007F7F6D">
            <w:pPr>
              <w:jc w:val="center"/>
            </w:pPr>
            <w:r w:rsidRPr="00447856">
              <w:t>01</w:t>
            </w:r>
          </w:p>
        </w:tc>
        <w:tc>
          <w:tcPr>
            <w:tcW w:w="567" w:type="dxa"/>
            <w:shd w:val="clear" w:color="auto" w:fill="auto"/>
            <w:tcMar>
              <w:left w:w="28" w:type="dxa"/>
              <w:right w:w="28" w:type="dxa"/>
            </w:tcMar>
            <w:hideMark/>
          </w:tcPr>
          <w:p w:rsidR="00447856" w:rsidRPr="00447856" w:rsidRDefault="00447856" w:rsidP="007F7F6D">
            <w:pPr>
              <w:jc w:val="center"/>
            </w:pPr>
            <w:r w:rsidRPr="00447856">
              <w:t>13</w:t>
            </w:r>
          </w:p>
        </w:tc>
        <w:tc>
          <w:tcPr>
            <w:tcW w:w="992" w:type="dxa"/>
            <w:shd w:val="clear" w:color="auto" w:fill="auto"/>
            <w:tcMar>
              <w:left w:w="28" w:type="dxa"/>
              <w:right w:w="28" w:type="dxa"/>
            </w:tcMar>
            <w:hideMark/>
          </w:tcPr>
          <w:p w:rsidR="00447856" w:rsidRPr="00447856" w:rsidRDefault="00447856" w:rsidP="007F7F6D">
            <w:pPr>
              <w:jc w:val="center"/>
            </w:pPr>
            <w:r w:rsidRPr="00447856">
              <w:t>90 0 00 19120</w:t>
            </w:r>
          </w:p>
        </w:tc>
        <w:tc>
          <w:tcPr>
            <w:tcW w:w="993" w:type="dxa"/>
            <w:shd w:val="clear" w:color="auto" w:fill="auto"/>
            <w:tcMar>
              <w:left w:w="28" w:type="dxa"/>
              <w:right w:w="28" w:type="dxa"/>
            </w:tcMar>
            <w:hideMark/>
          </w:tcPr>
          <w:p w:rsidR="00447856" w:rsidRPr="00447856" w:rsidRDefault="00447856" w:rsidP="007F7F6D">
            <w:pPr>
              <w:jc w:val="center"/>
            </w:pPr>
            <w:r w:rsidRPr="00447856">
              <w:t>800</w:t>
            </w:r>
          </w:p>
        </w:tc>
        <w:tc>
          <w:tcPr>
            <w:tcW w:w="1275" w:type="dxa"/>
            <w:shd w:val="clear" w:color="auto" w:fill="auto"/>
            <w:noWrap/>
            <w:tcMar>
              <w:left w:w="28" w:type="dxa"/>
              <w:right w:w="28" w:type="dxa"/>
            </w:tcMar>
            <w:hideMark/>
          </w:tcPr>
          <w:p w:rsidR="00447856" w:rsidRPr="00447856" w:rsidRDefault="00447856" w:rsidP="007F7F6D">
            <w:pPr>
              <w:jc w:val="right"/>
            </w:pPr>
            <w:r w:rsidRPr="00447856">
              <w:t>500,0</w:t>
            </w:r>
          </w:p>
        </w:tc>
        <w:tc>
          <w:tcPr>
            <w:tcW w:w="1264" w:type="dxa"/>
            <w:shd w:val="clear" w:color="auto" w:fill="auto"/>
            <w:noWrap/>
            <w:tcMar>
              <w:left w:w="28" w:type="dxa"/>
              <w:right w:w="28" w:type="dxa"/>
            </w:tcMar>
            <w:hideMark/>
          </w:tcPr>
          <w:p w:rsidR="00447856" w:rsidRPr="00447856" w:rsidRDefault="00447856" w:rsidP="007F7F6D">
            <w:pPr>
              <w:jc w:val="right"/>
            </w:pPr>
            <w:r w:rsidRPr="00447856">
              <w:t>500,0</w:t>
            </w:r>
          </w:p>
        </w:tc>
        <w:tc>
          <w:tcPr>
            <w:tcW w:w="1363" w:type="dxa"/>
            <w:shd w:val="clear" w:color="auto" w:fill="auto"/>
            <w:noWrap/>
            <w:tcMar>
              <w:left w:w="28" w:type="dxa"/>
              <w:right w:w="28" w:type="dxa"/>
            </w:tcMar>
            <w:hideMark/>
          </w:tcPr>
          <w:p w:rsidR="00447856" w:rsidRPr="00447856" w:rsidRDefault="00447856" w:rsidP="007F7F6D">
            <w:pPr>
              <w:jc w:val="right"/>
            </w:pPr>
            <w:r w:rsidRPr="00447856">
              <w:t>500,0</w:t>
            </w:r>
          </w:p>
        </w:tc>
      </w:tr>
      <w:tr w:rsidR="00447856" w:rsidRPr="00447856" w:rsidTr="007F7F6D">
        <w:trPr>
          <w:cantSplit/>
          <w:trHeight w:val="731"/>
        </w:trPr>
        <w:tc>
          <w:tcPr>
            <w:tcW w:w="6871" w:type="dxa"/>
            <w:shd w:val="clear" w:color="auto" w:fill="auto"/>
            <w:tcMar>
              <w:left w:w="28" w:type="dxa"/>
              <w:right w:w="28" w:type="dxa"/>
            </w:tcMar>
            <w:hideMark/>
          </w:tcPr>
          <w:p w:rsidR="00447856" w:rsidRPr="00447856" w:rsidRDefault="00447856" w:rsidP="007F7F6D">
            <w:r w:rsidRPr="00447856">
              <w:t>Субсидии из бюджета Прокопьевского муниципального округа в  бюджет Кемеровской области - Кузбасса (межбюджетные трансферты)</w:t>
            </w:r>
          </w:p>
        </w:tc>
        <w:tc>
          <w:tcPr>
            <w:tcW w:w="1134" w:type="dxa"/>
            <w:shd w:val="clear" w:color="auto" w:fill="auto"/>
            <w:tcMar>
              <w:left w:w="28" w:type="dxa"/>
              <w:right w:w="28" w:type="dxa"/>
            </w:tcMar>
            <w:hideMark/>
          </w:tcPr>
          <w:p w:rsidR="00447856" w:rsidRPr="00447856" w:rsidRDefault="00447856" w:rsidP="007F7F6D">
            <w:pPr>
              <w:jc w:val="center"/>
            </w:pPr>
            <w:r w:rsidRPr="00447856">
              <w:t>955</w:t>
            </w:r>
          </w:p>
        </w:tc>
        <w:tc>
          <w:tcPr>
            <w:tcW w:w="567" w:type="dxa"/>
            <w:shd w:val="clear" w:color="auto" w:fill="auto"/>
            <w:tcMar>
              <w:left w:w="28" w:type="dxa"/>
              <w:right w:w="28" w:type="dxa"/>
            </w:tcMar>
            <w:hideMark/>
          </w:tcPr>
          <w:p w:rsidR="00447856" w:rsidRPr="00447856" w:rsidRDefault="00447856" w:rsidP="007F7F6D">
            <w:pPr>
              <w:jc w:val="center"/>
            </w:pPr>
            <w:r w:rsidRPr="00447856">
              <w:t>14</w:t>
            </w:r>
          </w:p>
        </w:tc>
        <w:tc>
          <w:tcPr>
            <w:tcW w:w="567" w:type="dxa"/>
            <w:shd w:val="clear" w:color="auto" w:fill="auto"/>
            <w:tcMar>
              <w:left w:w="28" w:type="dxa"/>
              <w:right w:w="28" w:type="dxa"/>
            </w:tcMar>
            <w:hideMark/>
          </w:tcPr>
          <w:p w:rsidR="00447856" w:rsidRPr="00447856" w:rsidRDefault="00447856" w:rsidP="007F7F6D">
            <w:pPr>
              <w:jc w:val="center"/>
            </w:pPr>
            <w:r w:rsidRPr="00447856">
              <w:t>03</w:t>
            </w:r>
          </w:p>
        </w:tc>
        <w:tc>
          <w:tcPr>
            <w:tcW w:w="992" w:type="dxa"/>
            <w:shd w:val="clear" w:color="auto" w:fill="auto"/>
            <w:tcMar>
              <w:left w:w="28" w:type="dxa"/>
              <w:right w:w="28" w:type="dxa"/>
            </w:tcMar>
            <w:hideMark/>
          </w:tcPr>
          <w:p w:rsidR="00447856" w:rsidRPr="00447856" w:rsidRDefault="00447856" w:rsidP="007F7F6D">
            <w:pPr>
              <w:jc w:val="center"/>
            </w:pPr>
            <w:r w:rsidRPr="00447856">
              <w:t>90 0 00 19340</w:t>
            </w:r>
          </w:p>
        </w:tc>
        <w:tc>
          <w:tcPr>
            <w:tcW w:w="993" w:type="dxa"/>
            <w:shd w:val="clear" w:color="auto" w:fill="auto"/>
            <w:tcMar>
              <w:left w:w="28" w:type="dxa"/>
              <w:right w:w="28" w:type="dxa"/>
            </w:tcMar>
            <w:hideMark/>
          </w:tcPr>
          <w:p w:rsidR="00447856" w:rsidRPr="00447856" w:rsidRDefault="00447856" w:rsidP="007F7F6D">
            <w:pPr>
              <w:jc w:val="center"/>
            </w:pPr>
            <w:r w:rsidRPr="00447856">
              <w:t>500</w:t>
            </w:r>
          </w:p>
        </w:tc>
        <w:tc>
          <w:tcPr>
            <w:tcW w:w="1275" w:type="dxa"/>
            <w:shd w:val="clear" w:color="auto" w:fill="auto"/>
            <w:noWrap/>
            <w:tcMar>
              <w:left w:w="28" w:type="dxa"/>
              <w:right w:w="28" w:type="dxa"/>
            </w:tcMar>
            <w:hideMark/>
          </w:tcPr>
          <w:p w:rsidR="00447856" w:rsidRPr="00447856" w:rsidRDefault="00447856" w:rsidP="007F7F6D">
            <w:pPr>
              <w:jc w:val="right"/>
            </w:pPr>
            <w:r w:rsidRPr="00447856">
              <w:t>22 933,0</w:t>
            </w:r>
          </w:p>
        </w:tc>
        <w:tc>
          <w:tcPr>
            <w:tcW w:w="1264" w:type="dxa"/>
            <w:shd w:val="clear" w:color="auto" w:fill="auto"/>
            <w:noWrap/>
            <w:tcMar>
              <w:left w:w="28" w:type="dxa"/>
              <w:right w:w="28" w:type="dxa"/>
            </w:tcMar>
            <w:hideMark/>
          </w:tcPr>
          <w:p w:rsidR="00447856" w:rsidRPr="00447856" w:rsidRDefault="00447856" w:rsidP="007F7F6D">
            <w:pPr>
              <w:jc w:val="right"/>
            </w:pPr>
            <w:r w:rsidRPr="00447856">
              <w:t>0,0</w:t>
            </w:r>
          </w:p>
        </w:tc>
        <w:tc>
          <w:tcPr>
            <w:tcW w:w="1363" w:type="dxa"/>
            <w:shd w:val="clear" w:color="auto" w:fill="auto"/>
            <w:noWrap/>
            <w:tcMar>
              <w:left w:w="28" w:type="dxa"/>
              <w:right w:w="28" w:type="dxa"/>
            </w:tcMar>
            <w:hideMark/>
          </w:tcPr>
          <w:p w:rsidR="00447856" w:rsidRPr="00447856" w:rsidRDefault="00447856" w:rsidP="007F7F6D">
            <w:pPr>
              <w:jc w:val="right"/>
            </w:pPr>
            <w:r w:rsidRPr="00447856">
              <w:t>0,0</w:t>
            </w:r>
          </w:p>
        </w:tc>
      </w:tr>
      <w:tr w:rsidR="00447856" w:rsidRPr="00447856" w:rsidTr="007F7F6D">
        <w:trPr>
          <w:cantSplit/>
          <w:trHeight w:val="256"/>
        </w:trPr>
        <w:tc>
          <w:tcPr>
            <w:tcW w:w="6871" w:type="dxa"/>
            <w:shd w:val="clear" w:color="auto" w:fill="auto"/>
            <w:tcMar>
              <w:left w:w="28" w:type="dxa"/>
              <w:right w:w="28" w:type="dxa"/>
            </w:tcMar>
            <w:hideMark/>
          </w:tcPr>
          <w:p w:rsidR="00447856" w:rsidRPr="00447856" w:rsidRDefault="00447856" w:rsidP="007F7F6D">
            <w:pPr>
              <w:rPr>
                <w:b/>
                <w:bCs/>
              </w:rPr>
            </w:pPr>
            <w:r w:rsidRPr="00447856">
              <w:rPr>
                <w:b/>
                <w:bCs/>
              </w:rPr>
              <w:t>Условно утвержденные расходы</w:t>
            </w:r>
          </w:p>
        </w:tc>
        <w:tc>
          <w:tcPr>
            <w:tcW w:w="1134"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567"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567"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992"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993"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1275" w:type="dxa"/>
            <w:shd w:val="clear" w:color="auto" w:fill="auto"/>
            <w:noWrap/>
            <w:tcMar>
              <w:left w:w="28" w:type="dxa"/>
              <w:right w:w="28" w:type="dxa"/>
            </w:tcMar>
            <w:hideMark/>
          </w:tcPr>
          <w:p w:rsidR="00447856" w:rsidRPr="00447856" w:rsidRDefault="00447856" w:rsidP="007F7F6D">
            <w:pPr>
              <w:jc w:val="right"/>
              <w:rPr>
                <w:b/>
                <w:bCs/>
              </w:rPr>
            </w:pPr>
            <w:r w:rsidRPr="00447856">
              <w:rPr>
                <w:b/>
                <w:bCs/>
              </w:rPr>
              <w:t>0,0</w:t>
            </w:r>
          </w:p>
        </w:tc>
        <w:tc>
          <w:tcPr>
            <w:tcW w:w="1264" w:type="dxa"/>
            <w:shd w:val="clear" w:color="auto" w:fill="auto"/>
            <w:noWrap/>
            <w:tcMar>
              <w:left w:w="28" w:type="dxa"/>
              <w:right w:w="28" w:type="dxa"/>
            </w:tcMar>
            <w:hideMark/>
          </w:tcPr>
          <w:p w:rsidR="00447856" w:rsidRPr="00447856" w:rsidRDefault="00447856" w:rsidP="007F7F6D">
            <w:pPr>
              <w:jc w:val="right"/>
              <w:rPr>
                <w:b/>
                <w:bCs/>
              </w:rPr>
            </w:pPr>
            <w:r w:rsidRPr="00447856">
              <w:rPr>
                <w:b/>
                <w:bCs/>
              </w:rPr>
              <w:t>65 000,0</w:t>
            </w:r>
          </w:p>
        </w:tc>
        <w:tc>
          <w:tcPr>
            <w:tcW w:w="1363" w:type="dxa"/>
            <w:shd w:val="clear" w:color="auto" w:fill="auto"/>
            <w:noWrap/>
            <w:tcMar>
              <w:left w:w="28" w:type="dxa"/>
              <w:right w:w="28" w:type="dxa"/>
            </w:tcMar>
            <w:hideMark/>
          </w:tcPr>
          <w:p w:rsidR="00447856" w:rsidRPr="00447856" w:rsidRDefault="00447856" w:rsidP="007F7F6D">
            <w:pPr>
              <w:jc w:val="right"/>
              <w:rPr>
                <w:b/>
                <w:bCs/>
              </w:rPr>
            </w:pPr>
            <w:r w:rsidRPr="00447856">
              <w:rPr>
                <w:b/>
                <w:bCs/>
              </w:rPr>
              <w:t>130 000,0</w:t>
            </w:r>
          </w:p>
        </w:tc>
      </w:tr>
      <w:tr w:rsidR="00447856" w:rsidRPr="00447856" w:rsidTr="007F7F6D">
        <w:trPr>
          <w:cantSplit/>
          <w:trHeight w:val="144"/>
        </w:trPr>
        <w:tc>
          <w:tcPr>
            <w:tcW w:w="6871" w:type="dxa"/>
            <w:shd w:val="clear" w:color="auto" w:fill="auto"/>
            <w:tcMar>
              <w:left w:w="28" w:type="dxa"/>
              <w:right w:w="28" w:type="dxa"/>
            </w:tcMar>
            <w:hideMark/>
          </w:tcPr>
          <w:p w:rsidR="00447856" w:rsidRPr="00447856" w:rsidRDefault="00447856" w:rsidP="007F7F6D">
            <w:pPr>
              <w:rPr>
                <w:b/>
                <w:bCs/>
              </w:rPr>
            </w:pPr>
            <w:r w:rsidRPr="00447856">
              <w:rPr>
                <w:b/>
                <w:bCs/>
              </w:rPr>
              <w:t>итого</w:t>
            </w:r>
          </w:p>
        </w:tc>
        <w:tc>
          <w:tcPr>
            <w:tcW w:w="1134"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567"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567"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992"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993" w:type="dxa"/>
            <w:shd w:val="clear" w:color="auto" w:fill="auto"/>
            <w:tcMar>
              <w:left w:w="28" w:type="dxa"/>
              <w:right w:w="28" w:type="dxa"/>
            </w:tcMar>
            <w:hideMark/>
          </w:tcPr>
          <w:p w:rsidR="00447856" w:rsidRPr="00447856" w:rsidRDefault="00447856" w:rsidP="007F7F6D">
            <w:pPr>
              <w:jc w:val="center"/>
              <w:rPr>
                <w:b/>
                <w:bCs/>
              </w:rPr>
            </w:pPr>
            <w:r w:rsidRPr="00447856">
              <w:rPr>
                <w:b/>
                <w:bCs/>
              </w:rPr>
              <w:t> </w:t>
            </w:r>
          </w:p>
        </w:tc>
        <w:tc>
          <w:tcPr>
            <w:tcW w:w="1275" w:type="dxa"/>
            <w:shd w:val="clear" w:color="auto" w:fill="auto"/>
            <w:noWrap/>
            <w:tcMar>
              <w:left w:w="28" w:type="dxa"/>
              <w:right w:w="28" w:type="dxa"/>
            </w:tcMar>
            <w:hideMark/>
          </w:tcPr>
          <w:p w:rsidR="00447856" w:rsidRPr="00447856" w:rsidRDefault="00447856" w:rsidP="007F7F6D">
            <w:pPr>
              <w:jc w:val="right"/>
              <w:rPr>
                <w:b/>
                <w:bCs/>
              </w:rPr>
            </w:pPr>
            <w:r w:rsidRPr="00447856">
              <w:rPr>
                <w:b/>
                <w:bCs/>
              </w:rPr>
              <w:t>4 313 144,9</w:t>
            </w:r>
          </w:p>
        </w:tc>
        <w:tc>
          <w:tcPr>
            <w:tcW w:w="1264" w:type="dxa"/>
            <w:shd w:val="clear" w:color="auto" w:fill="auto"/>
            <w:noWrap/>
            <w:tcMar>
              <w:left w:w="28" w:type="dxa"/>
              <w:right w:w="28" w:type="dxa"/>
            </w:tcMar>
            <w:hideMark/>
          </w:tcPr>
          <w:p w:rsidR="00447856" w:rsidRPr="00447856" w:rsidRDefault="00447856" w:rsidP="007F7F6D">
            <w:pPr>
              <w:jc w:val="right"/>
              <w:rPr>
                <w:b/>
                <w:bCs/>
              </w:rPr>
            </w:pPr>
            <w:r w:rsidRPr="00447856">
              <w:rPr>
                <w:b/>
                <w:bCs/>
              </w:rPr>
              <w:t>4 199 102,0</w:t>
            </w:r>
          </w:p>
        </w:tc>
        <w:tc>
          <w:tcPr>
            <w:tcW w:w="1363" w:type="dxa"/>
            <w:shd w:val="clear" w:color="auto" w:fill="auto"/>
            <w:noWrap/>
            <w:tcMar>
              <w:left w:w="28" w:type="dxa"/>
              <w:right w:w="28" w:type="dxa"/>
            </w:tcMar>
            <w:hideMark/>
          </w:tcPr>
          <w:p w:rsidR="00447856" w:rsidRPr="00447856" w:rsidRDefault="00447856" w:rsidP="007F7F6D">
            <w:pPr>
              <w:jc w:val="right"/>
              <w:rPr>
                <w:b/>
                <w:bCs/>
              </w:rPr>
            </w:pPr>
            <w:r w:rsidRPr="00447856">
              <w:rPr>
                <w:b/>
                <w:bCs/>
              </w:rPr>
              <w:t>3 949 909,7</w:t>
            </w:r>
          </w:p>
        </w:tc>
      </w:tr>
    </w:tbl>
    <w:p w:rsidR="00186A83" w:rsidRDefault="00186A83" w:rsidP="00186A83">
      <w:pPr>
        <w:rPr>
          <w:sz w:val="28"/>
        </w:rPr>
      </w:pPr>
    </w:p>
    <w:p w:rsidR="00447856" w:rsidRDefault="00447856" w:rsidP="00186A83">
      <w:pPr>
        <w:rPr>
          <w:sz w:val="28"/>
        </w:rPr>
      </w:pPr>
    </w:p>
    <w:p w:rsidR="00447856" w:rsidRDefault="00447856" w:rsidP="00186A83">
      <w:pPr>
        <w:rPr>
          <w:sz w:val="28"/>
        </w:rPr>
      </w:pPr>
    </w:p>
    <w:tbl>
      <w:tblPr>
        <w:tblW w:w="15168" w:type="dxa"/>
        <w:tblInd w:w="108" w:type="dxa"/>
        <w:tblLook w:val="04A0" w:firstRow="1" w:lastRow="0" w:firstColumn="1" w:lastColumn="0" w:noHBand="0" w:noVBand="1"/>
      </w:tblPr>
      <w:tblGrid>
        <w:gridCol w:w="7452"/>
        <w:gridCol w:w="7716"/>
      </w:tblGrid>
      <w:tr w:rsidR="00186A83" w:rsidTr="00186A83">
        <w:trPr>
          <w:trHeight w:val="357"/>
        </w:trPr>
        <w:tc>
          <w:tcPr>
            <w:tcW w:w="7452" w:type="dxa"/>
            <w:hideMark/>
          </w:tcPr>
          <w:p w:rsidR="00E867F2" w:rsidRDefault="00186A83" w:rsidP="00186A83">
            <w:pPr>
              <w:spacing w:line="276" w:lineRule="auto"/>
              <w:rPr>
                <w:lang w:eastAsia="en-US"/>
              </w:rPr>
            </w:pPr>
            <w:r>
              <w:rPr>
                <w:lang w:eastAsia="en-US"/>
              </w:rPr>
              <w:t xml:space="preserve">Председатель Совета народных депутатов </w:t>
            </w:r>
          </w:p>
          <w:p w:rsidR="00186A83" w:rsidRDefault="00186A83" w:rsidP="00186A83">
            <w:pPr>
              <w:spacing w:line="276" w:lineRule="auto"/>
              <w:rPr>
                <w:lang w:eastAsia="en-US"/>
              </w:rPr>
            </w:pPr>
            <w:r>
              <w:rPr>
                <w:lang w:eastAsia="en-US"/>
              </w:rPr>
              <w:t>Прокопьевского муниципального округа</w:t>
            </w:r>
          </w:p>
        </w:tc>
        <w:tc>
          <w:tcPr>
            <w:tcW w:w="7716" w:type="dxa"/>
            <w:vAlign w:val="bottom"/>
            <w:hideMark/>
          </w:tcPr>
          <w:p w:rsidR="00186A83" w:rsidRDefault="00186A83" w:rsidP="00186A83">
            <w:pPr>
              <w:spacing w:line="276" w:lineRule="auto"/>
              <w:jc w:val="right"/>
              <w:rPr>
                <w:lang w:eastAsia="en-US"/>
              </w:rPr>
            </w:pPr>
            <w:r>
              <w:rPr>
                <w:lang w:eastAsia="en-US"/>
              </w:rPr>
              <w:t xml:space="preserve">И.А. </w:t>
            </w:r>
            <w:proofErr w:type="spellStart"/>
            <w:r>
              <w:rPr>
                <w:lang w:eastAsia="en-US"/>
              </w:rPr>
              <w:t>Лошманкина</w:t>
            </w:r>
            <w:proofErr w:type="spellEnd"/>
          </w:p>
        </w:tc>
      </w:tr>
    </w:tbl>
    <w:p w:rsidR="002B189D" w:rsidRDefault="002B189D">
      <w:pPr>
        <w:rPr>
          <w:sz w:val="28"/>
        </w:rPr>
      </w:pPr>
      <w:r>
        <w:rPr>
          <w:sz w:val="28"/>
        </w:rPr>
        <w:br w:type="page"/>
      </w:r>
    </w:p>
    <w:p w:rsidR="002B189D" w:rsidRDefault="002B189D" w:rsidP="002B189D">
      <w:pPr>
        <w:suppressAutoHyphens/>
        <w:ind w:left="10348"/>
        <w:jc w:val="right"/>
      </w:pPr>
      <w:r>
        <w:t>Приложение 5 к решению</w:t>
      </w:r>
    </w:p>
    <w:p w:rsidR="002B189D" w:rsidRDefault="002B189D" w:rsidP="002B189D">
      <w:pPr>
        <w:suppressAutoHyphens/>
        <w:ind w:left="10348"/>
        <w:jc w:val="right"/>
      </w:pPr>
      <w:r>
        <w:t>Совета народных депутатов</w:t>
      </w:r>
    </w:p>
    <w:p w:rsidR="002B189D" w:rsidRDefault="002B189D" w:rsidP="002B189D">
      <w:pPr>
        <w:suppressAutoHyphens/>
        <w:ind w:left="10348"/>
        <w:jc w:val="right"/>
      </w:pPr>
      <w:r>
        <w:t>Прокопьевского муниципального округа</w:t>
      </w:r>
    </w:p>
    <w:p w:rsidR="002B189D" w:rsidRDefault="006F41F4" w:rsidP="002B189D">
      <w:pPr>
        <w:suppressAutoHyphens/>
        <w:ind w:left="10348"/>
        <w:jc w:val="right"/>
      </w:pPr>
      <w:r>
        <w:t>от 21.12.2023 № 211</w:t>
      </w:r>
    </w:p>
    <w:p w:rsidR="002B189D" w:rsidRPr="002B189D" w:rsidRDefault="002B189D" w:rsidP="002B189D">
      <w:pPr>
        <w:spacing w:before="240" w:after="120"/>
        <w:jc w:val="center"/>
        <w:rPr>
          <w:bCs/>
          <w:sz w:val="28"/>
          <w:szCs w:val="28"/>
        </w:rPr>
      </w:pPr>
      <w:r w:rsidRPr="002B189D">
        <w:rPr>
          <w:bCs/>
          <w:sz w:val="28"/>
          <w:szCs w:val="28"/>
        </w:rPr>
        <w:t>Источники ф</w:t>
      </w:r>
      <w:r>
        <w:rPr>
          <w:bCs/>
          <w:sz w:val="28"/>
          <w:szCs w:val="28"/>
        </w:rPr>
        <w:t xml:space="preserve">инансирования дефицита бюджета </w:t>
      </w:r>
      <w:r w:rsidRPr="002B189D">
        <w:rPr>
          <w:bCs/>
          <w:sz w:val="28"/>
          <w:szCs w:val="28"/>
        </w:rPr>
        <w:t>Прокопьевского муниципального округа по статьям и видам источников финансирования дефицита бюджета на 202</w:t>
      </w:r>
      <w:r w:rsidR="00F3655F">
        <w:rPr>
          <w:bCs/>
          <w:sz w:val="28"/>
          <w:szCs w:val="28"/>
        </w:rPr>
        <w:t>4</w:t>
      </w:r>
      <w:r w:rsidRPr="002B189D">
        <w:rPr>
          <w:bCs/>
          <w:sz w:val="28"/>
          <w:szCs w:val="28"/>
        </w:rPr>
        <w:t xml:space="preserve"> год и плановый период 202</w:t>
      </w:r>
      <w:r w:rsidR="00F3655F">
        <w:rPr>
          <w:bCs/>
          <w:sz w:val="28"/>
          <w:szCs w:val="28"/>
        </w:rPr>
        <w:t>5</w:t>
      </w:r>
      <w:r w:rsidRPr="002B189D">
        <w:rPr>
          <w:bCs/>
          <w:sz w:val="28"/>
          <w:szCs w:val="28"/>
        </w:rPr>
        <w:t xml:space="preserve"> и 202</w:t>
      </w:r>
      <w:r w:rsidR="00F3655F">
        <w:rPr>
          <w:bCs/>
          <w:sz w:val="28"/>
          <w:szCs w:val="28"/>
        </w:rPr>
        <w:t>6</w:t>
      </w:r>
      <w:r w:rsidRPr="002B189D">
        <w:rPr>
          <w:bCs/>
          <w:sz w:val="28"/>
          <w:szCs w:val="28"/>
        </w:rPr>
        <w:t xml:space="preserve"> годов</w:t>
      </w:r>
    </w:p>
    <w:tbl>
      <w:tblPr>
        <w:tblW w:w="150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8803"/>
        <w:gridCol w:w="1420"/>
        <w:gridCol w:w="1419"/>
        <w:gridCol w:w="1464"/>
      </w:tblGrid>
      <w:tr w:rsidR="007F7F6D" w:rsidTr="007F7F6D">
        <w:trPr>
          <w:cantSplit/>
          <w:trHeight w:val="231"/>
        </w:trPr>
        <w:tc>
          <w:tcPr>
            <w:tcW w:w="1990" w:type="dxa"/>
            <w:shd w:val="clear" w:color="auto" w:fill="auto"/>
            <w:hideMark/>
          </w:tcPr>
          <w:p w:rsidR="007F7F6D" w:rsidRDefault="007F7F6D" w:rsidP="007F7F6D">
            <w:pPr>
              <w:jc w:val="center"/>
            </w:pPr>
            <w:r>
              <w:t>Код</w:t>
            </w:r>
          </w:p>
        </w:tc>
        <w:tc>
          <w:tcPr>
            <w:tcW w:w="8803" w:type="dxa"/>
            <w:shd w:val="clear" w:color="auto" w:fill="auto"/>
            <w:hideMark/>
          </w:tcPr>
          <w:p w:rsidR="007F7F6D" w:rsidRDefault="007F7F6D" w:rsidP="007F7F6D">
            <w:pPr>
              <w:jc w:val="center"/>
            </w:pPr>
            <w:r>
              <w:t>Наименование</w:t>
            </w:r>
          </w:p>
        </w:tc>
        <w:tc>
          <w:tcPr>
            <w:tcW w:w="1420" w:type="dxa"/>
            <w:shd w:val="clear" w:color="auto" w:fill="auto"/>
            <w:hideMark/>
          </w:tcPr>
          <w:p w:rsidR="007F7F6D" w:rsidRDefault="007F7F6D" w:rsidP="00F3655F">
            <w:pPr>
              <w:jc w:val="center"/>
            </w:pPr>
            <w:r>
              <w:t>202</w:t>
            </w:r>
            <w:r w:rsidR="00F3655F">
              <w:t>4</w:t>
            </w:r>
          </w:p>
        </w:tc>
        <w:tc>
          <w:tcPr>
            <w:tcW w:w="1419" w:type="dxa"/>
            <w:shd w:val="clear" w:color="auto" w:fill="auto"/>
            <w:hideMark/>
          </w:tcPr>
          <w:p w:rsidR="007F7F6D" w:rsidRDefault="007F7F6D" w:rsidP="00F3655F">
            <w:pPr>
              <w:jc w:val="center"/>
            </w:pPr>
            <w:r>
              <w:t>202</w:t>
            </w:r>
            <w:r w:rsidR="00F3655F">
              <w:t>5</w:t>
            </w:r>
          </w:p>
        </w:tc>
        <w:tc>
          <w:tcPr>
            <w:tcW w:w="1464" w:type="dxa"/>
            <w:shd w:val="clear" w:color="auto" w:fill="auto"/>
            <w:hideMark/>
          </w:tcPr>
          <w:p w:rsidR="007F7F6D" w:rsidRDefault="007F7F6D" w:rsidP="00F3655F">
            <w:pPr>
              <w:jc w:val="center"/>
            </w:pPr>
            <w:r>
              <w:t>202</w:t>
            </w:r>
            <w:r w:rsidR="00F3655F">
              <w:t>6</w:t>
            </w:r>
          </w:p>
        </w:tc>
      </w:tr>
      <w:tr w:rsidR="007F7F6D" w:rsidTr="007F7F6D">
        <w:trPr>
          <w:cantSplit/>
          <w:trHeight w:val="231"/>
        </w:trPr>
        <w:tc>
          <w:tcPr>
            <w:tcW w:w="1990" w:type="dxa"/>
            <w:shd w:val="clear" w:color="auto" w:fill="auto"/>
            <w:noWrap/>
            <w:hideMark/>
          </w:tcPr>
          <w:p w:rsidR="007F7F6D" w:rsidRDefault="007F7F6D" w:rsidP="007F7F6D">
            <w:pPr>
              <w:jc w:val="center"/>
            </w:pPr>
            <w:r>
              <w:t>1</w:t>
            </w:r>
          </w:p>
        </w:tc>
        <w:tc>
          <w:tcPr>
            <w:tcW w:w="8803" w:type="dxa"/>
            <w:shd w:val="clear" w:color="auto" w:fill="auto"/>
            <w:noWrap/>
            <w:hideMark/>
          </w:tcPr>
          <w:p w:rsidR="007F7F6D" w:rsidRDefault="007F7F6D" w:rsidP="007F7F6D">
            <w:pPr>
              <w:jc w:val="center"/>
            </w:pPr>
            <w:r>
              <w:t>2</w:t>
            </w:r>
          </w:p>
        </w:tc>
        <w:tc>
          <w:tcPr>
            <w:tcW w:w="1420" w:type="dxa"/>
            <w:shd w:val="clear" w:color="auto" w:fill="auto"/>
            <w:noWrap/>
            <w:hideMark/>
          </w:tcPr>
          <w:p w:rsidR="007F7F6D" w:rsidRDefault="007F7F6D" w:rsidP="007F7F6D">
            <w:pPr>
              <w:jc w:val="center"/>
            </w:pPr>
            <w:r>
              <w:t>3</w:t>
            </w:r>
          </w:p>
        </w:tc>
        <w:tc>
          <w:tcPr>
            <w:tcW w:w="1419" w:type="dxa"/>
            <w:shd w:val="clear" w:color="auto" w:fill="auto"/>
            <w:noWrap/>
            <w:hideMark/>
          </w:tcPr>
          <w:p w:rsidR="007F7F6D" w:rsidRDefault="007F7F6D" w:rsidP="007F7F6D">
            <w:pPr>
              <w:jc w:val="center"/>
            </w:pPr>
            <w:r>
              <w:t>4</w:t>
            </w:r>
          </w:p>
        </w:tc>
        <w:tc>
          <w:tcPr>
            <w:tcW w:w="1464" w:type="dxa"/>
            <w:shd w:val="clear" w:color="auto" w:fill="auto"/>
            <w:noWrap/>
            <w:hideMark/>
          </w:tcPr>
          <w:p w:rsidR="007F7F6D" w:rsidRDefault="007F7F6D" w:rsidP="007F7F6D">
            <w:pPr>
              <w:jc w:val="center"/>
            </w:pPr>
            <w:r>
              <w:t>5</w:t>
            </w:r>
          </w:p>
        </w:tc>
      </w:tr>
      <w:tr w:rsidR="007F7F6D" w:rsidTr="007F7F6D">
        <w:trPr>
          <w:cantSplit/>
          <w:trHeight w:val="325"/>
        </w:trPr>
        <w:tc>
          <w:tcPr>
            <w:tcW w:w="1990" w:type="dxa"/>
            <w:shd w:val="clear" w:color="auto" w:fill="auto"/>
            <w:noWrap/>
            <w:hideMark/>
          </w:tcPr>
          <w:p w:rsidR="007F7F6D" w:rsidRDefault="007F7F6D" w:rsidP="007F7F6D">
            <w:pPr>
              <w:jc w:val="center"/>
              <w:rPr>
                <w:b/>
                <w:bCs/>
              </w:rPr>
            </w:pPr>
            <w:r>
              <w:rPr>
                <w:b/>
                <w:bCs/>
              </w:rPr>
              <w:t>000 01 00 00 00 00 0000 000</w:t>
            </w:r>
          </w:p>
        </w:tc>
        <w:tc>
          <w:tcPr>
            <w:tcW w:w="8803" w:type="dxa"/>
            <w:shd w:val="clear" w:color="auto" w:fill="auto"/>
            <w:hideMark/>
          </w:tcPr>
          <w:p w:rsidR="007F7F6D" w:rsidRDefault="007F7F6D" w:rsidP="007F7F6D">
            <w:pPr>
              <w:rPr>
                <w:b/>
                <w:bCs/>
              </w:rPr>
            </w:pPr>
            <w:r>
              <w:rPr>
                <w:b/>
                <w:bCs/>
              </w:rPr>
              <w:t>Источники внутреннего финансирования дефицитов бюджетов</w:t>
            </w:r>
          </w:p>
        </w:tc>
        <w:tc>
          <w:tcPr>
            <w:tcW w:w="1420" w:type="dxa"/>
            <w:shd w:val="clear" w:color="auto" w:fill="auto"/>
            <w:noWrap/>
            <w:hideMark/>
          </w:tcPr>
          <w:p w:rsidR="007F7F6D" w:rsidRDefault="007F7F6D" w:rsidP="007F7F6D">
            <w:pPr>
              <w:jc w:val="right"/>
              <w:rPr>
                <w:b/>
                <w:bCs/>
              </w:rPr>
            </w:pPr>
            <w:r>
              <w:rPr>
                <w:b/>
                <w:bCs/>
              </w:rPr>
              <w:t>239 000,0</w:t>
            </w:r>
          </w:p>
        </w:tc>
        <w:tc>
          <w:tcPr>
            <w:tcW w:w="1419" w:type="dxa"/>
            <w:shd w:val="clear" w:color="auto" w:fill="auto"/>
            <w:noWrap/>
            <w:hideMark/>
          </w:tcPr>
          <w:p w:rsidR="007F7F6D" w:rsidRDefault="007F7F6D" w:rsidP="007F7F6D">
            <w:pPr>
              <w:jc w:val="right"/>
              <w:rPr>
                <w:b/>
                <w:bCs/>
              </w:rPr>
            </w:pPr>
            <w:r>
              <w:rPr>
                <w:b/>
                <w:bCs/>
              </w:rPr>
              <w:t>-83 833,3</w:t>
            </w:r>
          </w:p>
        </w:tc>
        <w:tc>
          <w:tcPr>
            <w:tcW w:w="1464" w:type="dxa"/>
            <w:shd w:val="clear" w:color="auto" w:fill="auto"/>
            <w:noWrap/>
            <w:hideMark/>
          </w:tcPr>
          <w:p w:rsidR="007F7F6D" w:rsidRDefault="007F7F6D" w:rsidP="007F7F6D">
            <w:pPr>
              <w:jc w:val="right"/>
              <w:rPr>
                <w:b/>
                <w:bCs/>
              </w:rPr>
            </w:pPr>
            <w:r>
              <w:rPr>
                <w:b/>
                <w:bCs/>
              </w:rPr>
              <w:t>-82 333,3</w:t>
            </w:r>
          </w:p>
        </w:tc>
      </w:tr>
      <w:tr w:rsidR="007F7F6D" w:rsidTr="007F7F6D">
        <w:trPr>
          <w:cantSplit/>
          <w:trHeight w:val="325"/>
        </w:trPr>
        <w:tc>
          <w:tcPr>
            <w:tcW w:w="1990" w:type="dxa"/>
            <w:shd w:val="clear" w:color="auto" w:fill="auto"/>
            <w:hideMark/>
          </w:tcPr>
          <w:p w:rsidR="007F7F6D" w:rsidRDefault="007F7F6D" w:rsidP="007F7F6D">
            <w:pPr>
              <w:jc w:val="center"/>
              <w:rPr>
                <w:b/>
                <w:bCs/>
              </w:rPr>
            </w:pPr>
            <w:r>
              <w:rPr>
                <w:b/>
                <w:bCs/>
              </w:rPr>
              <w:t>000 01 02 00 00 00 0000 000</w:t>
            </w:r>
          </w:p>
        </w:tc>
        <w:tc>
          <w:tcPr>
            <w:tcW w:w="8803" w:type="dxa"/>
            <w:shd w:val="clear" w:color="auto" w:fill="auto"/>
            <w:hideMark/>
          </w:tcPr>
          <w:p w:rsidR="007F7F6D" w:rsidRDefault="007F7F6D" w:rsidP="007F7F6D">
            <w:pPr>
              <w:rPr>
                <w:b/>
                <w:bCs/>
              </w:rPr>
            </w:pPr>
            <w:r>
              <w:rPr>
                <w:b/>
                <w:bCs/>
              </w:rPr>
              <w:t>Кредиты кредитных организаций в валюте Российской Федерации</w:t>
            </w:r>
          </w:p>
        </w:tc>
        <w:tc>
          <w:tcPr>
            <w:tcW w:w="1420" w:type="dxa"/>
            <w:shd w:val="clear" w:color="auto" w:fill="auto"/>
            <w:noWrap/>
            <w:hideMark/>
          </w:tcPr>
          <w:p w:rsidR="007F7F6D" w:rsidRDefault="007F7F6D" w:rsidP="007F7F6D">
            <w:pPr>
              <w:jc w:val="right"/>
              <w:rPr>
                <w:b/>
                <w:bCs/>
              </w:rPr>
            </w:pPr>
            <w:r>
              <w:rPr>
                <w:b/>
                <w:bCs/>
              </w:rPr>
              <w:t>316 000,0</w:t>
            </w:r>
          </w:p>
        </w:tc>
        <w:tc>
          <w:tcPr>
            <w:tcW w:w="1419" w:type="dxa"/>
            <w:shd w:val="clear" w:color="auto" w:fill="auto"/>
            <w:noWrap/>
            <w:hideMark/>
          </w:tcPr>
          <w:p w:rsidR="007F7F6D" w:rsidRDefault="007F7F6D" w:rsidP="007F7F6D">
            <w:pPr>
              <w:jc w:val="right"/>
              <w:rPr>
                <w:b/>
                <w:bCs/>
              </w:rPr>
            </w:pPr>
            <w:r>
              <w:rPr>
                <w:b/>
                <w:bCs/>
              </w:rPr>
              <w:t>576 000,0</w:t>
            </w:r>
          </w:p>
        </w:tc>
        <w:tc>
          <w:tcPr>
            <w:tcW w:w="1464" w:type="dxa"/>
            <w:shd w:val="clear" w:color="auto" w:fill="auto"/>
            <w:noWrap/>
            <w:hideMark/>
          </w:tcPr>
          <w:p w:rsidR="007F7F6D" w:rsidRDefault="007F7F6D" w:rsidP="007F7F6D">
            <w:pPr>
              <w:jc w:val="right"/>
              <w:rPr>
                <w:b/>
                <w:bCs/>
              </w:rPr>
            </w:pPr>
            <w:r>
              <w:rPr>
                <w:b/>
                <w:bCs/>
              </w:rPr>
              <w:t>450 000,0</w:t>
            </w:r>
          </w:p>
        </w:tc>
      </w:tr>
      <w:tr w:rsidR="007F7F6D" w:rsidTr="007F7F6D">
        <w:trPr>
          <w:cantSplit/>
          <w:trHeight w:val="325"/>
        </w:trPr>
        <w:tc>
          <w:tcPr>
            <w:tcW w:w="1990" w:type="dxa"/>
            <w:shd w:val="clear" w:color="auto" w:fill="auto"/>
            <w:hideMark/>
          </w:tcPr>
          <w:p w:rsidR="007F7F6D" w:rsidRDefault="007F7F6D" w:rsidP="007F7F6D">
            <w:pPr>
              <w:jc w:val="center"/>
            </w:pPr>
            <w:r>
              <w:t>000 01 02 00 00 00 0000 700</w:t>
            </w:r>
          </w:p>
        </w:tc>
        <w:tc>
          <w:tcPr>
            <w:tcW w:w="8803" w:type="dxa"/>
            <w:shd w:val="clear" w:color="auto" w:fill="auto"/>
            <w:hideMark/>
          </w:tcPr>
          <w:p w:rsidR="007F7F6D" w:rsidRDefault="007F7F6D" w:rsidP="007F7F6D">
            <w:r>
              <w:t>Привлечение кредитов от кредитных организаций в валюте Российской Федерации</w:t>
            </w:r>
          </w:p>
        </w:tc>
        <w:tc>
          <w:tcPr>
            <w:tcW w:w="1420" w:type="dxa"/>
            <w:shd w:val="clear" w:color="auto" w:fill="auto"/>
            <w:noWrap/>
            <w:hideMark/>
          </w:tcPr>
          <w:p w:rsidR="007F7F6D" w:rsidRDefault="007F7F6D" w:rsidP="007F7F6D">
            <w:pPr>
              <w:jc w:val="right"/>
            </w:pPr>
            <w:r>
              <w:t>316 000,0</w:t>
            </w:r>
          </w:p>
        </w:tc>
        <w:tc>
          <w:tcPr>
            <w:tcW w:w="1419" w:type="dxa"/>
            <w:shd w:val="clear" w:color="auto" w:fill="auto"/>
            <w:noWrap/>
            <w:hideMark/>
          </w:tcPr>
          <w:p w:rsidR="007F7F6D" w:rsidRDefault="007F7F6D" w:rsidP="007F7F6D">
            <w:pPr>
              <w:jc w:val="right"/>
            </w:pPr>
            <w:r>
              <w:t>260 000,0</w:t>
            </w:r>
          </w:p>
        </w:tc>
        <w:tc>
          <w:tcPr>
            <w:tcW w:w="1464" w:type="dxa"/>
            <w:shd w:val="clear" w:color="auto" w:fill="auto"/>
            <w:noWrap/>
            <w:hideMark/>
          </w:tcPr>
          <w:p w:rsidR="007F7F6D" w:rsidRDefault="007F7F6D" w:rsidP="007F7F6D">
            <w:pPr>
              <w:jc w:val="right"/>
            </w:pPr>
            <w:r>
              <w:t>190 000,0</w:t>
            </w:r>
          </w:p>
        </w:tc>
      </w:tr>
      <w:tr w:rsidR="007F7F6D" w:rsidTr="007F7F6D">
        <w:trPr>
          <w:cantSplit/>
          <w:trHeight w:val="325"/>
        </w:trPr>
        <w:tc>
          <w:tcPr>
            <w:tcW w:w="1990" w:type="dxa"/>
            <w:shd w:val="clear" w:color="auto" w:fill="auto"/>
            <w:hideMark/>
          </w:tcPr>
          <w:p w:rsidR="007F7F6D" w:rsidRDefault="007F7F6D" w:rsidP="007F7F6D">
            <w:pPr>
              <w:jc w:val="center"/>
            </w:pPr>
            <w:r>
              <w:t>000 01 02 00 00 14 0000 710</w:t>
            </w:r>
          </w:p>
        </w:tc>
        <w:tc>
          <w:tcPr>
            <w:tcW w:w="8803" w:type="dxa"/>
            <w:shd w:val="clear" w:color="auto" w:fill="auto"/>
            <w:hideMark/>
          </w:tcPr>
          <w:p w:rsidR="007F7F6D" w:rsidRDefault="007F7F6D" w:rsidP="007F7F6D">
            <w:r>
              <w:t>Привлечение муниципальными округами кредитов от кредитных организаций в валюте Российской Федерации</w:t>
            </w:r>
          </w:p>
        </w:tc>
        <w:tc>
          <w:tcPr>
            <w:tcW w:w="1420" w:type="dxa"/>
            <w:shd w:val="clear" w:color="auto" w:fill="auto"/>
            <w:noWrap/>
            <w:hideMark/>
          </w:tcPr>
          <w:p w:rsidR="007F7F6D" w:rsidRDefault="007F7F6D" w:rsidP="007F7F6D">
            <w:pPr>
              <w:jc w:val="right"/>
            </w:pPr>
            <w:r>
              <w:t>316 000,0</w:t>
            </w:r>
          </w:p>
        </w:tc>
        <w:tc>
          <w:tcPr>
            <w:tcW w:w="1419" w:type="dxa"/>
            <w:shd w:val="clear" w:color="auto" w:fill="auto"/>
            <w:noWrap/>
            <w:hideMark/>
          </w:tcPr>
          <w:p w:rsidR="007F7F6D" w:rsidRDefault="007F7F6D" w:rsidP="007F7F6D">
            <w:pPr>
              <w:jc w:val="right"/>
            </w:pPr>
            <w:r>
              <w:t>260 000,0</w:t>
            </w:r>
          </w:p>
        </w:tc>
        <w:tc>
          <w:tcPr>
            <w:tcW w:w="1464" w:type="dxa"/>
            <w:shd w:val="clear" w:color="auto" w:fill="auto"/>
            <w:noWrap/>
            <w:hideMark/>
          </w:tcPr>
          <w:p w:rsidR="007F7F6D" w:rsidRDefault="007F7F6D" w:rsidP="007F7F6D">
            <w:pPr>
              <w:jc w:val="right"/>
            </w:pPr>
            <w:r>
              <w:t>190 000,0</w:t>
            </w:r>
          </w:p>
        </w:tc>
      </w:tr>
      <w:tr w:rsidR="007F7F6D" w:rsidTr="007F7F6D">
        <w:trPr>
          <w:cantSplit/>
          <w:trHeight w:val="325"/>
        </w:trPr>
        <w:tc>
          <w:tcPr>
            <w:tcW w:w="1990" w:type="dxa"/>
            <w:shd w:val="clear" w:color="auto" w:fill="auto"/>
            <w:hideMark/>
          </w:tcPr>
          <w:p w:rsidR="007F7F6D" w:rsidRDefault="007F7F6D" w:rsidP="007F7F6D">
            <w:pPr>
              <w:jc w:val="center"/>
            </w:pPr>
            <w:r>
              <w:t>000 01 02 00 00 00 0000 800</w:t>
            </w:r>
          </w:p>
        </w:tc>
        <w:tc>
          <w:tcPr>
            <w:tcW w:w="8803" w:type="dxa"/>
            <w:shd w:val="clear" w:color="auto" w:fill="auto"/>
            <w:hideMark/>
          </w:tcPr>
          <w:p w:rsidR="007F7F6D" w:rsidRDefault="007F7F6D" w:rsidP="007F7F6D">
            <w:r>
              <w:t>Погашение кредитов, предоставленных кредитными организациями в валюте Российской Федерации</w:t>
            </w:r>
          </w:p>
        </w:tc>
        <w:tc>
          <w:tcPr>
            <w:tcW w:w="1420" w:type="dxa"/>
            <w:shd w:val="clear" w:color="auto" w:fill="auto"/>
            <w:noWrap/>
            <w:hideMark/>
          </w:tcPr>
          <w:p w:rsidR="007F7F6D" w:rsidRDefault="007F7F6D" w:rsidP="007F7F6D">
            <w:pPr>
              <w:jc w:val="right"/>
            </w:pPr>
            <w:r>
              <w:t>0,0</w:t>
            </w:r>
          </w:p>
        </w:tc>
        <w:tc>
          <w:tcPr>
            <w:tcW w:w="1419" w:type="dxa"/>
            <w:shd w:val="clear" w:color="auto" w:fill="auto"/>
            <w:noWrap/>
            <w:hideMark/>
          </w:tcPr>
          <w:p w:rsidR="007F7F6D" w:rsidRDefault="007F7F6D" w:rsidP="007F7F6D">
            <w:pPr>
              <w:jc w:val="right"/>
            </w:pPr>
            <w:r>
              <w:t>316 000,0</w:t>
            </w:r>
          </w:p>
        </w:tc>
        <w:tc>
          <w:tcPr>
            <w:tcW w:w="1464" w:type="dxa"/>
            <w:shd w:val="clear" w:color="auto" w:fill="auto"/>
            <w:noWrap/>
            <w:hideMark/>
          </w:tcPr>
          <w:p w:rsidR="007F7F6D" w:rsidRDefault="007F7F6D" w:rsidP="007F7F6D">
            <w:pPr>
              <w:jc w:val="right"/>
            </w:pPr>
            <w:r>
              <w:t>260 000,0</w:t>
            </w:r>
          </w:p>
        </w:tc>
      </w:tr>
      <w:tr w:rsidR="007F7F6D" w:rsidTr="007F7F6D">
        <w:trPr>
          <w:cantSplit/>
          <w:trHeight w:val="325"/>
        </w:trPr>
        <w:tc>
          <w:tcPr>
            <w:tcW w:w="1990" w:type="dxa"/>
            <w:shd w:val="clear" w:color="auto" w:fill="auto"/>
            <w:hideMark/>
          </w:tcPr>
          <w:p w:rsidR="007F7F6D" w:rsidRDefault="007F7F6D" w:rsidP="007F7F6D">
            <w:pPr>
              <w:jc w:val="center"/>
            </w:pPr>
            <w:r>
              <w:t>000 01 02 00 00 14 0000 810</w:t>
            </w:r>
          </w:p>
        </w:tc>
        <w:tc>
          <w:tcPr>
            <w:tcW w:w="8803" w:type="dxa"/>
            <w:shd w:val="clear" w:color="auto" w:fill="auto"/>
            <w:hideMark/>
          </w:tcPr>
          <w:p w:rsidR="007F7F6D" w:rsidRDefault="007F7F6D" w:rsidP="007F7F6D">
            <w:r>
              <w:t>Погашение муниципальными округами кредитов от кредитных организаций в валюте Российской Федерации</w:t>
            </w:r>
          </w:p>
        </w:tc>
        <w:tc>
          <w:tcPr>
            <w:tcW w:w="1420" w:type="dxa"/>
            <w:shd w:val="clear" w:color="auto" w:fill="auto"/>
            <w:noWrap/>
            <w:hideMark/>
          </w:tcPr>
          <w:p w:rsidR="007F7F6D" w:rsidRDefault="007F7F6D" w:rsidP="007F7F6D">
            <w:pPr>
              <w:jc w:val="right"/>
            </w:pPr>
            <w:r>
              <w:t>0,0</w:t>
            </w:r>
          </w:p>
        </w:tc>
        <w:tc>
          <w:tcPr>
            <w:tcW w:w="1419" w:type="dxa"/>
            <w:shd w:val="clear" w:color="auto" w:fill="auto"/>
            <w:noWrap/>
            <w:hideMark/>
          </w:tcPr>
          <w:p w:rsidR="007F7F6D" w:rsidRDefault="007F7F6D" w:rsidP="007F7F6D">
            <w:pPr>
              <w:jc w:val="right"/>
            </w:pPr>
            <w:r>
              <w:t>316 000,0</w:t>
            </w:r>
          </w:p>
        </w:tc>
        <w:tc>
          <w:tcPr>
            <w:tcW w:w="1464" w:type="dxa"/>
            <w:shd w:val="clear" w:color="auto" w:fill="auto"/>
            <w:noWrap/>
            <w:hideMark/>
          </w:tcPr>
          <w:p w:rsidR="007F7F6D" w:rsidRDefault="007F7F6D" w:rsidP="007F7F6D">
            <w:pPr>
              <w:jc w:val="right"/>
            </w:pPr>
            <w:r>
              <w:t>260 000,0</w:t>
            </w:r>
          </w:p>
        </w:tc>
      </w:tr>
      <w:tr w:rsidR="007F7F6D" w:rsidTr="007F7F6D">
        <w:trPr>
          <w:cantSplit/>
          <w:trHeight w:val="292"/>
        </w:trPr>
        <w:tc>
          <w:tcPr>
            <w:tcW w:w="1990" w:type="dxa"/>
            <w:shd w:val="clear" w:color="auto" w:fill="auto"/>
            <w:noWrap/>
            <w:hideMark/>
          </w:tcPr>
          <w:p w:rsidR="007F7F6D" w:rsidRDefault="007F7F6D" w:rsidP="007F7F6D">
            <w:pPr>
              <w:jc w:val="center"/>
              <w:rPr>
                <w:b/>
                <w:bCs/>
              </w:rPr>
            </w:pPr>
            <w:r>
              <w:rPr>
                <w:b/>
                <w:bCs/>
              </w:rPr>
              <w:t>000 01 03 00 00 00 0000 000</w:t>
            </w:r>
          </w:p>
        </w:tc>
        <w:tc>
          <w:tcPr>
            <w:tcW w:w="8803" w:type="dxa"/>
            <w:shd w:val="clear" w:color="auto" w:fill="auto"/>
            <w:hideMark/>
          </w:tcPr>
          <w:p w:rsidR="007F7F6D" w:rsidRDefault="007F7F6D" w:rsidP="007F7F6D">
            <w:pPr>
              <w:rPr>
                <w:b/>
                <w:bCs/>
              </w:rPr>
            </w:pPr>
            <w:r>
              <w:rPr>
                <w:b/>
                <w:bCs/>
              </w:rPr>
              <w:t>Бюджетные кредиты из других бюджетов бюджетной системы Российской Федерации</w:t>
            </w:r>
          </w:p>
        </w:tc>
        <w:tc>
          <w:tcPr>
            <w:tcW w:w="1420" w:type="dxa"/>
            <w:shd w:val="clear" w:color="auto" w:fill="auto"/>
            <w:noWrap/>
            <w:hideMark/>
          </w:tcPr>
          <w:p w:rsidR="007F7F6D" w:rsidRDefault="007F7F6D" w:rsidP="007F7F6D">
            <w:pPr>
              <w:jc w:val="right"/>
              <w:rPr>
                <w:b/>
                <w:bCs/>
              </w:rPr>
            </w:pPr>
            <w:r>
              <w:rPr>
                <w:b/>
                <w:bCs/>
              </w:rPr>
              <w:t>-77 000,0</w:t>
            </w:r>
          </w:p>
        </w:tc>
        <w:tc>
          <w:tcPr>
            <w:tcW w:w="1419" w:type="dxa"/>
            <w:shd w:val="clear" w:color="auto" w:fill="auto"/>
            <w:noWrap/>
            <w:hideMark/>
          </w:tcPr>
          <w:p w:rsidR="007F7F6D" w:rsidRDefault="007F7F6D" w:rsidP="007F7F6D">
            <w:pPr>
              <w:jc w:val="right"/>
              <w:rPr>
                <w:b/>
                <w:bCs/>
              </w:rPr>
            </w:pPr>
            <w:r>
              <w:rPr>
                <w:b/>
                <w:bCs/>
              </w:rPr>
              <w:t>-27 833,3</w:t>
            </w:r>
          </w:p>
        </w:tc>
        <w:tc>
          <w:tcPr>
            <w:tcW w:w="1464" w:type="dxa"/>
            <w:shd w:val="clear" w:color="auto" w:fill="auto"/>
            <w:noWrap/>
            <w:hideMark/>
          </w:tcPr>
          <w:p w:rsidR="007F7F6D" w:rsidRDefault="007F7F6D" w:rsidP="007F7F6D">
            <w:pPr>
              <w:jc w:val="right"/>
              <w:rPr>
                <w:b/>
                <w:bCs/>
              </w:rPr>
            </w:pPr>
            <w:r>
              <w:rPr>
                <w:b/>
                <w:bCs/>
              </w:rPr>
              <w:t>-12 333,4</w:t>
            </w:r>
          </w:p>
        </w:tc>
      </w:tr>
      <w:tr w:rsidR="007F7F6D" w:rsidTr="007F7F6D">
        <w:trPr>
          <w:cantSplit/>
          <w:trHeight w:val="292"/>
        </w:trPr>
        <w:tc>
          <w:tcPr>
            <w:tcW w:w="1990" w:type="dxa"/>
            <w:shd w:val="clear" w:color="auto" w:fill="auto"/>
            <w:noWrap/>
            <w:hideMark/>
          </w:tcPr>
          <w:p w:rsidR="007F7F6D" w:rsidRDefault="007F7F6D" w:rsidP="007F7F6D">
            <w:pPr>
              <w:jc w:val="center"/>
              <w:rPr>
                <w:b/>
                <w:bCs/>
              </w:rPr>
            </w:pPr>
            <w:r>
              <w:rPr>
                <w:b/>
                <w:bCs/>
              </w:rPr>
              <w:t>000 01 03 01 00 00 0000 000</w:t>
            </w:r>
          </w:p>
        </w:tc>
        <w:tc>
          <w:tcPr>
            <w:tcW w:w="8803" w:type="dxa"/>
            <w:shd w:val="clear" w:color="auto" w:fill="auto"/>
            <w:hideMark/>
          </w:tcPr>
          <w:p w:rsidR="007F7F6D" w:rsidRDefault="007F7F6D" w:rsidP="007F7F6D">
            <w:pPr>
              <w:rPr>
                <w:b/>
                <w:bCs/>
              </w:rPr>
            </w:pPr>
            <w:r>
              <w:rPr>
                <w:b/>
                <w:bCs/>
              </w:rPr>
              <w:t>Бюджетные кредиты из других бюджетов бюджетной системы Российской Федерации в валюте Российской Федерации</w:t>
            </w:r>
          </w:p>
        </w:tc>
        <w:tc>
          <w:tcPr>
            <w:tcW w:w="1420" w:type="dxa"/>
            <w:shd w:val="clear" w:color="auto" w:fill="auto"/>
            <w:noWrap/>
            <w:hideMark/>
          </w:tcPr>
          <w:p w:rsidR="007F7F6D" w:rsidRDefault="007F7F6D" w:rsidP="007F7F6D">
            <w:pPr>
              <w:jc w:val="right"/>
              <w:rPr>
                <w:b/>
                <w:bCs/>
              </w:rPr>
            </w:pPr>
            <w:r>
              <w:rPr>
                <w:b/>
                <w:bCs/>
              </w:rPr>
              <w:t>-77 000,0</w:t>
            </w:r>
          </w:p>
        </w:tc>
        <w:tc>
          <w:tcPr>
            <w:tcW w:w="1419" w:type="dxa"/>
            <w:shd w:val="clear" w:color="auto" w:fill="auto"/>
            <w:noWrap/>
            <w:hideMark/>
          </w:tcPr>
          <w:p w:rsidR="007F7F6D" w:rsidRDefault="007F7F6D" w:rsidP="007F7F6D">
            <w:pPr>
              <w:jc w:val="right"/>
              <w:rPr>
                <w:b/>
                <w:bCs/>
              </w:rPr>
            </w:pPr>
            <w:r>
              <w:rPr>
                <w:b/>
                <w:bCs/>
              </w:rPr>
              <w:t>-27 833,3</w:t>
            </w:r>
          </w:p>
        </w:tc>
        <w:tc>
          <w:tcPr>
            <w:tcW w:w="1464" w:type="dxa"/>
            <w:shd w:val="clear" w:color="auto" w:fill="auto"/>
            <w:noWrap/>
            <w:hideMark/>
          </w:tcPr>
          <w:p w:rsidR="007F7F6D" w:rsidRDefault="007F7F6D" w:rsidP="007F7F6D">
            <w:pPr>
              <w:jc w:val="right"/>
              <w:rPr>
                <w:b/>
                <w:bCs/>
              </w:rPr>
            </w:pPr>
            <w:r>
              <w:rPr>
                <w:b/>
                <w:bCs/>
              </w:rPr>
              <w:t>-12 333,4</w:t>
            </w:r>
          </w:p>
        </w:tc>
      </w:tr>
      <w:tr w:rsidR="007F7F6D" w:rsidTr="007F7F6D">
        <w:trPr>
          <w:cantSplit/>
          <w:trHeight w:val="43"/>
        </w:trPr>
        <w:tc>
          <w:tcPr>
            <w:tcW w:w="1990" w:type="dxa"/>
            <w:shd w:val="clear" w:color="auto" w:fill="auto"/>
            <w:noWrap/>
            <w:hideMark/>
          </w:tcPr>
          <w:p w:rsidR="007F7F6D" w:rsidRDefault="007F7F6D" w:rsidP="007F7F6D">
            <w:pPr>
              <w:jc w:val="center"/>
            </w:pPr>
            <w:r>
              <w:t>000 01 03 01 00 00 0000 700</w:t>
            </w:r>
          </w:p>
        </w:tc>
        <w:tc>
          <w:tcPr>
            <w:tcW w:w="8803" w:type="dxa"/>
            <w:shd w:val="clear" w:color="auto" w:fill="auto"/>
            <w:hideMark/>
          </w:tcPr>
          <w:p w:rsidR="007F7F6D" w:rsidRDefault="007F7F6D" w:rsidP="007F7F6D">
            <w:r>
              <w:t>Привлечение бюджетных кредитов из других бюджетов бюджетной системы Российской Федерации в валюте Российской Федерации</w:t>
            </w:r>
          </w:p>
        </w:tc>
        <w:tc>
          <w:tcPr>
            <w:tcW w:w="1420" w:type="dxa"/>
            <w:shd w:val="clear" w:color="auto" w:fill="auto"/>
            <w:noWrap/>
            <w:hideMark/>
          </w:tcPr>
          <w:p w:rsidR="007F7F6D" w:rsidRDefault="007F7F6D" w:rsidP="007F7F6D">
            <w:pPr>
              <w:jc w:val="right"/>
            </w:pPr>
            <w:r>
              <w:t>0,0</w:t>
            </w:r>
          </w:p>
        </w:tc>
        <w:tc>
          <w:tcPr>
            <w:tcW w:w="1419" w:type="dxa"/>
            <w:shd w:val="clear" w:color="auto" w:fill="auto"/>
            <w:noWrap/>
            <w:hideMark/>
          </w:tcPr>
          <w:p w:rsidR="007F7F6D" w:rsidRDefault="007F7F6D" w:rsidP="007F7F6D">
            <w:pPr>
              <w:jc w:val="right"/>
            </w:pPr>
            <w:r>
              <w:t>0,0</w:t>
            </w:r>
          </w:p>
        </w:tc>
        <w:tc>
          <w:tcPr>
            <w:tcW w:w="1464" w:type="dxa"/>
            <w:shd w:val="clear" w:color="auto" w:fill="auto"/>
            <w:noWrap/>
            <w:hideMark/>
          </w:tcPr>
          <w:p w:rsidR="007F7F6D" w:rsidRDefault="007F7F6D" w:rsidP="007F7F6D">
            <w:pPr>
              <w:jc w:val="right"/>
            </w:pPr>
            <w:r>
              <w:t>0,0</w:t>
            </w:r>
          </w:p>
        </w:tc>
      </w:tr>
      <w:tr w:rsidR="007F7F6D" w:rsidTr="007F7F6D">
        <w:trPr>
          <w:cantSplit/>
          <w:trHeight w:val="545"/>
        </w:trPr>
        <w:tc>
          <w:tcPr>
            <w:tcW w:w="1990" w:type="dxa"/>
            <w:shd w:val="clear" w:color="auto" w:fill="auto"/>
            <w:noWrap/>
            <w:hideMark/>
          </w:tcPr>
          <w:p w:rsidR="007F7F6D" w:rsidRDefault="007F7F6D" w:rsidP="007F7F6D">
            <w:pPr>
              <w:jc w:val="center"/>
            </w:pPr>
            <w:r>
              <w:t>000 01 03 01 00 14 0000 710</w:t>
            </w:r>
          </w:p>
        </w:tc>
        <w:tc>
          <w:tcPr>
            <w:tcW w:w="8803" w:type="dxa"/>
            <w:shd w:val="clear" w:color="auto" w:fill="auto"/>
            <w:hideMark/>
          </w:tcPr>
          <w:p w:rsidR="007F7F6D" w:rsidRDefault="007F7F6D" w:rsidP="007F7F6D">
            <w: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420" w:type="dxa"/>
            <w:shd w:val="clear" w:color="auto" w:fill="auto"/>
            <w:noWrap/>
            <w:hideMark/>
          </w:tcPr>
          <w:p w:rsidR="007F7F6D" w:rsidRDefault="007F7F6D" w:rsidP="007F7F6D">
            <w:pPr>
              <w:jc w:val="right"/>
            </w:pPr>
            <w:r>
              <w:t>0,0</w:t>
            </w:r>
          </w:p>
        </w:tc>
        <w:tc>
          <w:tcPr>
            <w:tcW w:w="1419" w:type="dxa"/>
            <w:shd w:val="clear" w:color="auto" w:fill="auto"/>
            <w:noWrap/>
            <w:hideMark/>
          </w:tcPr>
          <w:p w:rsidR="007F7F6D" w:rsidRDefault="007F7F6D" w:rsidP="007F7F6D">
            <w:pPr>
              <w:jc w:val="right"/>
            </w:pPr>
            <w:r>
              <w:t>0,0</w:t>
            </w:r>
          </w:p>
        </w:tc>
        <w:tc>
          <w:tcPr>
            <w:tcW w:w="1464" w:type="dxa"/>
            <w:shd w:val="clear" w:color="auto" w:fill="auto"/>
            <w:noWrap/>
            <w:hideMark/>
          </w:tcPr>
          <w:p w:rsidR="007F7F6D" w:rsidRDefault="007F7F6D" w:rsidP="007F7F6D">
            <w:pPr>
              <w:jc w:val="right"/>
            </w:pPr>
            <w:r>
              <w:t>0,0</w:t>
            </w:r>
          </w:p>
        </w:tc>
      </w:tr>
      <w:tr w:rsidR="007F7F6D" w:rsidTr="007F7F6D">
        <w:trPr>
          <w:cantSplit/>
          <w:trHeight w:val="43"/>
        </w:trPr>
        <w:tc>
          <w:tcPr>
            <w:tcW w:w="1990" w:type="dxa"/>
            <w:shd w:val="clear" w:color="auto" w:fill="auto"/>
            <w:noWrap/>
            <w:hideMark/>
          </w:tcPr>
          <w:p w:rsidR="007F7F6D" w:rsidRDefault="007F7F6D" w:rsidP="007F7F6D">
            <w:pPr>
              <w:jc w:val="center"/>
            </w:pPr>
            <w:r>
              <w:t>000 01 03 01 00 14 5000 710</w:t>
            </w:r>
          </w:p>
        </w:tc>
        <w:tc>
          <w:tcPr>
            <w:tcW w:w="8803" w:type="dxa"/>
            <w:shd w:val="clear" w:color="auto" w:fill="auto"/>
            <w:hideMark/>
          </w:tcPr>
          <w:p w:rsidR="007F7F6D" w:rsidRDefault="007F7F6D" w:rsidP="007F7F6D">
            <w:r>
              <w:t>Привлечение кредитов из других бюджетов бюджетной системы Российской Федерации  бюджетами муниципальных округов в валюте Российской Федерации (бюджетные кредиты, предоставленные для частичного покрытия дефицитов бюджетов)</w:t>
            </w:r>
          </w:p>
        </w:tc>
        <w:tc>
          <w:tcPr>
            <w:tcW w:w="1420" w:type="dxa"/>
            <w:shd w:val="clear" w:color="auto" w:fill="auto"/>
            <w:noWrap/>
            <w:hideMark/>
          </w:tcPr>
          <w:p w:rsidR="007F7F6D" w:rsidRDefault="007F7F6D" w:rsidP="007F7F6D">
            <w:pPr>
              <w:jc w:val="right"/>
            </w:pPr>
            <w:r>
              <w:t>0,0</w:t>
            </w:r>
          </w:p>
        </w:tc>
        <w:tc>
          <w:tcPr>
            <w:tcW w:w="1419" w:type="dxa"/>
            <w:shd w:val="clear" w:color="auto" w:fill="auto"/>
            <w:noWrap/>
            <w:hideMark/>
          </w:tcPr>
          <w:p w:rsidR="007F7F6D" w:rsidRDefault="007F7F6D" w:rsidP="007F7F6D">
            <w:pPr>
              <w:jc w:val="right"/>
            </w:pPr>
            <w:r>
              <w:t>0,0</w:t>
            </w:r>
          </w:p>
        </w:tc>
        <w:tc>
          <w:tcPr>
            <w:tcW w:w="1464" w:type="dxa"/>
            <w:shd w:val="clear" w:color="auto" w:fill="auto"/>
            <w:noWrap/>
            <w:hideMark/>
          </w:tcPr>
          <w:p w:rsidR="007F7F6D" w:rsidRDefault="007F7F6D" w:rsidP="007F7F6D">
            <w:pPr>
              <w:jc w:val="right"/>
            </w:pPr>
            <w:r>
              <w:t>0,0</w:t>
            </w:r>
          </w:p>
        </w:tc>
      </w:tr>
      <w:tr w:rsidR="007F7F6D" w:rsidTr="007F7F6D">
        <w:trPr>
          <w:cantSplit/>
          <w:trHeight w:val="692"/>
        </w:trPr>
        <w:tc>
          <w:tcPr>
            <w:tcW w:w="1990" w:type="dxa"/>
            <w:shd w:val="clear" w:color="auto" w:fill="auto"/>
            <w:noWrap/>
            <w:hideMark/>
          </w:tcPr>
          <w:p w:rsidR="007F7F6D" w:rsidRDefault="007F7F6D" w:rsidP="007F7F6D">
            <w:pPr>
              <w:jc w:val="center"/>
            </w:pPr>
            <w:r>
              <w:t>000 01 03 01 00 14 2900 710</w:t>
            </w:r>
          </w:p>
        </w:tc>
        <w:tc>
          <w:tcPr>
            <w:tcW w:w="8803" w:type="dxa"/>
            <w:shd w:val="clear" w:color="auto" w:fill="auto"/>
            <w:hideMark/>
          </w:tcPr>
          <w:p w:rsidR="007F7F6D" w:rsidRDefault="007F7F6D" w:rsidP="007F7F6D">
            <w:r>
              <w:t>Привлечение кредитов из других бюджетов бюджетной системы Российской Федерации  бюджетами муниципальных округов в валюте Российской Федерации (бюджетные кредиты, предоставленные в целях погашения долговых обязательств)</w:t>
            </w:r>
          </w:p>
        </w:tc>
        <w:tc>
          <w:tcPr>
            <w:tcW w:w="1420" w:type="dxa"/>
            <w:shd w:val="clear" w:color="auto" w:fill="auto"/>
            <w:noWrap/>
            <w:hideMark/>
          </w:tcPr>
          <w:p w:rsidR="007F7F6D" w:rsidRDefault="007F7F6D" w:rsidP="007F7F6D">
            <w:pPr>
              <w:jc w:val="right"/>
            </w:pPr>
            <w:r>
              <w:t>0,0</w:t>
            </w:r>
          </w:p>
        </w:tc>
        <w:tc>
          <w:tcPr>
            <w:tcW w:w="1419" w:type="dxa"/>
            <w:shd w:val="clear" w:color="auto" w:fill="auto"/>
            <w:noWrap/>
            <w:hideMark/>
          </w:tcPr>
          <w:p w:rsidR="007F7F6D" w:rsidRDefault="007F7F6D" w:rsidP="007F7F6D">
            <w:pPr>
              <w:jc w:val="right"/>
            </w:pPr>
            <w:r>
              <w:t>0,0</w:t>
            </w:r>
          </w:p>
        </w:tc>
        <w:tc>
          <w:tcPr>
            <w:tcW w:w="1464" w:type="dxa"/>
            <w:shd w:val="clear" w:color="auto" w:fill="auto"/>
            <w:noWrap/>
            <w:hideMark/>
          </w:tcPr>
          <w:p w:rsidR="007F7F6D" w:rsidRDefault="007F7F6D" w:rsidP="007F7F6D">
            <w:pPr>
              <w:jc w:val="right"/>
            </w:pPr>
            <w:r>
              <w:t>0,0</w:t>
            </w:r>
          </w:p>
        </w:tc>
      </w:tr>
      <w:tr w:rsidR="007F7F6D" w:rsidTr="007F7F6D">
        <w:trPr>
          <w:cantSplit/>
          <w:trHeight w:val="286"/>
        </w:trPr>
        <w:tc>
          <w:tcPr>
            <w:tcW w:w="1990" w:type="dxa"/>
            <w:shd w:val="clear" w:color="auto" w:fill="auto"/>
            <w:noWrap/>
            <w:hideMark/>
          </w:tcPr>
          <w:p w:rsidR="007F7F6D" w:rsidRDefault="007F7F6D" w:rsidP="007F7F6D">
            <w:pPr>
              <w:jc w:val="center"/>
            </w:pPr>
            <w:r>
              <w:t>000 01 03 01 00 00 0000 800</w:t>
            </w:r>
          </w:p>
        </w:tc>
        <w:tc>
          <w:tcPr>
            <w:tcW w:w="8803" w:type="dxa"/>
            <w:shd w:val="clear" w:color="auto" w:fill="auto"/>
            <w:hideMark/>
          </w:tcPr>
          <w:p w:rsidR="007F7F6D" w:rsidRDefault="007F7F6D" w:rsidP="007F7F6D">
            <w:r>
              <w:t>Погашение бюджетных кредитов, полученных из других бюджетов бюджетной системы Российской Федерации в валюте Российской Федерации</w:t>
            </w:r>
          </w:p>
        </w:tc>
        <w:tc>
          <w:tcPr>
            <w:tcW w:w="1420" w:type="dxa"/>
            <w:shd w:val="clear" w:color="auto" w:fill="auto"/>
            <w:noWrap/>
            <w:hideMark/>
          </w:tcPr>
          <w:p w:rsidR="007F7F6D" w:rsidRDefault="007F7F6D" w:rsidP="007F7F6D">
            <w:pPr>
              <w:jc w:val="right"/>
            </w:pPr>
            <w:r>
              <w:t>-77 000,0</w:t>
            </w:r>
          </w:p>
        </w:tc>
        <w:tc>
          <w:tcPr>
            <w:tcW w:w="1419" w:type="dxa"/>
            <w:shd w:val="clear" w:color="auto" w:fill="auto"/>
            <w:noWrap/>
            <w:hideMark/>
          </w:tcPr>
          <w:p w:rsidR="007F7F6D" w:rsidRDefault="007F7F6D" w:rsidP="007F7F6D">
            <w:pPr>
              <w:jc w:val="right"/>
            </w:pPr>
            <w:r>
              <w:t>-27 833,3</w:t>
            </w:r>
          </w:p>
        </w:tc>
        <w:tc>
          <w:tcPr>
            <w:tcW w:w="1464" w:type="dxa"/>
            <w:shd w:val="clear" w:color="auto" w:fill="auto"/>
            <w:noWrap/>
            <w:hideMark/>
          </w:tcPr>
          <w:p w:rsidR="007F7F6D" w:rsidRDefault="007F7F6D" w:rsidP="007F7F6D">
            <w:pPr>
              <w:jc w:val="right"/>
            </w:pPr>
            <w:r>
              <w:t>-12 333,4</w:t>
            </w:r>
          </w:p>
        </w:tc>
      </w:tr>
      <w:tr w:rsidR="007F7F6D" w:rsidTr="007F7F6D">
        <w:trPr>
          <w:cantSplit/>
          <w:trHeight w:val="528"/>
        </w:trPr>
        <w:tc>
          <w:tcPr>
            <w:tcW w:w="1990" w:type="dxa"/>
            <w:shd w:val="clear" w:color="auto" w:fill="auto"/>
            <w:noWrap/>
            <w:hideMark/>
          </w:tcPr>
          <w:p w:rsidR="007F7F6D" w:rsidRDefault="007F7F6D" w:rsidP="007F7F6D">
            <w:pPr>
              <w:jc w:val="center"/>
            </w:pPr>
            <w:r>
              <w:t>000 01 03 01 00 14 0000 810</w:t>
            </w:r>
          </w:p>
        </w:tc>
        <w:tc>
          <w:tcPr>
            <w:tcW w:w="8803" w:type="dxa"/>
            <w:shd w:val="clear" w:color="auto" w:fill="auto"/>
            <w:hideMark/>
          </w:tcPr>
          <w:p w:rsidR="007F7F6D" w:rsidRDefault="007F7F6D" w:rsidP="007F7F6D">
            <w: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420" w:type="dxa"/>
            <w:shd w:val="clear" w:color="auto" w:fill="auto"/>
            <w:noWrap/>
            <w:hideMark/>
          </w:tcPr>
          <w:p w:rsidR="007F7F6D" w:rsidRDefault="007F7F6D" w:rsidP="007F7F6D">
            <w:pPr>
              <w:jc w:val="right"/>
            </w:pPr>
            <w:r>
              <w:t>-77 000,0</w:t>
            </w:r>
          </w:p>
        </w:tc>
        <w:tc>
          <w:tcPr>
            <w:tcW w:w="1419" w:type="dxa"/>
            <w:shd w:val="clear" w:color="auto" w:fill="auto"/>
            <w:noWrap/>
            <w:hideMark/>
          </w:tcPr>
          <w:p w:rsidR="007F7F6D" w:rsidRDefault="007F7F6D" w:rsidP="007F7F6D">
            <w:pPr>
              <w:jc w:val="right"/>
            </w:pPr>
            <w:r>
              <w:t>-27 833,3</w:t>
            </w:r>
          </w:p>
        </w:tc>
        <w:tc>
          <w:tcPr>
            <w:tcW w:w="1464" w:type="dxa"/>
            <w:shd w:val="clear" w:color="auto" w:fill="auto"/>
            <w:noWrap/>
            <w:hideMark/>
          </w:tcPr>
          <w:p w:rsidR="007F7F6D" w:rsidRDefault="007F7F6D" w:rsidP="007F7F6D">
            <w:pPr>
              <w:jc w:val="right"/>
            </w:pPr>
            <w:r>
              <w:t>-12 333,4</w:t>
            </w:r>
          </w:p>
        </w:tc>
      </w:tr>
      <w:tr w:rsidR="007F7F6D" w:rsidTr="007F7F6D">
        <w:trPr>
          <w:cantSplit/>
          <w:trHeight w:val="692"/>
        </w:trPr>
        <w:tc>
          <w:tcPr>
            <w:tcW w:w="1990" w:type="dxa"/>
            <w:shd w:val="clear" w:color="auto" w:fill="auto"/>
            <w:noWrap/>
            <w:hideMark/>
          </w:tcPr>
          <w:p w:rsidR="007F7F6D" w:rsidRDefault="007F7F6D" w:rsidP="007F7F6D">
            <w:pPr>
              <w:jc w:val="center"/>
            </w:pPr>
            <w:r>
              <w:t>000 01 03 01 00 14 5000 810</w:t>
            </w:r>
          </w:p>
        </w:tc>
        <w:tc>
          <w:tcPr>
            <w:tcW w:w="8803" w:type="dxa"/>
            <w:shd w:val="clear" w:color="auto" w:fill="auto"/>
            <w:hideMark/>
          </w:tcPr>
          <w:p w:rsidR="007F7F6D" w:rsidRDefault="007F7F6D" w:rsidP="007F7F6D">
            <w:r>
              <w:t>Погашение кредитов из других бюджетов бюджетной системы Российской Федерации  бюджетами муниципальных округов в валюте Российской Федерации (бюджетные кредиты, предоставленные для частичного покрытия дефицитов бюджетов)</w:t>
            </w:r>
          </w:p>
        </w:tc>
        <w:tc>
          <w:tcPr>
            <w:tcW w:w="1420" w:type="dxa"/>
            <w:shd w:val="clear" w:color="auto" w:fill="auto"/>
            <w:noWrap/>
            <w:hideMark/>
          </w:tcPr>
          <w:p w:rsidR="007F7F6D" w:rsidRDefault="007F7F6D" w:rsidP="007F7F6D">
            <w:pPr>
              <w:jc w:val="right"/>
            </w:pPr>
            <w:r>
              <w:t>-77 000,0</w:t>
            </w:r>
          </w:p>
        </w:tc>
        <w:tc>
          <w:tcPr>
            <w:tcW w:w="1419" w:type="dxa"/>
            <w:shd w:val="clear" w:color="auto" w:fill="auto"/>
            <w:noWrap/>
            <w:hideMark/>
          </w:tcPr>
          <w:p w:rsidR="007F7F6D" w:rsidRDefault="007F7F6D" w:rsidP="007F7F6D">
            <w:pPr>
              <w:jc w:val="right"/>
            </w:pPr>
            <w:r>
              <w:t>-15 500,0</w:t>
            </w:r>
          </w:p>
        </w:tc>
        <w:tc>
          <w:tcPr>
            <w:tcW w:w="1464" w:type="dxa"/>
            <w:shd w:val="clear" w:color="auto" w:fill="auto"/>
            <w:noWrap/>
            <w:hideMark/>
          </w:tcPr>
          <w:p w:rsidR="007F7F6D" w:rsidRDefault="007F7F6D" w:rsidP="007F7F6D">
            <w:pPr>
              <w:jc w:val="right"/>
            </w:pPr>
            <w:r>
              <w:t>0,0</w:t>
            </w:r>
          </w:p>
        </w:tc>
      </w:tr>
      <w:tr w:rsidR="007F7F6D" w:rsidTr="007F7F6D">
        <w:trPr>
          <w:cantSplit/>
          <w:trHeight w:val="692"/>
        </w:trPr>
        <w:tc>
          <w:tcPr>
            <w:tcW w:w="1990" w:type="dxa"/>
            <w:shd w:val="clear" w:color="auto" w:fill="auto"/>
            <w:noWrap/>
            <w:hideMark/>
          </w:tcPr>
          <w:p w:rsidR="007F7F6D" w:rsidRDefault="007F7F6D" w:rsidP="007F7F6D">
            <w:pPr>
              <w:jc w:val="center"/>
            </w:pPr>
            <w:r>
              <w:t>000 01 03 01 00 14 2900 810</w:t>
            </w:r>
          </w:p>
        </w:tc>
        <w:tc>
          <w:tcPr>
            <w:tcW w:w="8803" w:type="dxa"/>
            <w:shd w:val="clear" w:color="auto" w:fill="auto"/>
            <w:hideMark/>
          </w:tcPr>
          <w:p w:rsidR="007F7F6D" w:rsidRDefault="007F7F6D" w:rsidP="007F7F6D">
            <w:r>
              <w:t>Погашение кредитов из других бюджетов бюджетной системы Российской Федерации  бюджетами муниципальных округов в валюте Российской Федерации (бюджетные кредиты, предоставленные в целях погашения долговых обязательств)</w:t>
            </w:r>
          </w:p>
        </w:tc>
        <w:tc>
          <w:tcPr>
            <w:tcW w:w="1420" w:type="dxa"/>
            <w:shd w:val="clear" w:color="auto" w:fill="auto"/>
            <w:noWrap/>
            <w:hideMark/>
          </w:tcPr>
          <w:p w:rsidR="007F7F6D" w:rsidRDefault="007F7F6D" w:rsidP="007F7F6D">
            <w:pPr>
              <w:jc w:val="right"/>
            </w:pPr>
            <w:r>
              <w:t>0,0</w:t>
            </w:r>
          </w:p>
        </w:tc>
        <w:tc>
          <w:tcPr>
            <w:tcW w:w="1419" w:type="dxa"/>
            <w:shd w:val="clear" w:color="auto" w:fill="auto"/>
            <w:noWrap/>
            <w:hideMark/>
          </w:tcPr>
          <w:p w:rsidR="007F7F6D" w:rsidRDefault="007F7F6D" w:rsidP="007F7F6D">
            <w:pPr>
              <w:jc w:val="right"/>
            </w:pPr>
            <w:r>
              <w:t>-12 333,3</w:t>
            </w:r>
          </w:p>
        </w:tc>
        <w:tc>
          <w:tcPr>
            <w:tcW w:w="1464" w:type="dxa"/>
            <w:shd w:val="clear" w:color="auto" w:fill="auto"/>
            <w:noWrap/>
            <w:hideMark/>
          </w:tcPr>
          <w:p w:rsidR="007F7F6D" w:rsidRDefault="007F7F6D" w:rsidP="007F7F6D">
            <w:pPr>
              <w:jc w:val="right"/>
            </w:pPr>
            <w:r>
              <w:t>-12 333,4</w:t>
            </w:r>
          </w:p>
        </w:tc>
      </w:tr>
      <w:tr w:rsidR="007F7F6D" w:rsidTr="007F7F6D">
        <w:trPr>
          <w:cantSplit/>
          <w:trHeight w:val="231"/>
        </w:trPr>
        <w:tc>
          <w:tcPr>
            <w:tcW w:w="1990" w:type="dxa"/>
            <w:shd w:val="clear" w:color="auto" w:fill="auto"/>
            <w:noWrap/>
            <w:hideMark/>
          </w:tcPr>
          <w:p w:rsidR="007F7F6D" w:rsidRDefault="007F7F6D" w:rsidP="007F7F6D">
            <w:pPr>
              <w:jc w:val="center"/>
              <w:rPr>
                <w:b/>
                <w:bCs/>
              </w:rPr>
            </w:pPr>
            <w:r>
              <w:rPr>
                <w:b/>
                <w:bCs/>
              </w:rPr>
              <w:t>000 01 05 00 00 00 0000 000</w:t>
            </w:r>
          </w:p>
        </w:tc>
        <w:tc>
          <w:tcPr>
            <w:tcW w:w="8803" w:type="dxa"/>
            <w:shd w:val="clear" w:color="auto" w:fill="auto"/>
            <w:hideMark/>
          </w:tcPr>
          <w:p w:rsidR="007F7F6D" w:rsidRDefault="007F7F6D" w:rsidP="007F7F6D">
            <w:pPr>
              <w:rPr>
                <w:b/>
                <w:bCs/>
              </w:rPr>
            </w:pPr>
            <w:r>
              <w:rPr>
                <w:b/>
                <w:bCs/>
              </w:rPr>
              <w:t>Изменение остатков средств на счетах по учету средств бюджетов</w:t>
            </w:r>
          </w:p>
        </w:tc>
        <w:tc>
          <w:tcPr>
            <w:tcW w:w="1420" w:type="dxa"/>
            <w:shd w:val="clear" w:color="auto" w:fill="auto"/>
            <w:noWrap/>
            <w:hideMark/>
          </w:tcPr>
          <w:p w:rsidR="007F7F6D" w:rsidRDefault="007F7F6D" w:rsidP="007F7F6D">
            <w:pPr>
              <w:jc w:val="right"/>
              <w:rPr>
                <w:b/>
                <w:bCs/>
              </w:rPr>
            </w:pPr>
            <w:r>
              <w:rPr>
                <w:b/>
                <w:bCs/>
              </w:rPr>
              <w:t>0,0</w:t>
            </w:r>
          </w:p>
        </w:tc>
        <w:tc>
          <w:tcPr>
            <w:tcW w:w="1419" w:type="dxa"/>
            <w:shd w:val="clear" w:color="auto" w:fill="auto"/>
            <w:noWrap/>
            <w:hideMark/>
          </w:tcPr>
          <w:p w:rsidR="007F7F6D" w:rsidRDefault="007F7F6D" w:rsidP="007F7F6D">
            <w:pPr>
              <w:jc w:val="right"/>
              <w:rPr>
                <w:b/>
                <w:bCs/>
              </w:rPr>
            </w:pPr>
            <w:r>
              <w:rPr>
                <w:b/>
                <w:bCs/>
              </w:rPr>
              <w:t>-632 000,0</w:t>
            </w:r>
          </w:p>
        </w:tc>
        <w:tc>
          <w:tcPr>
            <w:tcW w:w="1464" w:type="dxa"/>
            <w:shd w:val="clear" w:color="auto" w:fill="auto"/>
            <w:noWrap/>
            <w:hideMark/>
          </w:tcPr>
          <w:p w:rsidR="007F7F6D" w:rsidRDefault="007F7F6D" w:rsidP="007F7F6D">
            <w:pPr>
              <w:jc w:val="right"/>
              <w:rPr>
                <w:b/>
                <w:bCs/>
              </w:rPr>
            </w:pPr>
            <w:r>
              <w:rPr>
                <w:b/>
                <w:bCs/>
              </w:rPr>
              <w:t>-519 999,9</w:t>
            </w:r>
          </w:p>
        </w:tc>
      </w:tr>
      <w:tr w:rsidR="007F7F6D" w:rsidTr="007F7F6D">
        <w:trPr>
          <w:cantSplit/>
          <w:trHeight w:val="264"/>
        </w:trPr>
        <w:tc>
          <w:tcPr>
            <w:tcW w:w="1990" w:type="dxa"/>
            <w:shd w:val="clear" w:color="auto" w:fill="auto"/>
            <w:noWrap/>
            <w:hideMark/>
          </w:tcPr>
          <w:p w:rsidR="007F7F6D" w:rsidRDefault="007F7F6D" w:rsidP="007F7F6D">
            <w:pPr>
              <w:jc w:val="center"/>
            </w:pPr>
            <w:r>
              <w:t>000 01 05 00 00 00 0000 500</w:t>
            </w:r>
          </w:p>
        </w:tc>
        <w:tc>
          <w:tcPr>
            <w:tcW w:w="8803" w:type="dxa"/>
            <w:shd w:val="clear" w:color="auto" w:fill="auto"/>
            <w:hideMark/>
          </w:tcPr>
          <w:p w:rsidR="007F7F6D" w:rsidRDefault="007F7F6D" w:rsidP="007F7F6D">
            <w:r>
              <w:t>Увеличение остатков средств бюджетов</w:t>
            </w:r>
          </w:p>
        </w:tc>
        <w:tc>
          <w:tcPr>
            <w:tcW w:w="1420" w:type="dxa"/>
            <w:shd w:val="clear" w:color="auto" w:fill="auto"/>
            <w:noWrap/>
            <w:hideMark/>
          </w:tcPr>
          <w:p w:rsidR="007F7F6D" w:rsidRDefault="007F7F6D" w:rsidP="007F7F6D">
            <w:pPr>
              <w:jc w:val="right"/>
            </w:pPr>
            <w:r>
              <w:t>4 390 144,9</w:t>
            </w:r>
          </w:p>
        </w:tc>
        <w:tc>
          <w:tcPr>
            <w:tcW w:w="1419" w:type="dxa"/>
            <w:shd w:val="clear" w:color="auto" w:fill="auto"/>
            <w:noWrap/>
            <w:hideMark/>
          </w:tcPr>
          <w:p w:rsidR="007F7F6D" w:rsidRDefault="007F7F6D" w:rsidP="007F7F6D">
            <w:pPr>
              <w:jc w:val="right"/>
            </w:pPr>
            <w:r>
              <w:t>4 542 935,3</w:t>
            </w:r>
          </w:p>
        </w:tc>
        <w:tc>
          <w:tcPr>
            <w:tcW w:w="1464" w:type="dxa"/>
            <w:shd w:val="clear" w:color="auto" w:fill="auto"/>
            <w:noWrap/>
            <w:hideMark/>
          </w:tcPr>
          <w:p w:rsidR="007F7F6D" w:rsidRDefault="007F7F6D" w:rsidP="007F7F6D">
            <w:pPr>
              <w:jc w:val="right"/>
            </w:pPr>
            <w:r>
              <w:t>4 222 243,0</w:t>
            </w:r>
          </w:p>
        </w:tc>
      </w:tr>
      <w:tr w:rsidR="007F7F6D" w:rsidTr="007F7F6D">
        <w:trPr>
          <w:cantSplit/>
          <w:trHeight w:val="272"/>
        </w:trPr>
        <w:tc>
          <w:tcPr>
            <w:tcW w:w="1990" w:type="dxa"/>
            <w:shd w:val="clear" w:color="auto" w:fill="auto"/>
            <w:noWrap/>
            <w:hideMark/>
          </w:tcPr>
          <w:p w:rsidR="007F7F6D" w:rsidRDefault="007F7F6D" w:rsidP="007F7F6D">
            <w:pPr>
              <w:jc w:val="center"/>
            </w:pPr>
            <w:r>
              <w:t>000 01 05 02 00 00 0000 500</w:t>
            </w:r>
          </w:p>
        </w:tc>
        <w:tc>
          <w:tcPr>
            <w:tcW w:w="8803" w:type="dxa"/>
            <w:shd w:val="clear" w:color="auto" w:fill="auto"/>
            <w:hideMark/>
          </w:tcPr>
          <w:p w:rsidR="007F7F6D" w:rsidRDefault="007F7F6D" w:rsidP="007F7F6D">
            <w:r>
              <w:t>Увеличение прочих остатков средств бюджетов</w:t>
            </w:r>
          </w:p>
        </w:tc>
        <w:tc>
          <w:tcPr>
            <w:tcW w:w="1420" w:type="dxa"/>
            <w:shd w:val="clear" w:color="auto" w:fill="auto"/>
            <w:noWrap/>
            <w:hideMark/>
          </w:tcPr>
          <w:p w:rsidR="007F7F6D" w:rsidRDefault="007F7F6D" w:rsidP="007F7F6D">
            <w:pPr>
              <w:jc w:val="right"/>
            </w:pPr>
            <w:r>
              <w:t>4 390 144,9</w:t>
            </w:r>
          </w:p>
        </w:tc>
        <w:tc>
          <w:tcPr>
            <w:tcW w:w="1419" w:type="dxa"/>
            <w:shd w:val="clear" w:color="auto" w:fill="auto"/>
            <w:noWrap/>
            <w:hideMark/>
          </w:tcPr>
          <w:p w:rsidR="007F7F6D" w:rsidRDefault="007F7F6D" w:rsidP="007F7F6D">
            <w:pPr>
              <w:jc w:val="right"/>
            </w:pPr>
            <w:r>
              <w:t>4 542 935,3</w:t>
            </w:r>
          </w:p>
        </w:tc>
        <w:tc>
          <w:tcPr>
            <w:tcW w:w="1464" w:type="dxa"/>
            <w:shd w:val="clear" w:color="auto" w:fill="auto"/>
            <w:noWrap/>
            <w:hideMark/>
          </w:tcPr>
          <w:p w:rsidR="007F7F6D" w:rsidRDefault="007F7F6D" w:rsidP="007F7F6D">
            <w:pPr>
              <w:jc w:val="right"/>
            </w:pPr>
            <w:r>
              <w:t>4 222 243,0</w:t>
            </w:r>
          </w:p>
        </w:tc>
      </w:tr>
      <w:tr w:rsidR="007F7F6D" w:rsidTr="007F7F6D">
        <w:trPr>
          <w:cantSplit/>
          <w:trHeight w:val="272"/>
        </w:trPr>
        <w:tc>
          <w:tcPr>
            <w:tcW w:w="1990" w:type="dxa"/>
            <w:shd w:val="clear" w:color="auto" w:fill="auto"/>
            <w:noWrap/>
            <w:hideMark/>
          </w:tcPr>
          <w:p w:rsidR="007F7F6D" w:rsidRDefault="007F7F6D" w:rsidP="007F7F6D">
            <w:pPr>
              <w:jc w:val="center"/>
            </w:pPr>
            <w:r>
              <w:t>000 01 05 02 01 00 0000 510</w:t>
            </w:r>
          </w:p>
        </w:tc>
        <w:tc>
          <w:tcPr>
            <w:tcW w:w="8803" w:type="dxa"/>
            <w:shd w:val="clear" w:color="auto" w:fill="auto"/>
            <w:hideMark/>
          </w:tcPr>
          <w:p w:rsidR="007F7F6D" w:rsidRDefault="007F7F6D" w:rsidP="007F7F6D">
            <w:r>
              <w:t>Увеличение прочих остатков денежных средств бюджетов</w:t>
            </w:r>
          </w:p>
        </w:tc>
        <w:tc>
          <w:tcPr>
            <w:tcW w:w="1420" w:type="dxa"/>
            <w:shd w:val="clear" w:color="auto" w:fill="auto"/>
            <w:noWrap/>
            <w:hideMark/>
          </w:tcPr>
          <w:p w:rsidR="007F7F6D" w:rsidRDefault="007F7F6D" w:rsidP="007F7F6D">
            <w:pPr>
              <w:jc w:val="right"/>
            </w:pPr>
            <w:r>
              <w:t>4 390 144,9</w:t>
            </w:r>
          </w:p>
        </w:tc>
        <w:tc>
          <w:tcPr>
            <w:tcW w:w="1419" w:type="dxa"/>
            <w:shd w:val="clear" w:color="auto" w:fill="auto"/>
            <w:noWrap/>
            <w:hideMark/>
          </w:tcPr>
          <w:p w:rsidR="007F7F6D" w:rsidRDefault="007F7F6D" w:rsidP="007F7F6D">
            <w:pPr>
              <w:jc w:val="right"/>
            </w:pPr>
            <w:r>
              <w:t>4 542 935,3</w:t>
            </w:r>
          </w:p>
        </w:tc>
        <w:tc>
          <w:tcPr>
            <w:tcW w:w="1464" w:type="dxa"/>
            <w:shd w:val="clear" w:color="auto" w:fill="auto"/>
            <w:noWrap/>
            <w:hideMark/>
          </w:tcPr>
          <w:p w:rsidR="007F7F6D" w:rsidRDefault="007F7F6D" w:rsidP="007F7F6D">
            <w:pPr>
              <w:jc w:val="right"/>
            </w:pPr>
            <w:r>
              <w:t>4 222 243,0</w:t>
            </w:r>
          </w:p>
        </w:tc>
      </w:tr>
      <w:tr w:rsidR="007F7F6D" w:rsidTr="007F7F6D">
        <w:trPr>
          <w:cantSplit/>
          <w:trHeight w:val="275"/>
        </w:trPr>
        <w:tc>
          <w:tcPr>
            <w:tcW w:w="1990" w:type="dxa"/>
            <w:shd w:val="clear" w:color="auto" w:fill="auto"/>
            <w:noWrap/>
            <w:hideMark/>
          </w:tcPr>
          <w:p w:rsidR="007F7F6D" w:rsidRDefault="007F7F6D" w:rsidP="007F7F6D">
            <w:pPr>
              <w:jc w:val="center"/>
            </w:pPr>
            <w:r>
              <w:t>000 01 05 02 01 14 0000 510</w:t>
            </w:r>
          </w:p>
        </w:tc>
        <w:tc>
          <w:tcPr>
            <w:tcW w:w="8803" w:type="dxa"/>
            <w:shd w:val="clear" w:color="auto" w:fill="auto"/>
            <w:hideMark/>
          </w:tcPr>
          <w:p w:rsidR="007F7F6D" w:rsidRDefault="007F7F6D" w:rsidP="007F7F6D">
            <w:r>
              <w:t>Увеличение прочих остатков денежных средств бюджетов муниципальных округов</w:t>
            </w:r>
          </w:p>
        </w:tc>
        <w:tc>
          <w:tcPr>
            <w:tcW w:w="1420" w:type="dxa"/>
            <w:shd w:val="clear" w:color="auto" w:fill="auto"/>
            <w:noWrap/>
            <w:hideMark/>
          </w:tcPr>
          <w:p w:rsidR="007F7F6D" w:rsidRDefault="007F7F6D" w:rsidP="007F7F6D">
            <w:pPr>
              <w:jc w:val="right"/>
            </w:pPr>
            <w:r>
              <w:t>4 390 144,9</w:t>
            </w:r>
          </w:p>
        </w:tc>
        <w:tc>
          <w:tcPr>
            <w:tcW w:w="1419" w:type="dxa"/>
            <w:shd w:val="clear" w:color="auto" w:fill="auto"/>
            <w:noWrap/>
            <w:hideMark/>
          </w:tcPr>
          <w:p w:rsidR="007F7F6D" w:rsidRDefault="007F7F6D" w:rsidP="007F7F6D">
            <w:pPr>
              <w:jc w:val="right"/>
            </w:pPr>
            <w:r>
              <w:t>4 542 935,3</w:t>
            </w:r>
          </w:p>
        </w:tc>
        <w:tc>
          <w:tcPr>
            <w:tcW w:w="1464" w:type="dxa"/>
            <w:shd w:val="clear" w:color="auto" w:fill="auto"/>
            <w:noWrap/>
            <w:hideMark/>
          </w:tcPr>
          <w:p w:rsidR="007F7F6D" w:rsidRDefault="007F7F6D" w:rsidP="007F7F6D">
            <w:pPr>
              <w:jc w:val="right"/>
            </w:pPr>
            <w:r>
              <w:t>4 222 243,0</w:t>
            </w:r>
          </w:p>
        </w:tc>
      </w:tr>
      <w:tr w:rsidR="007F7F6D" w:rsidTr="007F7F6D">
        <w:trPr>
          <w:cantSplit/>
          <w:trHeight w:val="292"/>
        </w:trPr>
        <w:tc>
          <w:tcPr>
            <w:tcW w:w="1990" w:type="dxa"/>
            <w:shd w:val="clear" w:color="auto" w:fill="auto"/>
            <w:noWrap/>
            <w:hideMark/>
          </w:tcPr>
          <w:p w:rsidR="007F7F6D" w:rsidRDefault="007F7F6D" w:rsidP="007F7F6D">
            <w:pPr>
              <w:jc w:val="center"/>
            </w:pPr>
            <w:r>
              <w:t>000 01 05 00 00 00 0000 600</w:t>
            </w:r>
          </w:p>
        </w:tc>
        <w:tc>
          <w:tcPr>
            <w:tcW w:w="8803" w:type="dxa"/>
            <w:shd w:val="clear" w:color="auto" w:fill="auto"/>
            <w:hideMark/>
          </w:tcPr>
          <w:p w:rsidR="007F7F6D" w:rsidRDefault="007F7F6D" w:rsidP="007F7F6D">
            <w:r>
              <w:t>Уменьшение остатков средств бюджетов</w:t>
            </w:r>
          </w:p>
        </w:tc>
        <w:tc>
          <w:tcPr>
            <w:tcW w:w="1420" w:type="dxa"/>
            <w:shd w:val="clear" w:color="auto" w:fill="auto"/>
            <w:noWrap/>
            <w:hideMark/>
          </w:tcPr>
          <w:p w:rsidR="007F7F6D" w:rsidRDefault="007F7F6D" w:rsidP="007F7F6D">
            <w:pPr>
              <w:jc w:val="right"/>
            </w:pPr>
            <w:r>
              <w:t>4 390 144,9</w:t>
            </w:r>
          </w:p>
        </w:tc>
        <w:tc>
          <w:tcPr>
            <w:tcW w:w="1419" w:type="dxa"/>
            <w:shd w:val="clear" w:color="auto" w:fill="auto"/>
            <w:noWrap/>
            <w:hideMark/>
          </w:tcPr>
          <w:p w:rsidR="007F7F6D" w:rsidRDefault="007F7F6D" w:rsidP="007F7F6D">
            <w:pPr>
              <w:jc w:val="right"/>
            </w:pPr>
            <w:r>
              <w:t>3 910 935,3</w:t>
            </w:r>
          </w:p>
        </w:tc>
        <w:tc>
          <w:tcPr>
            <w:tcW w:w="1464" w:type="dxa"/>
            <w:shd w:val="clear" w:color="auto" w:fill="auto"/>
            <w:noWrap/>
            <w:hideMark/>
          </w:tcPr>
          <w:p w:rsidR="007F7F6D" w:rsidRDefault="007F7F6D" w:rsidP="007F7F6D">
            <w:pPr>
              <w:jc w:val="right"/>
            </w:pPr>
            <w:r>
              <w:t>3 702 243,1</w:t>
            </w:r>
          </w:p>
        </w:tc>
      </w:tr>
      <w:tr w:rsidR="007F7F6D" w:rsidTr="007F7F6D">
        <w:trPr>
          <w:cantSplit/>
          <w:trHeight w:val="292"/>
        </w:trPr>
        <w:tc>
          <w:tcPr>
            <w:tcW w:w="1990" w:type="dxa"/>
            <w:shd w:val="clear" w:color="auto" w:fill="auto"/>
            <w:noWrap/>
            <w:hideMark/>
          </w:tcPr>
          <w:p w:rsidR="007F7F6D" w:rsidRDefault="007F7F6D" w:rsidP="007F7F6D">
            <w:pPr>
              <w:jc w:val="center"/>
            </w:pPr>
            <w:r>
              <w:t>000 01 05 02 00 00 0000 600</w:t>
            </w:r>
          </w:p>
        </w:tc>
        <w:tc>
          <w:tcPr>
            <w:tcW w:w="8803" w:type="dxa"/>
            <w:shd w:val="clear" w:color="auto" w:fill="auto"/>
            <w:hideMark/>
          </w:tcPr>
          <w:p w:rsidR="007F7F6D" w:rsidRDefault="007F7F6D" w:rsidP="007F7F6D">
            <w:r>
              <w:t>Уменьшение прочих остатков средств бюджетов</w:t>
            </w:r>
          </w:p>
        </w:tc>
        <w:tc>
          <w:tcPr>
            <w:tcW w:w="1420" w:type="dxa"/>
            <w:shd w:val="clear" w:color="auto" w:fill="auto"/>
            <w:noWrap/>
            <w:hideMark/>
          </w:tcPr>
          <w:p w:rsidR="007F7F6D" w:rsidRDefault="007F7F6D" w:rsidP="007F7F6D">
            <w:pPr>
              <w:jc w:val="right"/>
            </w:pPr>
            <w:r>
              <w:t>4 390 144,9</w:t>
            </w:r>
          </w:p>
        </w:tc>
        <w:tc>
          <w:tcPr>
            <w:tcW w:w="1419" w:type="dxa"/>
            <w:shd w:val="clear" w:color="auto" w:fill="auto"/>
            <w:noWrap/>
            <w:hideMark/>
          </w:tcPr>
          <w:p w:rsidR="007F7F6D" w:rsidRDefault="007F7F6D" w:rsidP="007F7F6D">
            <w:pPr>
              <w:jc w:val="right"/>
            </w:pPr>
            <w:r>
              <w:t>3 910 935,3</w:t>
            </w:r>
          </w:p>
        </w:tc>
        <w:tc>
          <w:tcPr>
            <w:tcW w:w="1464" w:type="dxa"/>
            <w:shd w:val="clear" w:color="auto" w:fill="auto"/>
            <w:noWrap/>
            <w:hideMark/>
          </w:tcPr>
          <w:p w:rsidR="007F7F6D" w:rsidRDefault="007F7F6D" w:rsidP="007F7F6D">
            <w:pPr>
              <w:jc w:val="right"/>
            </w:pPr>
            <w:r>
              <w:t>3 702 243,1</w:t>
            </w:r>
          </w:p>
        </w:tc>
      </w:tr>
      <w:tr w:rsidR="007F7F6D" w:rsidTr="007F7F6D">
        <w:trPr>
          <w:cantSplit/>
          <w:trHeight w:val="308"/>
        </w:trPr>
        <w:tc>
          <w:tcPr>
            <w:tcW w:w="1990" w:type="dxa"/>
            <w:shd w:val="clear" w:color="auto" w:fill="auto"/>
            <w:noWrap/>
            <w:hideMark/>
          </w:tcPr>
          <w:p w:rsidR="007F7F6D" w:rsidRDefault="007F7F6D" w:rsidP="007F7F6D">
            <w:pPr>
              <w:jc w:val="center"/>
            </w:pPr>
            <w:r>
              <w:t>000 01 05 02 01 00 0000 610</w:t>
            </w:r>
          </w:p>
        </w:tc>
        <w:tc>
          <w:tcPr>
            <w:tcW w:w="8803" w:type="dxa"/>
            <w:shd w:val="clear" w:color="auto" w:fill="auto"/>
            <w:hideMark/>
          </w:tcPr>
          <w:p w:rsidR="007F7F6D" w:rsidRDefault="007F7F6D" w:rsidP="007F7F6D">
            <w:r>
              <w:t>Уменьшение прочих остатков денежных средств бюджетов</w:t>
            </w:r>
          </w:p>
        </w:tc>
        <w:tc>
          <w:tcPr>
            <w:tcW w:w="1420" w:type="dxa"/>
            <w:shd w:val="clear" w:color="auto" w:fill="auto"/>
            <w:noWrap/>
            <w:hideMark/>
          </w:tcPr>
          <w:p w:rsidR="007F7F6D" w:rsidRDefault="007F7F6D" w:rsidP="007F7F6D">
            <w:pPr>
              <w:jc w:val="right"/>
            </w:pPr>
            <w:r>
              <w:t>4 390 144,9</w:t>
            </w:r>
          </w:p>
        </w:tc>
        <w:tc>
          <w:tcPr>
            <w:tcW w:w="1419" w:type="dxa"/>
            <w:shd w:val="clear" w:color="auto" w:fill="auto"/>
            <w:noWrap/>
            <w:hideMark/>
          </w:tcPr>
          <w:p w:rsidR="007F7F6D" w:rsidRDefault="007F7F6D" w:rsidP="007F7F6D">
            <w:pPr>
              <w:jc w:val="right"/>
            </w:pPr>
            <w:r>
              <w:t>3 910 935,3</w:t>
            </w:r>
          </w:p>
        </w:tc>
        <w:tc>
          <w:tcPr>
            <w:tcW w:w="1464" w:type="dxa"/>
            <w:shd w:val="clear" w:color="auto" w:fill="auto"/>
            <w:noWrap/>
            <w:hideMark/>
          </w:tcPr>
          <w:p w:rsidR="007F7F6D" w:rsidRDefault="007F7F6D" w:rsidP="007F7F6D">
            <w:pPr>
              <w:jc w:val="right"/>
            </w:pPr>
            <w:r>
              <w:t>3 702 243,1</w:t>
            </w:r>
          </w:p>
        </w:tc>
      </w:tr>
      <w:tr w:rsidR="007F7F6D" w:rsidTr="007F7F6D">
        <w:trPr>
          <w:cantSplit/>
          <w:trHeight w:val="297"/>
        </w:trPr>
        <w:tc>
          <w:tcPr>
            <w:tcW w:w="1990" w:type="dxa"/>
            <w:shd w:val="clear" w:color="auto" w:fill="auto"/>
            <w:noWrap/>
            <w:hideMark/>
          </w:tcPr>
          <w:p w:rsidR="007F7F6D" w:rsidRDefault="007F7F6D" w:rsidP="007F7F6D">
            <w:pPr>
              <w:jc w:val="center"/>
            </w:pPr>
            <w:r>
              <w:t>000 01 05 02 01 14 0000 610</w:t>
            </w:r>
          </w:p>
        </w:tc>
        <w:tc>
          <w:tcPr>
            <w:tcW w:w="8803" w:type="dxa"/>
            <w:shd w:val="clear" w:color="auto" w:fill="auto"/>
            <w:hideMark/>
          </w:tcPr>
          <w:p w:rsidR="007F7F6D" w:rsidRDefault="007F7F6D" w:rsidP="007F7F6D">
            <w:r>
              <w:t>Уменьшение прочих остатков денежных средств бюджетов муниципальных округов</w:t>
            </w:r>
          </w:p>
        </w:tc>
        <w:tc>
          <w:tcPr>
            <w:tcW w:w="1420" w:type="dxa"/>
            <w:shd w:val="clear" w:color="auto" w:fill="auto"/>
            <w:noWrap/>
            <w:hideMark/>
          </w:tcPr>
          <w:p w:rsidR="007F7F6D" w:rsidRDefault="007F7F6D" w:rsidP="007F7F6D">
            <w:pPr>
              <w:jc w:val="right"/>
            </w:pPr>
            <w:r>
              <w:t>4 390 144,9</w:t>
            </w:r>
          </w:p>
        </w:tc>
        <w:tc>
          <w:tcPr>
            <w:tcW w:w="1419" w:type="dxa"/>
            <w:shd w:val="clear" w:color="auto" w:fill="auto"/>
            <w:noWrap/>
            <w:hideMark/>
          </w:tcPr>
          <w:p w:rsidR="007F7F6D" w:rsidRDefault="007F7F6D" w:rsidP="007F7F6D">
            <w:pPr>
              <w:jc w:val="right"/>
            </w:pPr>
            <w:r>
              <w:t>3 910 935,3</w:t>
            </w:r>
          </w:p>
        </w:tc>
        <w:tc>
          <w:tcPr>
            <w:tcW w:w="1464" w:type="dxa"/>
            <w:shd w:val="clear" w:color="auto" w:fill="auto"/>
            <w:noWrap/>
            <w:hideMark/>
          </w:tcPr>
          <w:p w:rsidR="007F7F6D" w:rsidRDefault="007F7F6D" w:rsidP="007F7F6D">
            <w:pPr>
              <w:jc w:val="right"/>
            </w:pPr>
            <w:r>
              <w:t>3 702 243,1</w:t>
            </w:r>
          </w:p>
        </w:tc>
      </w:tr>
      <w:tr w:rsidR="007F7F6D" w:rsidTr="007F7F6D">
        <w:trPr>
          <w:cantSplit/>
          <w:trHeight w:val="231"/>
        </w:trPr>
        <w:tc>
          <w:tcPr>
            <w:tcW w:w="10793" w:type="dxa"/>
            <w:gridSpan w:val="2"/>
            <w:shd w:val="clear" w:color="auto" w:fill="auto"/>
            <w:noWrap/>
            <w:hideMark/>
          </w:tcPr>
          <w:p w:rsidR="007F7F6D" w:rsidRDefault="007F7F6D" w:rsidP="007F7F6D">
            <w:r>
              <w:rPr>
                <w:b/>
                <w:bCs/>
              </w:rPr>
              <w:t>Итого источников финансирования дефицита бюджета</w:t>
            </w:r>
            <w:r>
              <w:t> </w:t>
            </w:r>
          </w:p>
        </w:tc>
        <w:tc>
          <w:tcPr>
            <w:tcW w:w="1420" w:type="dxa"/>
            <w:shd w:val="clear" w:color="auto" w:fill="auto"/>
            <w:noWrap/>
            <w:hideMark/>
          </w:tcPr>
          <w:p w:rsidR="007F7F6D" w:rsidRDefault="007F7F6D" w:rsidP="007F7F6D">
            <w:pPr>
              <w:jc w:val="right"/>
              <w:rPr>
                <w:b/>
                <w:bCs/>
              </w:rPr>
            </w:pPr>
            <w:r>
              <w:rPr>
                <w:b/>
                <w:bCs/>
              </w:rPr>
              <w:t>239 000,0</w:t>
            </w:r>
          </w:p>
        </w:tc>
        <w:tc>
          <w:tcPr>
            <w:tcW w:w="1419" w:type="dxa"/>
            <w:shd w:val="clear" w:color="auto" w:fill="auto"/>
            <w:noWrap/>
            <w:hideMark/>
          </w:tcPr>
          <w:p w:rsidR="007F7F6D" w:rsidRDefault="007F7F6D" w:rsidP="007F7F6D">
            <w:pPr>
              <w:jc w:val="right"/>
              <w:rPr>
                <w:b/>
                <w:bCs/>
              </w:rPr>
            </w:pPr>
            <w:r>
              <w:rPr>
                <w:b/>
                <w:bCs/>
              </w:rPr>
              <w:t>-83 833,3</w:t>
            </w:r>
          </w:p>
        </w:tc>
        <w:tc>
          <w:tcPr>
            <w:tcW w:w="1464" w:type="dxa"/>
            <w:shd w:val="clear" w:color="auto" w:fill="auto"/>
            <w:noWrap/>
            <w:hideMark/>
          </w:tcPr>
          <w:p w:rsidR="007F7F6D" w:rsidRDefault="007F7F6D" w:rsidP="007F7F6D">
            <w:pPr>
              <w:jc w:val="right"/>
              <w:rPr>
                <w:b/>
                <w:bCs/>
              </w:rPr>
            </w:pPr>
            <w:r>
              <w:rPr>
                <w:b/>
                <w:bCs/>
              </w:rPr>
              <w:t>-82 333,3</w:t>
            </w:r>
          </w:p>
        </w:tc>
      </w:tr>
    </w:tbl>
    <w:p w:rsidR="002B189D" w:rsidRDefault="002B189D" w:rsidP="00186A83">
      <w:pPr>
        <w:rPr>
          <w:sz w:val="28"/>
        </w:rPr>
      </w:pPr>
    </w:p>
    <w:tbl>
      <w:tblPr>
        <w:tblW w:w="15168" w:type="dxa"/>
        <w:tblInd w:w="108" w:type="dxa"/>
        <w:tblLook w:val="04A0" w:firstRow="1" w:lastRow="0" w:firstColumn="1" w:lastColumn="0" w:noHBand="0" w:noVBand="1"/>
      </w:tblPr>
      <w:tblGrid>
        <w:gridCol w:w="7452"/>
        <w:gridCol w:w="7716"/>
      </w:tblGrid>
      <w:tr w:rsidR="002B189D" w:rsidTr="002B189D">
        <w:trPr>
          <w:trHeight w:val="357"/>
        </w:trPr>
        <w:tc>
          <w:tcPr>
            <w:tcW w:w="7452" w:type="dxa"/>
            <w:hideMark/>
          </w:tcPr>
          <w:p w:rsidR="00E867F2" w:rsidRDefault="002B189D" w:rsidP="002B189D">
            <w:pPr>
              <w:spacing w:line="276" w:lineRule="auto"/>
              <w:rPr>
                <w:lang w:eastAsia="en-US"/>
              </w:rPr>
            </w:pPr>
            <w:r>
              <w:rPr>
                <w:lang w:eastAsia="en-US"/>
              </w:rPr>
              <w:t xml:space="preserve">Председатель Совета народных депутатов </w:t>
            </w:r>
          </w:p>
          <w:p w:rsidR="002B189D" w:rsidRDefault="002B189D" w:rsidP="002B189D">
            <w:pPr>
              <w:spacing w:line="276" w:lineRule="auto"/>
              <w:rPr>
                <w:lang w:eastAsia="en-US"/>
              </w:rPr>
            </w:pPr>
            <w:r>
              <w:rPr>
                <w:lang w:eastAsia="en-US"/>
              </w:rPr>
              <w:t>Прокопьевского муниципального округа</w:t>
            </w:r>
          </w:p>
        </w:tc>
        <w:tc>
          <w:tcPr>
            <w:tcW w:w="7716" w:type="dxa"/>
            <w:vAlign w:val="bottom"/>
            <w:hideMark/>
          </w:tcPr>
          <w:p w:rsidR="002B189D" w:rsidRDefault="002B189D" w:rsidP="002B189D">
            <w:pPr>
              <w:spacing w:line="276" w:lineRule="auto"/>
              <w:jc w:val="right"/>
              <w:rPr>
                <w:lang w:eastAsia="en-US"/>
              </w:rPr>
            </w:pPr>
            <w:r>
              <w:rPr>
                <w:lang w:eastAsia="en-US"/>
              </w:rPr>
              <w:t xml:space="preserve">И.А. </w:t>
            </w:r>
            <w:proofErr w:type="spellStart"/>
            <w:r>
              <w:rPr>
                <w:lang w:eastAsia="en-US"/>
              </w:rPr>
              <w:t>Лошманкина</w:t>
            </w:r>
            <w:proofErr w:type="spellEnd"/>
          </w:p>
        </w:tc>
      </w:tr>
    </w:tbl>
    <w:p w:rsidR="007936EC" w:rsidRDefault="007936EC" w:rsidP="00186A83">
      <w:pPr>
        <w:rPr>
          <w:sz w:val="28"/>
        </w:rPr>
      </w:pPr>
    </w:p>
    <w:p w:rsidR="007936EC" w:rsidRDefault="007936EC">
      <w:pPr>
        <w:rPr>
          <w:sz w:val="28"/>
        </w:rPr>
      </w:pPr>
      <w:r>
        <w:rPr>
          <w:sz w:val="28"/>
        </w:rPr>
        <w:br w:type="page"/>
      </w:r>
    </w:p>
    <w:p w:rsidR="007936EC" w:rsidRDefault="007936EC" w:rsidP="007936EC">
      <w:pPr>
        <w:suppressAutoHyphens/>
        <w:ind w:left="10348"/>
        <w:jc w:val="right"/>
      </w:pPr>
      <w:r>
        <w:t xml:space="preserve">Приложение </w:t>
      </w:r>
      <w:r w:rsidR="006F41F4">
        <w:t>6</w:t>
      </w:r>
      <w:r>
        <w:t xml:space="preserve"> к решению</w:t>
      </w:r>
    </w:p>
    <w:p w:rsidR="007936EC" w:rsidRDefault="007936EC" w:rsidP="007936EC">
      <w:pPr>
        <w:suppressAutoHyphens/>
        <w:ind w:left="10348"/>
        <w:jc w:val="right"/>
      </w:pPr>
      <w:r>
        <w:t>Совета народных депутатов</w:t>
      </w:r>
    </w:p>
    <w:p w:rsidR="007936EC" w:rsidRDefault="007936EC" w:rsidP="007936EC">
      <w:pPr>
        <w:suppressAutoHyphens/>
        <w:ind w:left="10348"/>
        <w:jc w:val="right"/>
      </w:pPr>
      <w:r>
        <w:t>Прокопьевского муниципального округа</w:t>
      </w:r>
    </w:p>
    <w:p w:rsidR="007936EC" w:rsidRDefault="006F41F4" w:rsidP="007936EC">
      <w:pPr>
        <w:suppressAutoHyphens/>
        <w:ind w:left="10348"/>
        <w:jc w:val="right"/>
      </w:pPr>
      <w:r>
        <w:t>от 21.12.2023 № 211</w:t>
      </w:r>
    </w:p>
    <w:p w:rsidR="007936EC" w:rsidRDefault="007936EC" w:rsidP="007936EC">
      <w:pPr>
        <w:spacing w:before="240"/>
        <w:jc w:val="center"/>
        <w:rPr>
          <w:sz w:val="28"/>
        </w:rPr>
      </w:pPr>
      <w:r w:rsidRPr="007936EC">
        <w:rPr>
          <w:sz w:val="28"/>
        </w:rPr>
        <w:t xml:space="preserve">Программа муниципальных внутренних заимствований Прокопьевского муниципального округа </w:t>
      </w:r>
    </w:p>
    <w:p w:rsidR="002B189D" w:rsidRDefault="007936EC" w:rsidP="007936EC">
      <w:pPr>
        <w:spacing w:after="120"/>
        <w:jc w:val="center"/>
        <w:rPr>
          <w:sz w:val="28"/>
        </w:rPr>
      </w:pPr>
      <w:r w:rsidRPr="007936EC">
        <w:rPr>
          <w:sz w:val="28"/>
        </w:rPr>
        <w:t>на 2024 год и на плановый период 2025 и 2026 годов</w:t>
      </w:r>
    </w:p>
    <w:tbl>
      <w:tblPr>
        <w:tblW w:w="15061" w:type="dxa"/>
        <w:tblInd w:w="108" w:type="dxa"/>
        <w:tblLook w:val="04A0" w:firstRow="1" w:lastRow="0" w:firstColumn="1" w:lastColumn="0" w:noHBand="0" w:noVBand="1"/>
      </w:tblPr>
      <w:tblGrid>
        <w:gridCol w:w="5245"/>
        <w:gridCol w:w="1561"/>
        <w:gridCol w:w="1558"/>
        <w:gridCol w:w="1742"/>
        <w:gridCol w:w="1655"/>
        <w:gridCol w:w="1645"/>
        <w:gridCol w:w="1655"/>
      </w:tblGrid>
      <w:tr w:rsidR="007F7F6D" w:rsidTr="007F7F6D">
        <w:trPr>
          <w:cantSplit/>
          <w:trHeight w:val="270"/>
        </w:trPr>
        <w:tc>
          <w:tcPr>
            <w:tcW w:w="5245" w:type="dxa"/>
            <w:tcBorders>
              <w:top w:val="nil"/>
              <w:left w:val="nil"/>
              <w:bottom w:val="single" w:sz="4" w:space="0" w:color="auto"/>
              <w:right w:val="nil"/>
            </w:tcBorders>
            <w:shd w:val="clear" w:color="auto" w:fill="auto"/>
            <w:hideMark/>
          </w:tcPr>
          <w:p w:rsidR="007F7F6D" w:rsidRDefault="007F7F6D" w:rsidP="007F7F6D">
            <w:r>
              <w:t>1. Привлечение заимствований</w:t>
            </w:r>
          </w:p>
        </w:tc>
        <w:tc>
          <w:tcPr>
            <w:tcW w:w="1561" w:type="dxa"/>
            <w:tcBorders>
              <w:top w:val="nil"/>
              <w:left w:val="nil"/>
              <w:bottom w:val="single" w:sz="4" w:space="0" w:color="auto"/>
              <w:right w:val="nil"/>
            </w:tcBorders>
            <w:shd w:val="clear" w:color="auto" w:fill="auto"/>
            <w:hideMark/>
          </w:tcPr>
          <w:p w:rsidR="007F7F6D" w:rsidRDefault="007F7F6D" w:rsidP="007F7F6D">
            <w:pPr>
              <w:rPr>
                <w:i/>
                <w:iCs/>
              </w:rPr>
            </w:pPr>
          </w:p>
        </w:tc>
        <w:tc>
          <w:tcPr>
            <w:tcW w:w="1558" w:type="dxa"/>
            <w:tcBorders>
              <w:top w:val="nil"/>
              <w:left w:val="nil"/>
              <w:bottom w:val="single" w:sz="4" w:space="0" w:color="auto"/>
              <w:right w:val="nil"/>
            </w:tcBorders>
            <w:shd w:val="clear" w:color="auto" w:fill="auto"/>
            <w:hideMark/>
          </w:tcPr>
          <w:p w:rsidR="007F7F6D" w:rsidRDefault="007F7F6D" w:rsidP="007F7F6D">
            <w:pPr>
              <w:rPr>
                <w:i/>
                <w:iCs/>
              </w:rPr>
            </w:pPr>
          </w:p>
        </w:tc>
        <w:tc>
          <w:tcPr>
            <w:tcW w:w="1742" w:type="dxa"/>
            <w:tcBorders>
              <w:top w:val="nil"/>
              <w:left w:val="nil"/>
              <w:bottom w:val="single" w:sz="4" w:space="0" w:color="auto"/>
              <w:right w:val="nil"/>
            </w:tcBorders>
            <w:shd w:val="clear" w:color="auto" w:fill="auto"/>
            <w:hideMark/>
          </w:tcPr>
          <w:p w:rsidR="007F7F6D" w:rsidRDefault="007F7F6D" w:rsidP="007F7F6D">
            <w:pPr>
              <w:rPr>
                <w:i/>
                <w:iCs/>
              </w:rPr>
            </w:pPr>
          </w:p>
        </w:tc>
        <w:tc>
          <w:tcPr>
            <w:tcW w:w="1655" w:type="dxa"/>
            <w:tcBorders>
              <w:top w:val="nil"/>
              <w:left w:val="nil"/>
              <w:bottom w:val="single" w:sz="4" w:space="0" w:color="auto"/>
              <w:right w:val="nil"/>
            </w:tcBorders>
            <w:shd w:val="clear" w:color="auto" w:fill="auto"/>
            <w:hideMark/>
          </w:tcPr>
          <w:p w:rsidR="007F7F6D" w:rsidRDefault="007F7F6D" w:rsidP="007F7F6D">
            <w:pPr>
              <w:rPr>
                <w:i/>
                <w:iCs/>
              </w:rPr>
            </w:pPr>
          </w:p>
        </w:tc>
        <w:tc>
          <w:tcPr>
            <w:tcW w:w="1645" w:type="dxa"/>
            <w:tcBorders>
              <w:top w:val="nil"/>
              <w:left w:val="nil"/>
              <w:bottom w:val="single" w:sz="4" w:space="0" w:color="auto"/>
              <w:right w:val="nil"/>
            </w:tcBorders>
            <w:shd w:val="clear" w:color="auto" w:fill="auto"/>
            <w:hideMark/>
          </w:tcPr>
          <w:p w:rsidR="007F7F6D" w:rsidRDefault="007F7F6D" w:rsidP="007F7F6D">
            <w:pPr>
              <w:rPr>
                <w:i/>
                <w:iCs/>
              </w:rPr>
            </w:pPr>
          </w:p>
        </w:tc>
        <w:tc>
          <w:tcPr>
            <w:tcW w:w="1655" w:type="dxa"/>
            <w:tcBorders>
              <w:top w:val="nil"/>
              <w:left w:val="nil"/>
              <w:bottom w:val="single" w:sz="4" w:space="0" w:color="auto"/>
              <w:right w:val="nil"/>
            </w:tcBorders>
            <w:shd w:val="clear" w:color="auto" w:fill="auto"/>
            <w:hideMark/>
          </w:tcPr>
          <w:p w:rsidR="007F7F6D" w:rsidRDefault="007F7F6D" w:rsidP="007F7F6D">
            <w:pPr>
              <w:rPr>
                <w:i/>
                <w:iCs/>
              </w:rPr>
            </w:pPr>
          </w:p>
        </w:tc>
      </w:tr>
      <w:tr w:rsidR="007F7F6D" w:rsidTr="007F7F6D">
        <w:trPr>
          <w:cantSplit/>
          <w:trHeight w:val="463"/>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center"/>
            </w:pPr>
            <w:r>
              <w:t>Муниципальные внутренние заимствования  по видам долговых обязательств</w:t>
            </w: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center"/>
            </w:pPr>
            <w:r>
              <w:t>2024 год</w:t>
            </w:r>
          </w:p>
        </w:tc>
        <w:tc>
          <w:tcPr>
            <w:tcW w:w="3397" w:type="dxa"/>
            <w:gridSpan w:val="2"/>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center"/>
            </w:pPr>
            <w:r>
              <w:t>2025 год</w:t>
            </w:r>
          </w:p>
        </w:tc>
        <w:tc>
          <w:tcPr>
            <w:tcW w:w="3300" w:type="dxa"/>
            <w:gridSpan w:val="2"/>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center"/>
            </w:pPr>
            <w:r>
              <w:t>2026 год</w:t>
            </w:r>
          </w:p>
        </w:tc>
      </w:tr>
      <w:tr w:rsidR="007F7F6D" w:rsidTr="007F7F6D">
        <w:trPr>
          <w:cantSplit/>
          <w:trHeight w:val="1840"/>
        </w:trPr>
        <w:tc>
          <w:tcPr>
            <w:tcW w:w="5245" w:type="dxa"/>
            <w:vMerge/>
            <w:tcBorders>
              <w:top w:val="single" w:sz="4" w:space="0" w:color="auto"/>
              <w:left w:val="single" w:sz="4" w:space="0" w:color="auto"/>
              <w:bottom w:val="single" w:sz="4" w:space="0" w:color="auto"/>
              <w:right w:val="single" w:sz="4" w:space="0" w:color="auto"/>
            </w:tcBorders>
            <w:vAlign w:val="center"/>
            <w:hideMark/>
          </w:tcPr>
          <w:p w:rsidR="007F7F6D" w:rsidRDefault="007F7F6D" w:rsidP="007F7F6D"/>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center"/>
            </w:pPr>
            <w:r>
              <w:t>объем привлечения средств (тыс. рублей)</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center"/>
            </w:pPr>
            <w:r>
              <w:t>предельный срок погашения долговых обязательств (годы)</w:t>
            </w:r>
          </w:p>
        </w:tc>
        <w:tc>
          <w:tcPr>
            <w:tcW w:w="1742"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center"/>
            </w:pPr>
            <w:r>
              <w:t>объем привлечения средств (тыс. рублей)</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center"/>
            </w:pPr>
            <w:r>
              <w:t>предельный срок погашения долговых обязательств (годы)</w:t>
            </w:r>
          </w:p>
        </w:tc>
        <w:tc>
          <w:tcPr>
            <w:tcW w:w="1645"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center"/>
            </w:pPr>
            <w:r>
              <w:t>объем привлечения средств (тыс. рублей)</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center"/>
            </w:pPr>
            <w:r>
              <w:t>предельный срок погашения долговых обязательств (годы)</w:t>
            </w:r>
          </w:p>
        </w:tc>
      </w:tr>
      <w:tr w:rsidR="007F7F6D" w:rsidTr="007F7F6D">
        <w:trPr>
          <w:cantSplit/>
          <w:trHeight w:val="1351"/>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r>
              <w:t>Бюджетные кредиты из других бюджетов бюджетной системы Российской Федерации в валюте Российской Федерации (бюджетные кредиты из областного бюджета для частичного покрытия дефицита бюджета)</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pPr>
            <w:r>
              <w:t>0,0</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pPr>
            <w:r>
              <w:t>0</w:t>
            </w:r>
          </w:p>
        </w:tc>
        <w:tc>
          <w:tcPr>
            <w:tcW w:w="1742"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pPr>
            <w:r>
              <w:t>0,0</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pPr>
            <w:r>
              <w:t>0</w:t>
            </w:r>
          </w:p>
        </w:tc>
        <w:tc>
          <w:tcPr>
            <w:tcW w:w="1645"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pPr>
            <w:r>
              <w:t>0,0</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pPr>
            <w:r>
              <w:t>0</w:t>
            </w:r>
          </w:p>
        </w:tc>
      </w:tr>
      <w:tr w:rsidR="007F7F6D" w:rsidTr="007F7F6D">
        <w:trPr>
          <w:cantSplit/>
          <w:trHeight w:val="1351"/>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r>
              <w:t>Бюджетные кредиты из других бюджетов бюджетной системы Российской Федерации в валюте Российской Федерации (бюджетные кредиты, предоставленные в целях погашения долговых обязательств)</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pPr>
            <w:r>
              <w:t>0,0</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pPr>
            <w:r>
              <w:t>0</w:t>
            </w:r>
          </w:p>
        </w:tc>
        <w:tc>
          <w:tcPr>
            <w:tcW w:w="1742"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pPr>
            <w:r>
              <w:t>0,0</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pPr>
            <w:r>
              <w:t>0</w:t>
            </w:r>
          </w:p>
        </w:tc>
        <w:tc>
          <w:tcPr>
            <w:tcW w:w="1645"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pPr>
            <w:r>
              <w:t>0,0</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pPr>
            <w:r>
              <w:t>0</w:t>
            </w:r>
          </w:p>
        </w:tc>
      </w:tr>
      <w:tr w:rsidR="007F7F6D" w:rsidTr="007F7F6D">
        <w:trPr>
          <w:cantSplit/>
          <w:trHeight w:val="27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r>
              <w:t>Кредиты, привлеченные от кредитных организаций</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pPr>
            <w:r>
              <w:t>316 000,0</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pPr>
            <w:r>
              <w:t>1</w:t>
            </w:r>
          </w:p>
        </w:tc>
        <w:tc>
          <w:tcPr>
            <w:tcW w:w="1742"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pPr>
            <w:r>
              <w:t>260 000,0</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pPr>
            <w:r>
              <w:t>1</w:t>
            </w:r>
          </w:p>
        </w:tc>
        <w:tc>
          <w:tcPr>
            <w:tcW w:w="1645"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pPr>
            <w:r>
              <w:t>190 000,0</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pPr>
            <w:r>
              <w:t>1</w:t>
            </w:r>
          </w:p>
        </w:tc>
      </w:tr>
      <w:tr w:rsidR="007F7F6D" w:rsidTr="007F7F6D">
        <w:trPr>
          <w:cantSplit/>
          <w:trHeight w:val="437"/>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rPr>
                <w:b/>
                <w:bCs/>
              </w:rPr>
            </w:pPr>
            <w:r>
              <w:rPr>
                <w:b/>
                <w:bCs/>
              </w:rPr>
              <w:t>ИТОГО:</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rPr>
                <w:b/>
                <w:bCs/>
              </w:rPr>
            </w:pPr>
            <w:r>
              <w:rPr>
                <w:b/>
                <w:bCs/>
              </w:rPr>
              <w:t>316 000,0</w:t>
            </w:r>
          </w:p>
        </w:tc>
        <w:tc>
          <w:tcPr>
            <w:tcW w:w="1558"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center"/>
              <w:rPr>
                <w:b/>
                <w:bCs/>
              </w:rPr>
            </w:pPr>
            <w:r>
              <w:rPr>
                <w:b/>
                <w:bCs/>
              </w:rPr>
              <w:t> </w:t>
            </w:r>
          </w:p>
        </w:tc>
        <w:tc>
          <w:tcPr>
            <w:tcW w:w="1742"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rPr>
                <w:b/>
                <w:bCs/>
              </w:rPr>
            </w:pPr>
            <w:r>
              <w:rPr>
                <w:b/>
                <w:bCs/>
              </w:rPr>
              <w:t>260 000,0</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rPr>
                <w:b/>
                <w:bCs/>
              </w:rPr>
            </w:pPr>
            <w:r>
              <w:rPr>
                <w:b/>
                <w:bCs/>
              </w:rPr>
              <w:t> </w:t>
            </w:r>
          </w:p>
        </w:tc>
        <w:tc>
          <w:tcPr>
            <w:tcW w:w="1645"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rPr>
                <w:b/>
                <w:bCs/>
              </w:rPr>
            </w:pPr>
            <w:r>
              <w:rPr>
                <w:b/>
                <w:bCs/>
              </w:rPr>
              <w:t>190 000,0</w:t>
            </w:r>
          </w:p>
        </w:tc>
        <w:tc>
          <w:tcPr>
            <w:tcW w:w="1655" w:type="dxa"/>
            <w:tcBorders>
              <w:top w:val="single" w:sz="4" w:space="0" w:color="auto"/>
              <w:left w:val="single" w:sz="4" w:space="0" w:color="auto"/>
              <w:bottom w:val="single" w:sz="4" w:space="0" w:color="auto"/>
              <w:right w:val="single" w:sz="4" w:space="0" w:color="auto"/>
            </w:tcBorders>
            <w:shd w:val="clear" w:color="auto" w:fill="auto"/>
            <w:hideMark/>
          </w:tcPr>
          <w:p w:rsidR="007F7F6D" w:rsidRDefault="007F7F6D" w:rsidP="007F7F6D">
            <w:pPr>
              <w:jc w:val="right"/>
              <w:rPr>
                <w:b/>
                <w:bCs/>
              </w:rPr>
            </w:pPr>
            <w:r>
              <w:rPr>
                <w:b/>
                <w:bCs/>
              </w:rPr>
              <w:t> </w:t>
            </w:r>
          </w:p>
        </w:tc>
      </w:tr>
    </w:tbl>
    <w:p w:rsidR="007936EC" w:rsidRDefault="007936EC" w:rsidP="00186A83">
      <w:pPr>
        <w:rPr>
          <w:sz w:val="28"/>
        </w:rPr>
      </w:pPr>
    </w:p>
    <w:p w:rsidR="007F7F6D" w:rsidRDefault="007F7F6D" w:rsidP="00186A83">
      <w:pPr>
        <w:rPr>
          <w:sz w:val="28"/>
        </w:rPr>
      </w:pPr>
    </w:p>
    <w:tbl>
      <w:tblPr>
        <w:tblW w:w="15094" w:type="dxa"/>
        <w:tblInd w:w="108" w:type="dxa"/>
        <w:tblLook w:val="04A0" w:firstRow="1" w:lastRow="0" w:firstColumn="1" w:lastColumn="0" w:noHBand="0" w:noVBand="1"/>
      </w:tblPr>
      <w:tblGrid>
        <w:gridCol w:w="5245"/>
        <w:gridCol w:w="3119"/>
        <w:gridCol w:w="3402"/>
        <w:gridCol w:w="3328"/>
      </w:tblGrid>
      <w:tr w:rsidR="007F7F6D" w:rsidTr="007F7F6D">
        <w:trPr>
          <w:trHeight w:val="62"/>
        </w:trPr>
        <w:tc>
          <w:tcPr>
            <w:tcW w:w="5245" w:type="dxa"/>
            <w:tcBorders>
              <w:top w:val="nil"/>
              <w:left w:val="nil"/>
              <w:bottom w:val="nil"/>
              <w:right w:val="nil"/>
            </w:tcBorders>
            <w:shd w:val="clear" w:color="auto" w:fill="auto"/>
            <w:vAlign w:val="bottom"/>
            <w:hideMark/>
          </w:tcPr>
          <w:p w:rsidR="007F7F6D" w:rsidRDefault="007F7F6D">
            <w:pPr>
              <w:rPr>
                <w:sz w:val="22"/>
                <w:szCs w:val="22"/>
              </w:rPr>
            </w:pPr>
            <w:r>
              <w:rPr>
                <w:sz w:val="22"/>
                <w:szCs w:val="22"/>
              </w:rPr>
              <w:t>2. Погашение заимствований</w:t>
            </w:r>
          </w:p>
        </w:tc>
        <w:tc>
          <w:tcPr>
            <w:tcW w:w="3119" w:type="dxa"/>
            <w:tcBorders>
              <w:top w:val="nil"/>
              <w:left w:val="nil"/>
              <w:bottom w:val="nil"/>
              <w:right w:val="nil"/>
            </w:tcBorders>
            <w:shd w:val="clear" w:color="auto" w:fill="auto"/>
            <w:vAlign w:val="bottom"/>
            <w:hideMark/>
          </w:tcPr>
          <w:p w:rsidR="007F7F6D" w:rsidRDefault="007F7F6D">
            <w:pPr>
              <w:jc w:val="right"/>
              <w:rPr>
                <w:b/>
                <w:bCs/>
                <w:sz w:val="22"/>
                <w:szCs w:val="22"/>
              </w:rPr>
            </w:pPr>
          </w:p>
        </w:tc>
        <w:tc>
          <w:tcPr>
            <w:tcW w:w="3402" w:type="dxa"/>
            <w:tcBorders>
              <w:top w:val="nil"/>
              <w:left w:val="nil"/>
              <w:bottom w:val="nil"/>
              <w:right w:val="nil"/>
            </w:tcBorders>
            <w:shd w:val="clear" w:color="auto" w:fill="auto"/>
            <w:hideMark/>
          </w:tcPr>
          <w:p w:rsidR="007F7F6D" w:rsidRDefault="007F7F6D">
            <w:pPr>
              <w:jc w:val="center"/>
              <w:rPr>
                <w:b/>
                <w:bCs/>
                <w:sz w:val="22"/>
                <w:szCs w:val="22"/>
              </w:rPr>
            </w:pPr>
          </w:p>
        </w:tc>
        <w:tc>
          <w:tcPr>
            <w:tcW w:w="3328" w:type="dxa"/>
            <w:tcBorders>
              <w:top w:val="nil"/>
              <w:left w:val="nil"/>
              <w:bottom w:val="nil"/>
              <w:right w:val="nil"/>
            </w:tcBorders>
            <w:shd w:val="clear" w:color="auto" w:fill="auto"/>
            <w:hideMark/>
          </w:tcPr>
          <w:p w:rsidR="007F7F6D" w:rsidRDefault="007F7F6D">
            <w:pPr>
              <w:jc w:val="center"/>
              <w:rPr>
                <w:b/>
                <w:bCs/>
                <w:sz w:val="22"/>
                <w:szCs w:val="22"/>
              </w:rPr>
            </w:pPr>
          </w:p>
        </w:tc>
      </w:tr>
      <w:tr w:rsidR="007F7F6D" w:rsidTr="007F7F6D">
        <w:trPr>
          <w:trHeight w:val="368"/>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F7F6D" w:rsidRDefault="007F7F6D">
            <w:pPr>
              <w:rPr>
                <w:sz w:val="22"/>
                <w:szCs w:val="22"/>
              </w:rPr>
            </w:pPr>
            <w:r>
              <w:rPr>
                <w:sz w:val="22"/>
                <w:szCs w:val="22"/>
              </w:rPr>
              <w:t>Муниципальные внутренние заимствования  по видам долговых обязательств</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7F7F6D" w:rsidRDefault="007F7F6D">
            <w:pPr>
              <w:jc w:val="center"/>
              <w:rPr>
                <w:sz w:val="22"/>
                <w:szCs w:val="22"/>
              </w:rPr>
            </w:pPr>
            <w:r>
              <w:rPr>
                <w:sz w:val="22"/>
                <w:szCs w:val="22"/>
              </w:rPr>
              <w:t>2024 год</w:t>
            </w:r>
          </w:p>
        </w:tc>
        <w:tc>
          <w:tcPr>
            <w:tcW w:w="3402" w:type="dxa"/>
            <w:tcBorders>
              <w:top w:val="single" w:sz="4" w:space="0" w:color="auto"/>
              <w:left w:val="nil"/>
              <w:bottom w:val="single" w:sz="4" w:space="0" w:color="auto"/>
              <w:right w:val="single" w:sz="4" w:space="0" w:color="auto"/>
            </w:tcBorders>
            <w:shd w:val="clear" w:color="auto" w:fill="auto"/>
            <w:vAlign w:val="bottom"/>
            <w:hideMark/>
          </w:tcPr>
          <w:p w:rsidR="007F7F6D" w:rsidRDefault="007F7F6D">
            <w:pPr>
              <w:jc w:val="center"/>
              <w:rPr>
                <w:sz w:val="22"/>
                <w:szCs w:val="22"/>
              </w:rPr>
            </w:pPr>
            <w:r>
              <w:rPr>
                <w:sz w:val="22"/>
                <w:szCs w:val="22"/>
              </w:rPr>
              <w:t>2025 год</w:t>
            </w:r>
          </w:p>
        </w:tc>
        <w:tc>
          <w:tcPr>
            <w:tcW w:w="3328" w:type="dxa"/>
            <w:tcBorders>
              <w:top w:val="single" w:sz="4" w:space="0" w:color="auto"/>
              <w:left w:val="nil"/>
              <w:bottom w:val="single" w:sz="4" w:space="0" w:color="auto"/>
              <w:right w:val="single" w:sz="4" w:space="0" w:color="auto"/>
            </w:tcBorders>
            <w:shd w:val="clear" w:color="auto" w:fill="auto"/>
            <w:vAlign w:val="bottom"/>
            <w:hideMark/>
          </w:tcPr>
          <w:p w:rsidR="007F7F6D" w:rsidRDefault="007F7F6D">
            <w:pPr>
              <w:jc w:val="center"/>
              <w:rPr>
                <w:sz w:val="22"/>
                <w:szCs w:val="22"/>
              </w:rPr>
            </w:pPr>
            <w:r>
              <w:rPr>
                <w:sz w:val="22"/>
                <w:szCs w:val="22"/>
              </w:rPr>
              <w:t>2026 год</w:t>
            </w:r>
          </w:p>
        </w:tc>
      </w:tr>
      <w:tr w:rsidR="007F7F6D" w:rsidTr="007F7F6D">
        <w:trPr>
          <w:trHeight w:val="73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F7F6D" w:rsidRDefault="007F7F6D">
            <w:pPr>
              <w:rPr>
                <w:sz w:val="22"/>
                <w:szCs w:val="22"/>
              </w:rPr>
            </w:pPr>
            <w:r>
              <w:rPr>
                <w:sz w:val="22"/>
                <w:szCs w:val="22"/>
              </w:rPr>
              <w:t>Бюджетные кредиты из других бюджетов бюджетной системы Российской Федерации в валюте Российской Федерации (бюджетные кредиты из областного бюджета для частичного покрытия дефицита бюджета)</w:t>
            </w:r>
          </w:p>
        </w:tc>
        <w:tc>
          <w:tcPr>
            <w:tcW w:w="3119" w:type="dxa"/>
            <w:tcBorders>
              <w:top w:val="nil"/>
              <w:left w:val="nil"/>
              <w:bottom w:val="single" w:sz="4" w:space="0" w:color="auto"/>
              <w:right w:val="single" w:sz="4" w:space="0" w:color="auto"/>
            </w:tcBorders>
            <w:shd w:val="clear" w:color="auto" w:fill="auto"/>
            <w:vAlign w:val="bottom"/>
            <w:hideMark/>
          </w:tcPr>
          <w:p w:rsidR="007F7F6D" w:rsidRDefault="007F7F6D">
            <w:pPr>
              <w:jc w:val="right"/>
              <w:rPr>
                <w:sz w:val="22"/>
                <w:szCs w:val="22"/>
              </w:rPr>
            </w:pPr>
            <w:r>
              <w:rPr>
                <w:sz w:val="22"/>
                <w:szCs w:val="22"/>
              </w:rPr>
              <w:t>77 000,0</w:t>
            </w:r>
          </w:p>
        </w:tc>
        <w:tc>
          <w:tcPr>
            <w:tcW w:w="3402" w:type="dxa"/>
            <w:tcBorders>
              <w:top w:val="nil"/>
              <w:left w:val="nil"/>
              <w:bottom w:val="single" w:sz="4" w:space="0" w:color="auto"/>
              <w:right w:val="single" w:sz="4" w:space="0" w:color="auto"/>
            </w:tcBorders>
            <w:shd w:val="clear" w:color="auto" w:fill="auto"/>
            <w:vAlign w:val="bottom"/>
            <w:hideMark/>
          </w:tcPr>
          <w:p w:rsidR="007F7F6D" w:rsidRDefault="007F7F6D">
            <w:pPr>
              <w:jc w:val="right"/>
              <w:rPr>
                <w:sz w:val="22"/>
                <w:szCs w:val="22"/>
              </w:rPr>
            </w:pPr>
            <w:r>
              <w:rPr>
                <w:sz w:val="22"/>
                <w:szCs w:val="22"/>
              </w:rPr>
              <w:t>15 500,0</w:t>
            </w:r>
          </w:p>
        </w:tc>
        <w:tc>
          <w:tcPr>
            <w:tcW w:w="3328" w:type="dxa"/>
            <w:tcBorders>
              <w:top w:val="nil"/>
              <w:left w:val="nil"/>
              <w:bottom w:val="single" w:sz="4" w:space="0" w:color="auto"/>
              <w:right w:val="single" w:sz="4" w:space="0" w:color="auto"/>
            </w:tcBorders>
            <w:shd w:val="clear" w:color="auto" w:fill="auto"/>
            <w:vAlign w:val="bottom"/>
            <w:hideMark/>
          </w:tcPr>
          <w:p w:rsidR="007F7F6D" w:rsidRDefault="007F7F6D">
            <w:pPr>
              <w:jc w:val="right"/>
              <w:rPr>
                <w:sz w:val="22"/>
                <w:szCs w:val="22"/>
              </w:rPr>
            </w:pPr>
            <w:r>
              <w:rPr>
                <w:sz w:val="22"/>
                <w:szCs w:val="22"/>
              </w:rPr>
              <w:t> </w:t>
            </w:r>
          </w:p>
        </w:tc>
      </w:tr>
      <w:tr w:rsidR="007F7F6D" w:rsidTr="007F7F6D">
        <w:trPr>
          <w:trHeight w:val="737"/>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F7F6D" w:rsidRDefault="007F7F6D">
            <w:pPr>
              <w:rPr>
                <w:sz w:val="22"/>
                <w:szCs w:val="22"/>
              </w:rPr>
            </w:pPr>
            <w:r>
              <w:rPr>
                <w:sz w:val="22"/>
                <w:szCs w:val="22"/>
              </w:rPr>
              <w:t>Бюджетные кредиты из других бюджетов бюджетной системы Российской Федерации в валюте Российской Федерации (бюджетные кредиты, предоставленные в целях погашения долговых обязательств)</w:t>
            </w:r>
          </w:p>
        </w:tc>
        <w:tc>
          <w:tcPr>
            <w:tcW w:w="3119" w:type="dxa"/>
            <w:tcBorders>
              <w:top w:val="nil"/>
              <w:left w:val="nil"/>
              <w:bottom w:val="single" w:sz="4" w:space="0" w:color="auto"/>
              <w:right w:val="single" w:sz="4" w:space="0" w:color="auto"/>
            </w:tcBorders>
            <w:shd w:val="clear" w:color="auto" w:fill="auto"/>
            <w:vAlign w:val="bottom"/>
            <w:hideMark/>
          </w:tcPr>
          <w:p w:rsidR="007F7F6D" w:rsidRDefault="007F7F6D">
            <w:pPr>
              <w:jc w:val="right"/>
              <w:rPr>
                <w:sz w:val="22"/>
                <w:szCs w:val="22"/>
              </w:rPr>
            </w:pPr>
            <w:r>
              <w:rPr>
                <w:sz w:val="22"/>
                <w:szCs w:val="22"/>
              </w:rPr>
              <w:t>0,0</w:t>
            </w:r>
          </w:p>
        </w:tc>
        <w:tc>
          <w:tcPr>
            <w:tcW w:w="3402" w:type="dxa"/>
            <w:tcBorders>
              <w:top w:val="nil"/>
              <w:left w:val="nil"/>
              <w:bottom w:val="single" w:sz="4" w:space="0" w:color="auto"/>
              <w:right w:val="single" w:sz="4" w:space="0" w:color="auto"/>
            </w:tcBorders>
            <w:shd w:val="clear" w:color="auto" w:fill="auto"/>
            <w:vAlign w:val="bottom"/>
            <w:hideMark/>
          </w:tcPr>
          <w:p w:rsidR="007F7F6D" w:rsidRDefault="007F7F6D">
            <w:pPr>
              <w:jc w:val="right"/>
              <w:rPr>
                <w:sz w:val="22"/>
                <w:szCs w:val="22"/>
              </w:rPr>
            </w:pPr>
            <w:r>
              <w:rPr>
                <w:sz w:val="22"/>
                <w:szCs w:val="22"/>
              </w:rPr>
              <w:t>12 333,3</w:t>
            </w:r>
          </w:p>
        </w:tc>
        <w:tc>
          <w:tcPr>
            <w:tcW w:w="3328" w:type="dxa"/>
            <w:tcBorders>
              <w:top w:val="nil"/>
              <w:left w:val="nil"/>
              <w:bottom w:val="single" w:sz="4" w:space="0" w:color="auto"/>
              <w:right w:val="single" w:sz="4" w:space="0" w:color="auto"/>
            </w:tcBorders>
            <w:shd w:val="clear" w:color="auto" w:fill="auto"/>
            <w:vAlign w:val="bottom"/>
            <w:hideMark/>
          </w:tcPr>
          <w:p w:rsidR="007F7F6D" w:rsidRDefault="007F7F6D">
            <w:pPr>
              <w:jc w:val="right"/>
              <w:rPr>
                <w:sz w:val="22"/>
                <w:szCs w:val="22"/>
              </w:rPr>
            </w:pPr>
            <w:r>
              <w:rPr>
                <w:sz w:val="22"/>
                <w:szCs w:val="22"/>
              </w:rPr>
              <w:t>12 333,4</w:t>
            </w:r>
          </w:p>
        </w:tc>
      </w:tr>
      <w:tr w:rsidR="007F7F6D" w:rsidTr="007F7F6D">
        <w:trPr>
          <w:trHeight w:val="295"/>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F7F6D" w:rsidRDefault="007F7F6D">
            <w:pPr>
              <w:rPr>
                <w:sz w:val="22"/>
                <w:szCs w:val="22"/>
              </w:rPr>
            </w:pPr>
            <w:r>
              <w:rPr>
                <w:sz w:val="22"/>
                <w:szCs w:val="22"/>
              </w:rPr>
              <w:t>Кредиты, привлеченные от кредитных организаций</w:t>
            </w:r>
          </w:p>
        </w:tc>
        <w:tc>
          <w:tcPr>
            <w:tcW w:w="3119" w:type="dxa"/>
            <w:tcBorders>
              <w:top w:val="nil"/>
              <w:left w:val="nil"/>
              <w:bottom w:val="single" w:sz="4" w:space="0" w:color="auto"/>
              <w:right w:val="single" w:sz="4" w:space="0" w:color="auto"/>
            </w:tcBorders>
            <w:shd w:val="clear" w:color="auto" w:fill="auto"/>
            <w:vAlign w:val="bottom"/>
            <w:hideMark/>
          </w:tcPr>
          <w:p w:rsidR="007F7F6D" w:rsidRDefault="007F7F6D">
            <w:pPr>
              <w:jc w:val="right"/>
              <w:rPr>
                <w:sz w:val="22"/>
                <w:szCs w:val="22"/>
              </w:rPr>
            </w:pPr>
            <w:r>
              <w:rPr>
                <w:sz w:val="22"/>
                <w:szCs w:val="22"/>
              </w:rPr>
              <w:t> </w:t>
            </w:r>
          </w:p>
        </w:tc>
        <w:tc>
          <w:tcPr>
            <w:tcW w:w="3402" w:type="dxa"/>
            <w:tcBorders>
              <w:top w:val="nil"/>
              <w:left w:val="nil"/>
              <w:bottom w:val="single" w:sz="4" w:space="0" w:color="auto"/>
              <w:right w:val="single" w:sz="4" w:space="0" w:color="auto"/>
            </w:tcBorders>
            <w:shd w:val="clear" w:color="auto" w:fill="auto"/>
            <w:vAlign w:val="bottom"/>
            <w:hideMark/>
          </w:tcPr>
          <w:p w:rsidR="007F7F6D" w:rsidRDefault="007F7F6D">
            <w:pPr>
              <w:jc w:val="right"/>
              <w:rPr>
                <w:sz w:val="22"/>
                <w:szCs w:val="22"/>
              </w:rPr>
            </w:pPr>
            <w:r>
              <w:rPr>
                <w:sz w:val="22"/>
                <w:szCs w:val="22"/>
              </w:rPr>
              <w:t>316 000,0</w:t>
            </w:r>
          </w:p>
        </w:tc>
        <w:tc>
          <w:tcPr>
            <w:tcW w:w="3328" w:type="dxa"/>
            <w:tcBorders>
              <w:top w:val="nil"/>
              <w:left w:val="nil"/>
              <w:bottom w:val="single" w:sz="4" w:space="0" w:color="auto"/>
              <w:right w:val="single" w:sz="4" w:space="0" w:color="auto"/>
            </w:tcBorders>
            <w:shd w:val="clear" w:color="auto" w:fill="auto"/>
            <w:vAlign w:val="bottom"/>
            <w:hideMark/>
          </w:tcPr>
          <w:p w:rsidR="007F7F6D" w:rsidRDefault="007F7F6D">
            <w:pPr>
              <w:jc w:val="right"/>
              <w:rPr>
                <w:sz w:val="22"/>
                <w:szCs w:val="22"/>
              </w:rPr>
            </w:pPr>
            <w:r>
              <w:rPr>
                <w:sz w:val="22"/>
                <w:szCs w:val="22"/>
              </w:rPr>
              <w:t>260 000,0</w:t>
            </w:r>
          </w:p>
        </w:tc>
      </w:tr>
      <w:tr w:rsidR="007F7F6D" w:rsidTr="007F7F6D">
        <w:trPr>
          <w:trHeight w:val="314"/>
        </w:trPr>
        <w:tc>
          <w:tcPr>
            <w:tcW w:w="5245" w:type="dxa"/>
            <w:tcBorders>
              <w:top w:val="nil"/>
              <w:left w:val="single" w:sz="4" w:space="0" w:color="auto"/>
              <w:bottom w:val="single" w:sz="4" w:space="0" w:color="auto"/>
              <w:right w:val="single" w:sz="4" w:space="0" w:color="auto"/>
            </w:tcBorders>
            <w:shd w:val="clear" w:color="auto" w:fill="auto"/>
            <w:vAlign w:val="bottom"/>
            <w:hideMark/>
          </w:tcPr>
          <w:p w:rsidR="007F7F6D" w:rsidRDefault="007F7F6D">
            <w:pPr>
              <w:rPr>
                <w:b/>
                <w:bCs/>
                <w:sz w:val="22"/>
                <w:szCs w:val="22"/>
              </w:rPr>
            </w:pPr>
            <w:r>
              <w:rPr>
                <w:b/>
                <w:bCs/>
                <w:sz w:val="22"/>
                <w:szCs w:val="22"/>
              </w:rPr>
              <w:t>ИТОГО:</w:t>
            </w:r>
          </w:p>
        </w:tc>
        <w:tc>
          <w:tcPr>
            <w:tcW w:w="3119" w:type="dxa"/>
            <w:tcBorders>
              <w:top w:val="nil"/>
              <w:left w:val="nil"/>
              <w:bottom w:val="single" w:sz="4" w:space="0" w:color="auto"/>
              <w:right w:val="single" w:sz="4" w:space="0" w:color="auto"/>
            </w:tcBorders>
            <w:shd w:val="clear" w:color="auto" w:fill="auto"/>
            <w:vAlign w:val="bottom"/>
            <w:hideMark/>
          </w:tcPr>
          <w:p w:rsidR="007F7F6D" w:rsidRDefault="007F7F6D">
            <w:pPr>
              <w:jc w:val="right"/>
              <w:rPr>
                <w:b/>
                <w:bCs/>
                <w:sz w:val="22"/>
                <w:szCs w:val="22"/>
              </w:rPr>
            </w:pPr>
            <w:r>
              <w:rPr>
                <w:b/>
                <w:bCs/>
                <w:sz w:val="22"/>
                <w:szCs w:val="22"/>
              </w:rPr>
              <w:t>77 000,0</w:t>
            </w:r>
          </w:p>
        </w:tc>
        <w:tc>
          <w:tcPr>
            <w:tcW w:w="3402" w:type="dxa"/>
            <w:tcBorders>
              <w:top w:val="nil"/>
              <w:left w:val="nil"/>
              <w:bottom w:val="single" w:sz="4" w:space="0" w:color="auto"/>
              <w:right w:val="single" w:sz="4" w:space="0" w:color="auto"/>
            </w:tcBorders>
            <w:shd w:val="clear" w:color="auto" w:fill="auto"/>
            <w:vAlign w:val="bottom"/>
            <w:hideMark/>
          </w:tcPr>
          <w:p w:rsidR="007F7F6D" w:rsidRDefault="007F7F6D">
            <w:pPr>
              <w:jc w:val="right"/>
              <w:rPr>
                <w:b/>
                <w:bCs/>
                <w:sz w:val="22"/>
                <w:szCs w:val="22"/>
              </w:rPr>
            </w:pPr>
            <w:r>
              <w:rPr>
                <w:b/>
                <w:bCs/>
                <w:sz w:val="22"/>
                <w:szCs w:val="22"/>
              </w:rPr>
              <w:t>343 833,3</w:t>
            </w:r>
          </w:p>
        </w:tc>
        <w:tc>
          <w:tcPr>
            <w:tcW w:w="3328" w:type="dxa"/>
            <w:tcBorders>
              <w:top w:val="nil"/>
              <w:left w:val="nil"/>
              <w:bottom w:val="single" w:sz="4" w:space="0" w:color="auto"/>
              <w:right w:val="single" w:sz="4" w:space="0" w:color="auto"/>
            </w:tcBorders>
            <w:shd w:val="clear" w:color="auto" w:fill="auto"/>
            <w:vAlign w:val="bottom"/>
            <w:hideMark/>
          </w:tcPr>
          <w:p w:rsidR="007F7F6D" w:rsidRDefault="007F7F6D">
            <w:pPr>
              <w:jc w:val="right"/>
              <w:rPr>
                <w:b/>
                <w:bCs/>
                <w:sz w:val="22"/>
                <w:szCs w:val="22"/>
              </w:rPr>
            </w:pPr>
            <w:r>
              <w:rPr>
                <w:b/>
                <w:bCs/>
                <w:sz w:val="22"/>
                <w:szCs w:val="22"/>
              </w:rPr>
              <w:t>272 333,4</w:t>
            </w:r>
          </w:p>
        </w:tc>
      </w:tr>
    </w:tbl>
    <w:p w:rsidR="007936EC" w:rsidRDefault="007936EC" w:rsidP="00186A83">
      <w:pPr>
        <w:rPr>
          <w:sz w:val="28"/>
        </w:rPr>
      </w:pPr>
    </w:p>
    <w:tbl>
      <w:tblPr>
        <w:tblW w:w="15168" w:type="dxa"/>
        <w:tblInd w:w="108" w:type="dxa"/>
        <w:tblLook w:val="04A0" w:firstRow="1" w:lastRow="0" w:firstColumn="1" w:lastColumn="0" w:noHBand="0" w:noVBand="1"/>
      </w:tblPr>
      <w:tblGrid>
        <w:gridCol w:w="7452"/>
        <w:gridCol w:w="7716"/>
      </w:tblGrid>
      <w:tr w:rsidR="007936EC" w:rsidTr="00211879">
        <w:trPr>
          <w:trHeight w:val="357"/>
        </w:trPr>
        <w:tc>
          <w:tcPr>
            <w:tcW w:w="7452" w:type="dxa"/>
            <w:hideMark/>
          </w:tcPr>
          <w:p w:rsidR="00E867F2" w:rsidRDefault="007936EC" w:rsidP="00211879">
            <w:pPr>
              <w:spacing w:line="276" w:lineRule="auto"/>
              <w:rPr>
                <w:lang w:eastAsia="en-US"/>
              </w:rPr>
            </w:pPr>
            <w:r>
              <w:rPr>
                <w:lang w:eastAsia="en-US"/>
              </w:rPr>
              <w:t xml:space="preserve">Председатель Совета народных депутатов </w:t>
            </w:r>
          </w:p>
          <w:p w:rsidR="007936EC" w:rsidRDefault="007936EC" w:rsidP="00211879">
            <w:pPr>
              <w:spacing w:line="276" w:lineRule="auto"/>
              <w:rPr>
                <w:lang w:eastAsia="en-US"/>
              </w:rPr>
            </w:pPr>
            <w:r>
              <w:rPr>
                <w:lang w:eastAsia="en-US"/>
              </w:rPr>
              <w:t>Прокопьевского муниципального округа</w:t>
            </w:r>
          </w:p>
        </w:tc>
        <w:tc>
          <w:tcPr>
            <w:tcW w:w="7716" w:type="dxa"/>
            <w:vAlign w:val="bottom"/>
            <w:hideMark/>
          </w:tcPr>
          <w:p w:rsidR="007936EC" w:rsidRDefault="007936EC" w:rsidP="00211879">
            <w:pPr>
              <w:spacing w:line="276" w:lineRule="auto"/>
              <w:jc w:val="right"/>
              <w:rPr>
                <w:lang w:eastAsia="en-US"/>
              </w:rPr>
            </w:pPr>
            <w:r>
              <w:rPr>
                <w:lang w:eastAsia="en-US"/>
              </w:rPr>
              <w:t xml:space="preserve">И.А. </w:t>
            </w:r>
            <w:proofErr w:type="spellStart"/>
            <w:r>
              <w:rPr>
                <w:lang w:eastAsia="en-US"/>
              </w:rPr>
              <w:t>Лошманкина</w:t>
            </w:r>
            <w:proofErr w:type="spellEnd"/>
          </w:p>
        </w:tc>
      </w:tr>
    </w:tbl>
    <w:p w:rsidR="007936EC" w:rsidRPr="00186A83" w:rsidRDefault="007936EC" w:rsidP="00186A83">
      <w:pPr>
        <w:rPr>
          <w:sz w:val="28"/>
        </w:rPr>
      </w:pPr>
    </w:p>
    <w:sectPr w:rsidR="007936EC" w:rsidRPr="00186A83" w:rsidSect="003D3AA4">
      <w:pgSz w:w="16838" w:h="11906" w:orient="landscape" w:code="9"/>
      <w:pgMar w:top="1701" w:right="1134" w:bottom="851" w:left="1134" w:header="99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883" w:rsidRDefault="00F84883">
      <w:r>
        <w:separator/>
      </w:r>
    </w:p>
  </w:endnote>
  <w:endnote w:type="continuationSeparator" w:id="0">
    <w:p w:rsidR="00F84883" w:rsidRDefault="00F8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883" w:rsidRDefault="00F84883">
      <w:r>
        <w:separator/>
      </w:r>
    </w:p>
  </w:footnote>
  <w:footnote w:type="continuationSeparator" w:id="0">
    <w:p w:rsidR="00F84883" w:rsidRDefault="00F848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DC1" w:rsidRDefault="00EA1DC1" w:rsidP="0030434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A1DC1" w:rsidRDefault="00EA1DC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DC1" w:rsidRDefault="00EA1DC1" w:rsidP="00613C0D">
    <w:pPr>
      <w:pStyle w:val="a5"/>
      <w:framePr w:wrap="around" w:vAnchor="text" w:hAnchor="page" w:x="6331" w:y="-151"/>
      <w:rPr>
        <w:rStyle w:val="a7"/>
      </w:rPr>
    </w:pPr>
  </w:p>
  <w:p w:rsidR="00EA1DC1" w:rsidRDefault="00EA1DC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F2E"/>
    <w:multiLevelType w:val="hybridMultilevel"/>
    <w:tmpl w:val="96327984"/>
    <w:lvl w:ilvl="0" w:tplc="0BCC133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3F73B54"/>
    <w:multiLevelType w:val="multilevel"/>
    <w:tmpl w:val="2D2A1D7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6B50B72"/>
    <w:multiLevelType w:val="multilevel"/>
    <w:tmpl w:val="6976722A"/>
    <w:lvl w:ilvl="0">
      <w:start w:val="1"/>
      <w:numFmt w:val="decimal"/>
      <w:lvlText w:val="%1."/>
      <w:lvlJc w:val="left"/>
      <w:pPr>
        <w:ind w:left="1080" w:hanging="360"/>
      </w:pPr>
      <w:rPr>
        <w:rFonts w:hint="default"/>
      </w:rPr>
    </w:lvl>
    <w:lvl w:ilvl="1">
      <w:start w:val="1"/>
      <w:numFmt w:val="decimal"/>
      <w:isLgl/>
      <w:lvlText w:val="%1.%2"/>
      <w:lvlJc w:val="left"/>
      <w:pPr>
        <w:ind w:left="1018"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13415891"/>
    <w:multiLevelType w:val="hybridMultilevel"/>
    <w:tmpl w:val="FB4667C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68A566E"/>
    <w:multiLevelType w:val="hybridMultilevel"/>
    <w:tmpl w:val="E2929D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9341576"/>
    <w:multiLevelType w:val="hybridMultilevel"/>
    <w:tmpl w:val="9E0A5BFA"/>
    <w:lvl w:ilvl="0" w:tplc="0ED44216">
      <w:start w:val="1"/>
      <w:numFmt w:val="decimal"/>
      <w:lvlText w:val="%1."/>
      <w:lvlJc w:val="left"/>
      <w:pPr>
        <w:ind w:left="1353"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97A10B3"/>
    <w:multiLevelType w:val="hybridMultilevel"/>
    <w:tmpl w:val="A992D98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2F5E29"/>
    <w:multiLevelType w:val="hybridMultilevel"/>
    <w:tmpl w:val="94AAC610"/>
    <w:lvl w:ilvl="0" w:tplc="04190005">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5B2F61"/>
    <w:multiLevelType w:val="hybridMultilevel"/>
    <w:tmpl w:val="F0DCC660"/>
    <w:lvl w:ilvl="0" w:tplc="D29E727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E821BE9"/>
    <w:multiLevelType w:val="hybridMultilevel"/>
    <w:tmpl w:val="5FDCF9CE"/>
    <w:lvl w:ilvl="0" w:tplc="1CF8B5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31050FA"/>
    <w:multiLevelType w:val="hybridMultilevel"/>
    <w:tmpl w:val="9B5CB58A"/>
    <w:lvl w:ilvl="0" w:tplc="04190005">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A8F58D1"/>
    <w:multiLevelType w:val="hybridMultilevel"/>
    <w:tmpl w:val="E034D448"/>
    <w:lvl w:ilvl="0" w:tplc="542A2632">
      <w:start w:val="1"/>
      <w:numFmt w:val="decimal"/>
      <w:lvlText w:val="%1."/>
      <w:lvlJc w:val="left"/>
      <w:pPr>
        <w:tabs>
          <w:tab w:val="num" w:pos="1759"/>
        </w:tabs>
        <w:ind w:left="1759" w:hanging="1050"/>
      </w:pPr>
      <w:rPr>
        <w:rFonts w:hint="default"/>
        <w:b w:val="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39890586"/>
    <w:multiLevelType w:val="hybridMultilevel"/>
    <w:tmpl w:val="C43269CA"/>
    <w:lvl w:ilvl="0" w:tplc="678CE500">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F2C3E01"/>
    <w:multiLevelType w:val="hybridMultilevel"/>
    <w:tmpl w:val="6E5A0068"/>
    <w:lvl w:ilvl="0" w:tplc="F118AF60">
      <w:start w:val="1"/>
      <w:numFmt w:val="decimal"/>
      <w:lvlText w:val="%1."/>
      <w:lvlJc w:val="left"/>
      <w:pPr>
        <w:ind w:left="1211" w:hanging="360"/>
      </w:pPr>
      <w:rPr>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D257FE"/>
    <w:multiLevelType w:val="hybridMultilevel"/>
    <w:tmpl w:val="CF661FDA"/>
    <w:lvl w:ilvl="0" w:tplc="FB5CA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78D2D7F"/>
    <w:multiLevelType w:val="hybridMultilevel"/>
    <w:tmpl w:val="B0565EC4"/>
    <w:lvl w:ilvl="0" w:tplc="113EE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ADC20E5"/>
    <w:multiLevelType w:val="hybridMultilevel"/>
    <w:tmpl w:val="9262559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F4B47EF"/>
    <w:multiLevelType w:val="hybridMultilevel"/>
    <w:tmpl w:val="5B7E4930"/>
    <w:lvl w:ilvl="0" w:tplc="419A040A">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250090"/>
    <w:multiLevelType w:val="hybridMultilevel"/>
    <w:tmpl w:val="69A077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F592197"/>
    <w:multiLevelType w:val="hybridMultilevel"/>
    <w:tmpl w:val="D9288CF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1F94A9C"/>
    <w:multiLevelType w:val="hybridMultilevel"/>
    <w:tmpl w:val="C338C888"/>
    <w:lvl w:ilvl="0" w:tplc="1DEA09D6">
      <w:start w:val="1"/>
      <w:numFmt w:val="decimal"/>
      <w:lvlText w:val="%1."/>
      <w:lvlJc w:val="left"/>
      <w:pPr>
        <w:tabs>
          <w:tab w:val="num" w:pos="1920"/>
        </w:tabs>
        <w:ind w:left="1920" w:hanging="12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4363570"/>
    <w:multiLevelType w:val="multilevel"/>
    <w:tmpl w:val="C0007448"/>
    <w:lvl w:ilvl="0">
      <w:start w:val="1"/>
      <w:numFmt w:val="decimal"/>
      <w:lvlText w:val="%1."/>
      <w:lvlJc w:val="left"/>
      <w:pPr>
        <w:ind w:left="1879" w:hanging="1170"/>
      </w:pPr>
      <w:rPr>
        <w:rFonts w:hint="default"/>
      </w:rPr>
    </w:lvl>
    <w:lvl w:ilvl="1">
      <w:start w:val="2"/>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nsid w:val="66935923"/>
    <w:multiLevelType w:val="hybridMultilevel"/>
    <w:tmpl w:val="C9FE92DA"/>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F240013"/>
    <w:multiLevelType w:val="hybridMultilevel"/>
    <w:tmpl w:val="8CDC4FBE"/>
    <w:lvl w:ilvl="0" w:tplc="1158C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FD806D1"/>
    <w:multiLevelType w:val="hybridMultilevel"/>
    <w:tmpl w:val="0CCC3582"/>
    <w:lvl w:ilvl="0" w:tplc="674AE25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145E3E"/>
    <w:multiLevelType w:val="hybridMultilevel"/>
    <w:tmpl w:val="6F5A3F0E"/>
    <w:lvl w:ilvl="0" w:tplc="50E005B8">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B542832"/>
    <w:multiLevelType w:val="hybridMultilevel"/>
    <w:tmpl w:val="690ECA0A"/>
    <w:lvl w:ilvl="0" w:tplc="8000DF3A">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7C9707CD"/>
    <w:multiLevelType w:val="hybridMultilevel"/>
    <w:tmpl w:val="F2146AE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FF76962"/>
    <w:multiLevelType w:val="hybridMultilevel"/>
    <w:tmpl w:val="67468A02"/>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
  </w:num>
  <w:num w:numId="3">
    <w:abstractNumId w:val="11"/>
  </w:num>
  <w:num w:numId="4">
    <w:abstractNumId w:val="26"/>
  </w:num>
  <w:num w:numId="5">
    <w:abstractNumId w:val="12"/>
  </w:num>
  <w:num w:numId="6">
    <w:abstractNumId w:val="20"/>
  </w:num>
  <w:num w:numId="7">
    <w:abstractNumId w:val="2"/>
  </w:num>
  <w:num w:numId="8">
    <w:abstractNumId w:val="19"/>
  </w:num>
  <w:num w:numId="9">
    <w:abstractNumId w:val="4"/>
  </w:num>
  <w:num w:numId="10">
    <w:abstractNumId w:val="27"/>
  </w:num>
  <w:num w:numId="11">
    <w:abstractNumId w:val="22"/>
  </w:num>
  <w:num w:numId="12">
    <w:abstractNumId w:val="6"/>
  </w:num>
  <w:num w:numId="13">
    <w:abstractNumId w:val="3"/>
  </w:num>
  <w:num w:numId="14">
    <w:abstractNumId w:val="10"/>
  </w:num>
  <w:num w:numId="15">
    <w:abstractNumId w:val="16"/>
  </w:num>
  <w:num w:numId="16">
    <w:abstractNumId w:val="28"/>
  </w:num>
  <w:num w:numId="17">
    <w:abstractNumId w:val="7"/>
  </w:num>
  <w:num w:numId="18">
    <w:abstractNumId w:val="9"/>
  </w:num>
  <w:num w:numId="19">
    <w:abstractNumId w:val="21"/>
  </w:num>
  <w:num w:numId="20">
    <w:abstractNumId w:val="5"/>
  </w:num>
  <w:num w:numId="21">
    <w:abstractNumId w:val="13"/>
  </w:num>
  <w:num w:numId="22">
    <w:abstractNumId w:val="17"/>
  </w:num>
  <w:num w:numId="23">
    <w:abstractNumId w:val="23"/>
  </w:num>
  <w:num w:numId="24">
    <w:abstractNumId w:val="24"/>
  </w:num>
  <w:num w:numId="25">
    <w:abstractNumId w:val="15"/>
  </w:num>
  <w:num w:numId="26">
    <w:abstractNumId w:val="7"/>
  </w:num>
  <w:num w:numId="27">
    <w:abstractNumId w:val="22"/>
  </w:num>
  <w:num w:numId="28">
    <w:abstractNumId w:val="1"/>
  </w:num>
  <w:num w:numId="29">
    <w:abstractNumId w:val="18"/>
  </w:num>
  <w:num w:numId="30">
    <w:abstractNumId w:val="14"/>
  </w:num>
  <w:num w:numId="31">
    <w:abstractNumId w:val="25"/>
  </w:num>
  <w:num w:numId="32">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CC2"/>
    <w:rsid w:val="00004BAB"/>
    <w:rsid w:val="000061DE"/>
    <w:rsid w:val="0000660A"/>
    <w:rsid w:val="000076B7"/>
    <w:rsid w:val="00011F5D"/>
    <w:rsid w:val="00012C8F"/>
    <w:rsid w:val="00012EE6"/>
    <w:rsid w:val="0001325D"/>
    <w:rsid w:val="00014030"/>
    <w:rsid w:val="00015111"/>
    <w:rsid w:val="00015BEC"/>
    <w:rsid w:val="00017478"/>
    <w:rsid w:val="00020533"/>
    <w:rsid w:val="00020D50"/>
    <w:rsid w:val="00020E5F"/>
    <w:rsid w:val="00023898"/>
    <w:rsid w:val="00024025"/>
    <w:rsid w:val="00025FED"/>
    <w:rsid w:val="000264CF"/>
    <w:rsid w:val="00026C46"/>
    <w:rsid w:val="0003079C"/>
    <w:rsid w:val="0003122B"/>
    <w:rsid w:val="00031A1C"/>
    <w:rsid w:val="00037BAC"/>
    <w:rsid w:val="00041713"/>
    <w:rsid w:val="00042B4E"/>
    <w:rsid w:val="00042F67"/>
    <w:rsid w:val="00045175"/>
    <w:rsid w:val="000471C8"/>
    <w:rsid w:val="000473EA"/>
    <w:rsid w:val="000478AF"/>
    <w:rsid w:val="00047E7E"/>
    <w:rsid w:val="000515F6"/>
    <w:rsid w:val="000541A3"/>
    <w:rsid w:val="000625C2"/>
    <w:rsid w:val="00063701"/>
    <w:rsid w:val="00064B70"/>
    <w:rsid w:val="00064CAE"/>
    <w:rsid w:val="00065644"/>
    <w:rsid w:val="00066646"/>
    <w:rsid w:val="00067EBF"/>
    <w:rsid w:val="00071E39"/>
    <w:rsid w:val="00075D4C"/>
    <w:rsid w:val="000761F3"/>
    <w:rsid w:val="000848BB"/>
    <w:rsid w:val="000853C0"/>
    <w:rsid w:val="00085CBF"/>
    <w:rsid w:val="00087E06"/>
    <w:rsid w:val="0009016B"/>
    <w:rsid w:val="0009067D"/>
    <w:rsid w:val="000906DE"/>
    <w:rsid w:val="000908C3"/>
    <w:rsid w:val="00092E16"/>
    <w:rsid w:val="00093858"/>
    <w:rsid w:val="00095003"/>
    <w:rsid w:val="000958B2"/>
    <w:rsid w:val="00095A7B"/>
    <w:rsid w:val="00095DB8"/>
    <w:rsid w:val="000969C8"/>
    <w:rsid w:val="00097B93"/>
    <w:rsid w:val="000A01E4"/>
    <w:rsid w:val="000A084F"/>
    <w:rsid w:val="000A0D75"/>
    <w:rsid w:val="000A0FB5"/>
    <w:rsid w:val="000A14A0"/>
    <w:rsid w:val="000A331F"/>
    <w:rsid w:val="000A335D"/>
    <w:rsid w:val="000A6DB8"/>
    <w:rsid w:val="000A72BF"/>
    <w:rsid w:val="000A7C30"/>
    <w:rsid w:val="000B0699"/>
    <w:rsid w:val="000B1559"/>
    <w:rsid w:val="000B2A4C"/>
    <w:rsid w:val="000B321E"/>
    <w:rsid w:val="000B40FA"/>
    <w:rsid w:val="000B45CA"/>
    <w:rsid w:val="000B60C9"/>
    <w:rsid w:val="000B675E"/>
    <w:rsid w:val="000C17C0"/>
    <w:rsid w:val="000C26D2"/>
    <w:rsid w:val="000C3C9E"/>
    <w:rsid w:val="000C402F"/>
    <w:rsid w:val="000C5C2A"/>
    <w:rsid w:val="000D0637"/>
    <w:rsid w:val="000D0AC9"/>
    <w:rsid w:val="000D2A72"/>
    <w:rsid w:val="000D4ED7"/>
    <w:rsid w:val="000D5297"/>
    <w:rsid w:val="000D5BA7"/>
    <w:rsid w:val="000E12DD"/>
    <w:rsid w:val="000E26BA"/>
    <w:rsid w:val="000E3CBB"/>
    <w:rsid w:val="000E3E7B"/>
    <w:rsid w:val="000E47D7"/>
    <w:rsid w:val="000E545F"/>
    <w:rsid w:val="000E660D"/>
    <w:rsid w:val="000E75BD"/>
    <w:rsid w:val="000F3B5C"/>
    <w:rsid w:val="000F68D6"/>
    <w:rsid w:val="000F7A11"/>
    <w:rsid w:val="00101654"/>
    <w:rsid w:val="001030C0"/>
    <w:rsid w:val="001036ED"/>
    <w:rsid w:val="00105FAE"/>
    <w:rsid w:val="00106AE0"/>
    <w:rsid w:val="001079C6"/>
    <w:rsid w:val="00107BDF"/>
    <w:rsid w:val="00110CCB"/>
    <w:rsid w:val="00110FE3"/>
    <w:rsid w:val="00113AE0"/>
    <w:rsid w:val="00113C08"/>
    <w:rsid w:val="00113DC8"/>
    <w:rsid w:val="001143A2"/>
    <w:rsid w:val="00114E26"/>
    <w:rsid w:val="001152C1"/>
    <w:rsid w:val="0011627E"/>
    <w:rsid w:val="001162A9"/>
    <w:rsid w:val="00116E66"/>
    <w:rsid w:val="001173DC"/>
    <w:rsid w:val="001202F9"/>
    <w:rsid w:val="0012199F"/>
    <w:rsid w:val="00121E99"/>
    <w:rsid w:val="0012363E"/>
    <w:rsid w:val="00123EB8"/>
    <w:rsid w:val="00126149"/>
    <w:rsid w:val="00126D34"/>
    <w:rsid w:val="00131BCF"/>
    <w:rsid w:val="00132A20"/>
    <w:rsid w:val="00134900"/>
    <w:rsid w:val="0013502A"/>
    <w:rsid w:val="00136E09"/>
    <w:rsid w:val="00137403"/>
    <w:rsid w:val="001401C0"/>
    <w:rsid w:val="00140BD7"/>
    <w:rsid w:val="00140CE8"/>
    <w:rsid w:val="0014209D"/>
    <w:rsid w:val="001434AD"/>
    <w:rsid w:val="00146977"/>
    <w:rsid w:val="00146E5F"/>
    <w:rsid w:val="00147A8F"/>
    <w:rsid w:val="001501C4"/>
    <w:rsid w:val="00153CE5"/>
    <w:rsid w:val="001549DF"/>
    <w:rsid w:val="001558CB"/>
    <w:rsid w:val="00155DB7"/>
    <w:rsid w:val="00157AA0"/>
    <w:rsid w:val="001606EF"/>
    <w:rsid w:val="00161EF9"/>
    <w:rsid w:val="001632DC"/>
    <w:rsid w:val="001650DF"/>
    <w:rsid w:val="0016522C"/>
    <w:rsid w:val="00165964"/>
    <w:rsid w:val="001669A6"/>
    <w:rsid w:val="0017005D"/>
    <w:rsid w:val="00185071"/>
    <w:rsid w:val="001853DB"/>
    <w:rsid w:val="001853F7"/>
    <w:rsid w:val="00185591"/>
    <w:rsid w:val="00185727"/>
    <w:rsid w:val="0018582A"/>
    <w:rsid w:val="00186A83"/>
    <w:rsid w:val="00186CF1"/>
    <w:rsid w:val="00190995"/>
    <w:rsid w:val="00190F21"/>
    <w:rsid w:val="00193BB5"/>
    <w:rsid w:val="00195166"/>
    <w:rsid w:val="00197B4B"/>
    <w:rsid w:val="001A1F7E"/>
    <w:rsid w:val="001A51B4"/>
    <w:rsid w:val="001B1A3A"/>
    <w:rsid w:val="001B2AE4"/>
    <w:rsid w:val="001B33EB"/>
    <w:rsid w:val="001B4563"/>
    <w:rsid w:val="001B6670"/>
    <w:rsid w:val="001B69E4"/>
    <w:rsid w:val="001B6FE3"/>
    <w:rsid w:val="001C1514"/>
    <w:rsid w:val="001C3386"/>
    <w:rsid w:val="001C3D7F"/>
    <w:rsid w:val="001C3FEC"/>
    <w:rsid w:val="001C4806"/>
    <w:rsid w:val="001C4B12"/>
    <w:rsid w:val="001C5DA6"/>
    <w:rsid w:val="001C5EAD"/>
    <w:rsid w:val="001D1AD7"/>
    <w:rsid w:val="001D44E2"/>
    <w:rsid w:val="001D65BC"/>
    <w:rsid w:val="001D69D8"/>
    <w:rsid w:val="001D7652"/>
    <w:rsid w:val="001E188E"/>
    <w:rsid w:val="001E391B"/>
    <w:rsid w:val="001E3A9C"/>
    <w:rsid w:val="001E6B29"/>
    <w:rsid w:val="001F003C"/>
    <w:rsid w:val="001F1939"/>
    <w:rsid w:val="001F267A"/>
    <w:rsid w:val="001F2E6D"/>
    <w:rsid w:val="001F61C1"/>
    <w:rsid w:val="001F7543"/>
    <w:rsid w:val="0020005B"/>
    <w:rsid w:val="00200F4A"/>
    <w:rsid w:val="00201ADE"/>
    <w:rsid w:val="002024B6"/>
    <w:rsid w:val="00202D71"/>
    <w:rsid w:val="0021008E"/>
    <w:rsid w:val="002116BF"/>
    <w:rsid w:val="00211879"/>
    <w:rsid w:val="0021239E"/>
    <w:rsid w:val="00217C25"/>
    <w:rsid w:val="00217E08"/>
    <w:rsid w:val="00222400"/>
    <w:rsid w:val="0022443B"/>
    <w:rsid w:val="00224617"/>
    <w:rsid w:val="00224896"/>
    <w:rsid w:val="002250F2"/>
    <w:rsid w:val="00225227"/>
    <w:rsid w:val="00227DD2"/>
    <w:rsid w:val="00231B13"/>
    <w:rsid w:val="00232725"/>
    <w:rsid w:val="00234D7D"/>
    <w:rsid w:val="00234EAE"/>
    <w:rsid w:val="00235379"/>
    <w:rsid w:val="00235BA8"/>
    <w:rsid w:val="00235F22"/>
    <w:rsid w:val="00236DA5"/>
    <w:rsid w:val="00237303"/>
    <w:rsid w:val="002375CC"/>
    <w:rsid w:val="002375F6"/>
    <w:rsid w:val="00240333"/>
    <w:rsid w:val="00241FA2"/>
    <w:rsid w:val="00243BAA"/>
    <w:rsid w:val="002452FF"/>
    <w:rsid w:val="0025150A"/>
    <w:rsid w:val="00252C99"/>
    <w:rsid w:val="0025467C"/>
    <w:rsid w:val="002557C9"/>
    <w:rsid w:val="002557D0"/>
    <w:rsid w:val="002571B8"/>
    <w:rsid w:val="00261BA7"/>
    <w:rsid w:val="0026249D"/>
    <w:rsid w:val="00263082"/>
    <w:rsid w:val="00263462"/>
    <w:rsid w:val="002644D2"/>
    <w:rsid w:val="00264B42"/>
    <w:rsid w:val="00265E6E"/>
    <w:rsid w:val="00265FF7"/>
    <w:rsid w:val="00266532"/>
    <w:rsid w:val="00266995"/>
    <w:rsid w:val="00266CE8"/>
    <w:rsid w:val="00266F9E"/>
    <w:rsid w:val="00267B64"/>
    <w:rsid w:val="002707F7"/>
    <w:rsid w:val="00271B40"/>
    <w:rsid w:val="00274A18"/>
    <w:rsid w:val="0027510B"/>
    <w:rsid w:val="00275D72"/>
    <w:rsid w:val="00276D3F"/>
    <w:rsid w:val="00277199"/>
    <w:rsid w:val="00277454"/>
    <w:rsid w:val="002808C1"/>
    <w:rsid w:val="0028190D"/>
    <w:rsid w:val="00282509"/>
    <w:rsid w:val="0028745F"/>
    <w:rsid w:val="0029084D"/>
    <w:rsid w:val="00290EE8"/>
    <w:rsid w:val="002937DD"/>
    <w:rsid w:val="00296662"/>
    <w:rsid w:val="00297733"/>
    <w:rsid w:val="002A0BA0"/>
    <w:rsid w:val="002A10CC"/>
    <w:rsid w:val="002A37C5"/>
    <w:rsid w:val="002A51ED"/>
    <w:rsid w:val="002A52C0"/>
    <w:rsid w:val="002A5594"/>
    <w:rsid w:val="002A628D"/>
    <w:rsid w:val="002A67CF"/>
    <w:rsid w:val="002A6D8F"/>
    <w:rsid w:val="002B0C03"/>
    <w:rsid w:val="002B189D"/>
    <w:rsid w:val="002B2641"/>
    <w:rsid w:val="002B287C"/>
    <w:rsid w:val="002B2C5E"/>
    <w:rsid w:val="002B4428"/>
    <w:rsid w:val="002B4BDE"/>
    <w:rsid w:val="002C09A6"/>
    <w:rsid w:val="002C1146"/>
    <w:rsid w:val="002C2178"/>
    <w:rsid w:val="002C4AF3"/>
    <w:rsid w:val="002C57A2"/>
    <w:rsid w:val="002D43B4"/>
    <w:rsid w:val="002D442A"/>
    <w:rsid w:val="002D5FBE"/>
    <w:rsid w:val="002D67A0"/>
    <w:rsid w:val="002D69BF"/>
    <w:rsid w:val="002E113F"/>
    <w:rsid w:val="002E397A"/>
    <w:rsid w:val="002E3C4F"/>
    <w:rsid w:val="002E5171"/>
    <w:rsid w:val="002E6C84"/>
    <w:rsid w:val="002E7ABC"/>
    <w:rsid w:val="002F0C38"/>
    <w:rsid w:val="002F0F9B"/>
    <w:rsid w:val="002F1B2C"/>
    <w:rsid w:val="002F2AE4"/>
    <w:rsid w:val="002F2F0C"/>
    <w:rsid w:val="002F53E4"/>
    <w:rsid w:val="002F59B9"/>
    <w:rsid w:val="002F604C"/>
    <w:rsid w:val="003001B7"/>
    <w:rsid w:val="00301066"/>
    <w:rsid w:val="0030133D"/>
    <w:rsid w:val="00301E4D"/>
    <w:rsid w:val="0030234C"/>
    <w:rsid w:val="00304341"/>
    <w:rsid w:val="00306847"/>
    <w:rsid w:val="0031232B"/>
    <w:rsid w:val="0031242B"/>
    <w:rsid w:val="003137E7"/>
    <w:rsid w:val="0031737F"/>
    <w:rsid w:val="00317B36"/>
    <w:rsid w:val="00320750"/>
    <w:rsid w:val="00321885"/>
    <w:rsid w:val="003226E9"/>
    <w:rsid w:val="00322D12"/>
    <w:rsid w:val="00322ED3"/>
    <w:rsid w:val="00324D7F"/>
    <w:rsid w:val="00325476"/>
    <w:rsid w:val="00325C9E"/>
    <w:rsid w:val="00326799"/>
    <w:rsid w:val="00327798"/>
    <w:rsid w:val="00336718"/>
    <w:rsid w:val="003441FC"/>
    <w:rsid w:val="003446A6"/>
    <w:rsid w:val="00345BB3"/>
    <w:rsid w:val="00345DB0"/>
    <w:rsid w:val="00346453"/>
    <w:rsid w:val="00346C1B"/>
    <w:rsid w:val="00347E78"/>
    <w:rsid w:val="003516EB"/>
    <w:rsid w:val="00355335"/>
    <w:rsid w:val="003553C1"/>
    <w:rsid w:val="00357145"/>
    <w:rsid w:val="003602F8"/>
    <w:rsid w:val="003654D7"/>
    <w:rsid w:val="00366C2C"/>
    <w:rsid w:val="00367BE6"/>
    <w:rsid w:val="00371BA1"/>
    <w:rsid w:val="0037204E"/>
    <w:rsid w:val="00373397"/>
    <w:rsid w:val="0037617F"/>
    <w:rsid w:val="00382ED6"/>
    <w:rsid w:val="0038425C"/>
    <w:rsid w:val="00384359"/>
    <w:rsid w:val="00384C12"/>
    <w:rsid w:val="00386149"/>
    <w:rsid w:val="003864B9"/>
    <w:rsid w:val="00387E3A"/>
    <w:rsid w:val="0039205A"/>
    <w:rsid w:val="00392BDE"/>
    <w:rsid w:val="00393716"/>
    <w:rsid w:val="003A230B"/>
    <w:rsid w:val="003A4030"/>
    <w:rsid w:val="003A4A23"/>
    <w:rsid w:val="003A4C31"/>
    <w:rsid w:val="003A72A3"/>
    <w:rsid w:val="003A7D7B"/>
    <w:rsid w:val="003A7F18"/>
    <w:rsid w:val="003B02C8"/>
    <w:rsid w:val="003B06A1"/>
    <w:rsid w:val="003B092B"/>
    <w:rsid w:val="003B0C76"/>
    <w:rsid w:val="003B365A"/>
    <w:rsid w:val="003B45D3"/>
    <w:rsid w:val="003B4E56"/>
    <w:rsid w:val="003B6491"/>
    <w:rsid w:val="003C0583"/>
    <w:rsid w:val="003C658F"/>
    <w:rsid w:val="003D006B"/>
    <w:rsid w:val="003D1535"/>
    <w:rsid w:val="003D1ABA"/>
    <w:rsid w:val="003D2647"/>
    <w:rsid w:val="003D358A"/>
    <w:rsid w:val="003D3A84"/>
    <w:rsid w:val="003D3AA4"/>
    <w:rsid w:val="003D3ED9"/>
    <w:rsid w:val="003D74D7"/>
    <w:rsid w:val="003E050A"/>
    <w:rsid w:val="003E1142"/>
    <w:rsid w:val="003E2666"/>
    <w:rsid w:val="003E2FC0"/>
    <w:rsid w:val="003E4788"/>
    <w:rsid w:val="003E4CBB"/>
    <w:rsid w:val="003E5255"/>
    <w:rsid w:val="003E623C"/>
    <w:rsid w:val="003F2E1A"/>
    <w:rsid w:val="003F4667"/>
    <w:rsid w:val="003F4DF6"/>
    <w:rsid w:val="003F53E1"/>
    <w:rsid w:val="003F5560"/>
    <w:rsid w:val="003F67BB"/>
    <w:rsid w:val="004035C6"/>
    <w:rsid w:val="0040382A"/>
    <w:rsid w:val="0040438A"/>
    <w:rsid w:val="00405245"/>
    <w:rsid w:val="00406E99"/>
    <w:rsid w:val="00410227"/>
    <w:rsid w:val="00410EE8"/>
    <w:rsid w:val="0041342D"/>
    <w:rsid w:val="00414850"/>
    <w:rsid w:val="0041513C"/>
    <w:rsid w:val="00415D83"/>
    <w:rsid w:val="00420F28"/>
    <w:rsid w:val="004239AD"/>
    <w:rsid w:val="00423FBF"/>
    <w:rsid w:val="00425595"/>
    <w:rsid w:val="00426DA6"/>
    <w:rsid w:val="00427DA6"/>
    <w:rsid w:val="00427E9D"/>
    <w:rsid w:val="00431085"/>
    <w:rsid w:val="0043144D"/>
    <w:rsid w:val="00431842"/>
    <w:rsid w:val="0043199C"/>
    <w:rsid w:val="004346A1"/>
    <w:rsid w:val="00434FDC"/>
    <w:rsid w:val="00436314"/>
    <w:rsid w:val="00436898"/>
    <w:rsid w:val="00437F24"/>
    <w:rsid w:val="00440945"/>
    <w:rsid w:val="00443545"/>
    <w:rsid w:val="004436EA"/>
    <w:rsid w:val="00444961"/>
    <w:rsid w:val="00444D6B"/>
    <w:rsid w:val="00447856"/>
    <w:rsid w:val="00450D76"/>
    <w:rsid w:val="0045163B"/>
    <w:rsid w:val="00452E22"/>
    <w:rsid w:val="00454A74"/>
    <w:rsid w:val="0045511D"/>
    <w:rsid w:val="004608B6"/>
    <w:rsid w:val="00462612"/>
    <w:rsid w:val="00466390"/>
    <w:rsid w:val="00466CAB"/>
    <w:rsid w:val="00470270"/>
    <w:rsid w:val="00471087"/>
    <w:rsid w:val="004768EE"/>
    <w:rsid w:val="00476E5F"/>
    <w:rsid w:val="00477E19"/>
    <w:rsid w:val="00483CB7"/>
    <w:rsid w:val="00485A4C"/>
    <w:rsid w:val="004958DD"/>
    <w:rsid w:val="004961E6"/>
    <w:rsid w:val="0049631E"/>
    <w:rsid w:val="004A1D83"/>
    <w:rsid w:val="004A552E"/>
    <w:rsid w:val="004A709E"/>
    <w:rsid w:val="004A7287"/>
    <w:rsid w:val="004A7622"/>
    <w:rsid w:val="004A7C2A"/>
    <w:rsid w:val="004B0CFA"/>
    <w:rsid w:val="004B19D2"/>
    <w:rsid w:val="004B2CC5"/>
    <w:rsid w:val="004B362D"/>
    <w:rsid w:val="004B3950"/>
    <w:rsid w:val="004B3956"/>
    <w:rsid w:val="004B3BFE"/>
    <w:rsid w:val="004B4636"/>
    <w:rsid w:val="004B5334"/>
    <w:rsid w:val="004B7A42"/>
    <w:rsid w:val="004B7D80"/>
    <w:rsid w:val="004C2D76"/>
    <w:rsid w:val="004C3712"/>
    <w:rsid w:val="004C3786"/>
    <w:rsid w:val="004C38C9"/>
    <w:rsid w:val="004C3EE9"/>
    <w:rsid w:val="004C424C"/>
    <w:rsid w:val="004C47C9"/>
    <w:rsid w:val="004C5B70"/>
    <w:rsid w:val="004C6D02"/>
    <w:rsid w:val="004C70DA"/>
    <w:rsid w:val="004D5489"/>
    <w:rsid w:val="004D6C8D"/>
    <w:rsid w:val="004D724C"/>
    <w:rsid w:val="004E2105"/>
    <w:rsid w:val="004E3F4A"/>
    <w:rsid w:val="004E4B37"/>
    <w:rsid w:val="004E4DB2"/>
    <w:rsid w:val="004E5958"/>
    <w:rsid w:val="004F00FB"/>
    <w:rsid w:val="004F21D9"/>
    <w:rsid w:val="004F2C8F"/>
    <w:rsid w:val="004F2D1F"/>
    <w:rsid w:val="004F2E75"/>
    <w:rsid w:val="004F4773"/>
    <w:rsid w:val="004F6136"/>
    <w:rsid w:val="004F6413"/>
    <w:rsid w:val="004F6838"/>
    <w:rsid w:val="004F7914"/>
    <w:rsid w:val="004F7F1F"/>
    <w:rsid w:val="005005F3"/>
    <w:rsid w:val="00503437"/>
    <w:rsid w:val="00503C00"/>
    <w:rsid w:val="00503CC1"/>
    <w:rsid w:val="005042DE"/>
    <w:rsid w:val="00506504"/>
    <w:rsid w:val="0050666C"/>
    <w:rsid w:val="00507879"/>
    <w:rsid w:val="00507BC0"/>
    <w:rsid w:val="00512DE7"/>
    <w:rsid w:val="0051457D"/>
    <w:rsid w:val="00514598"/>
    <w:rsid w:val="0051537B"/>
    <w:rsid w:val="0051590B"/>
    <w:rsid w:val="00515E62"/>
    <w:rsid w:val="005171CE"/>
    <w:rsid w:val="00521196"/>
    <w:rsid w:val="005221B0"/>
    <w:rsid w:val="005233EF"/>
    <w:rsid w:val="005234B0"/>
    <w:rsid w:val="00524D4E"/>
    <w:rsid w:val="00526379"/>
    <w:rsid w:val="005263A1"/>
    <w:rsid w:val="005314E5"/>
    <w:rsid w:val="005318AA"/>
    <w:rsid w:val="00531917"/>
    <w:rsid w:val="00534B5C"/>
    <w:rsid w:val="00537C98"/>
    <w:rsid w:val="0054162D"/>
    <w:rsid w:val="00541759"/>
    <w:rsid w:val="00541B25"/>
    <w:rsid w:val="00541F61"/>
    <w:rsid w:val="00542AB0"/>
    <w:rsid w:val="00543E60"/>
    <w:rsid w:val="00552489"/>
    <w:rsid w:val="005532AF"/>
    <w:rsid w:val="00553F89"/>
    <w:rsid w:val="0055670C"/>
    <w:rsid w:val="005568AE"/>
    <w:rsid w:val="0055708A"/>
    <w:rsid w:val="00562737"/>
    <w:rsid w:val="00563671"/>
    <w:rsid w:val="00567218"/>
    <w:rsid w:val="00567FB5"/>
    <w:rsid w:val="00570068"/>
    <w:rsid w:val="00571A0D"/>
    <w:rsid w:val="00571DD4"/>
    <w:rsid w:val="005727F9"/>
    <w:rsid w:val="00574D49"/>
    <w:rsid w:val="00580CEF"/>
    <w:rsid w:val="00581194"/>
    <w:rsid w:val="005826AD"/>
    <w:rsid w:val="00583EA1"/>
    <w:rsid w:val="00584B85"/>
    <w:rsid w:val="005852E8"/>
    <w:rsid w:val="0058613B"/>
    <w:rsid w:val="00586ED1"/>
    <w:rsid w:val="00590946"/>
    <w:rsid w:val="00590FFF"/>
    <w:rsid w:val="00591BA7"/>
    <w:rsid w:val="0059309E"/>
    <w:rsid w:val="00593A24"/>
    <w:rsid w:val="00594DD2"/>
    <w:rsid w:val="00596F6D"/>
    <w:rsid w:val="005A19FA"/>
    <w:rsid w:val="005A1BAA"/>
    <w:rsid w:val="005A1ECD"/>
    <w:rsid w:val="005A1F73"/>
    <w:rsid w:val="005A2744"/>
    <w:rsid w:val="005A33FE"/>
    <w:rsid w:val="005A6BF6"/>
    <w:rsid w:val="005A736C"/>
    <w:rsid w:val="005B0DD3"/>
    <w:rsid w:val="005B1321"/>
    <w:rsid w:val="005B257E"/>
    <w:rsid w:val="005B3F14"/>
    <w:rsid w:val="005B4AAF"/>
    <w:rsid w:val="005B7FAE"/>
    <w:rsid w:val="005C2120"/>
    <w:rsid w:val="005C2451"/>
    <w:rsid w:val="005C442C"/>
    <w:rsid w:val="005C4432"/>
    <w:rsid w:val="005C5D74"/>
    <w:rsid w:val="005C5EAF"/>
    <w:rsid w:val="005C656A"/>
    <w:rsid w:val="005C6D78"/>
    <w:rsid w:val="005D05D2"/>
    <w:rsid w:val="005D398C"/>
    <w:rsid w:val="005D47AA"/>
    <w:rsid w:val="005E185E"/>
    <w:rsid w:val="005E2121"/>
    <w:rsid w:val="005E2E08"/>
    <w:rsid w:val="005E5750"/>
    <w:rsid w:val="005E6625"/>
    <w:rsid w:val="005E6B00"/>
    <w:rsid w:val="005E6D39"/>
    <w:rsid w:val="005F29CA"/>
    <w:rsid w:val="005F37FD"/>
    <w:rsid w:val="005F59F4"/>
    <w:rsid w:val="005F6EBC"/>
    <w:rsid w:val="005F7404"/>
    <w:rsid w:val="00606709"/>
    <w:rsid w:val="00613414"/>
    <w:rsid w:val="00613C0D"/>
    <w:rsid w:val="006143CA"/>
    <w:rsid w:val="0061471B"/>
    <w:rsid w:val="006160FB"/>
    <w:rsid w:val="006168A1"/>
    <w:rsid w:val="0062019D"/>
    <w:rsid w:val="00620D1C"/>
    <w:rsid w:val="00620DC0"/>
    <w:rsid w:val="0062197D"/>
    <w:rsid w:val="00622714"/>
    <w:rsid w:val="006249A0"/>
    <w:rsid w:val="00626ED5"/>
    <w:rsid w:val="00627378"/>
    <w:rsid w:val="006279A8"/>
    <w:rsid w:val="00627D46"/>
    <w:rsid w:val="00631338"/>
    <w:rsid w:val="00632E5D"/>
    <w:rsid w:val="00633327"/>
    <w:rsid w:val="006347A5"/>
    <w:rsid w:val="00640BB4"/>
    <w:rsid w:val="00642911"/>
    <w:rsid w:val="00642DBB"/>
    <w:rsid w:val="0064658B"/>
    <w:rsid w:val="00650431"/>
    <w:rsid w:val="00651645"/>
    <w:rsid w:val="00652627"/>
    <w:rsid w:val="00653785"/>
    <w:rsid w:val="006559C6"/>
    <w:rsid w:val="0065734A"/>
    <w:rsid w:val="006575E3"/>
    <w:rsid w:val="00657FFA"/>
    <w:rsid w:val="006627DF"/>
    <w:rsid w:val="00663112"/>
    <w:rsid w:val="0066313D"/>
    <w:rsid w:val="006633E3"/>
    <w:rsid w:val="0066384B"/>
    <w:rsid w:val="006677E3"/>
    <w:rsid w:val="006705CB"/>
    <w:rsid w:val="00671177"/>
    <w:rsid w:val="0067173F"/>
    <w:rsid w:val="006739A4"/>
    <w:rsid w:val="00677706"/>
    <w:rsid w:val="006777FC"/>
    <w:rsid w:val="00677E23"/>
    <w:rsid w:val="006802C2"/>
    <w:rsid w:val="00681971"/>
    <w:rsid w:val="006837C7"/>
    <w:rsid w:val="0068456A"/>
    <w:rsid w:val="0068492A"/>
    <w:rsid w:val="00684AD2"/>
    <w:rsid w:val="00684BC7"/>
    <w:rsid w:val="0068727C"/>
    <w:rsid w:val="00691628"/>
    <w:rsid w:val="00692701"/>
    <w:rsid w:val="00692D14"/>
    <w:rsid w:val="006930E5"/>
    <w:rsid w:val="0069545C"/>
    <w:rsid w:val="00696599"/>
    <w:rsid w:val="0069733A"/>
    <w:rsid w:val="006979D4"/>
    <w:rsid w:val="006A0C90"/>
    <w:rsid w:val="006A13BD"/>
    <w:rsid w:val="006A1F51"/>
    <w:rsid w:val="006A4F9C"/>
    <w:rsid w:val="006A51C0"/>
    <w:rsid w:val="006B1377"/>
    <w:rsid w:val="006B4A4A"/>
    <w:rsid w:val="006B77BD"/>
    <w:rsid w:val="006C07CC"/>
    <w:rsid w:val="006C36E3"/>
    <w:rsid w:val="006C37AA"/>
    <w:rsid w:val="006C4B11"/>
    <w:rsid w:val="006C6024"/>
    <w:rsid w:val="006C66DB"/>
    <w:rsid w:val="006D0662"/>
    <w:rsid w:val="006D1E7A"/>
    <w:rsid w:val="006D37B5"/>
    <w:rsid w:val="006D41AF"/>
    <w:rsid w:val="006D7454"/>
    <w:rsid w:val="006E10B0"/>
    <w:rsid w:val="006E277D"/>
    <w:rsid w:val="006E2D6F"/>
    <w:rsid w:val="006E5109"/>
    <w:rsid w:val="006E5E7E"/>
    <w:rsid w:val="006E7A79"/>
    <w:rsid w:val="006F1CF5"/>
    <w:rsid w:val="006F1E03"/>
    <w:rsid w:val="006F41F4"/>
    <w:rsid w:val="006F48F7"/>
    <w:rsid w:val="006F6271"/>
    <w:rsid w:val="006F6773"/>
    <w:rsid w:val="0070178B"/>
    <w:rsid w:val="00701814"/>
    <w:rsid w:val="0070306E"/>
    <w:rsid w:val="00703E10"/>
    <w:rsid w:val="007042F4"/>
    <w:rsid w:val="00706CCB"/>
    <w:rsid w:val="00714DC5"/>
    <w:rsid w:val="00716133"/>
    <w:rsid w:val="007176FF"/>
    <w:rsid w:val="007200C1"/>
    <w:rsid w:val="00720B22"/>
    <w:rsid w:val="00721393"/>
    <w:rsid w:val="00721574"/>
    <w:rsid w:val="00721BC8"/>
    <w:rsid w:val="007228AF"/>
    <w:rsid w:val="007234AB"/>
    <w:rsid w:val="007247CC"/>
    <w:rsid w:val="007269EF"/>
    <w:rsid w:val="00727514"/>
    <w:rsid w:val="007300D7"/>
    <w:rsid w:val="007303D7"/>
    <w:rsid w:val="00730C91"/>
    <w:rsid w:val="007340A9"/>
    <w:rsid w:val="00736566"/>
    <w:rsid w:val="00737DD5"/>
    <w:rsid w:val="007403EB"/>
    <w:rsid w:val="007433BC"/>
    <w:rsid w:val="0074349C"/>
    <w:rsid w:val="0074374D"/>
    <w:rsid w:val="0074535D"/>
    <w:rsid w:val="00746053"/>
    <w:rsid w:val="00762F6E"/>
    <w:rsid w:val="0076462A"/>
    <w:rsid w:val="0076485F"/>
    <w:rsid w:val="00767C25"/>
    <w:rsid w:val="00767F56"/>
    <w:rsid w:val="00767F70"/>
    <w:rsid w:val="00771C7A"/>
    <w:rsid w:val="00773651"/>
    <w:rsid w:val="00773E2E"/>
    <w:rsid w:val="00773FDE"/>
    <w:rsid w:val="00774AA2"/>
    <w:rsid w:val="007811EA"/>
    <w:rsid w:val="007817A8"/>
    <w:rsid w:val="00782317"/>
    <w:rsid w:val="007827B5"/>
    <w:rsid w:val="00782D24"/>
    <w:rsid w:val="00784166"/>
    <w:rsid w:val="0078632B"/>
    <w:rsid w:val="007868CE"/>
    <w:rsid w:val="00786EC3"/>
    <w:rsid w:val="007912CA"/>
    <w:rsid w:val="00791396"/>
    <w:rsid w:val="0079259D"/>
    <w:rsid w:val="00792C8C"/>
    <w:rsid w:val="007936EC"/>
    <w:rsid w:val="00793DDF"/>
    <w:rsid w:val="0079624F"/>
    <w:rsid w:val="00796D34"/>
    <w:rsid w:val="00796FF5"/>
    <w:rsid w:val="0079753B"/>
    <w:rsid w:val="00797CA0"/>
    <w:rsid w:val="00797F2C"/>
    <w:rsid w:val="007A1F32"/>
    <w:rsid w:val="007A2A23"/>
    <w:rsid w:val="007A2BF7"/>
    <w:rsid w:val="007A5478"/>
    <w:rsid w:val="007A6C05"/>
    <w:rsid w:val="007A6CB1"/>
    <w:rsid w:val="007A76E6"/>
    <w:rsid w:val="007A7DFC"/>
    <w:rsid w:val="007B1044"/>
    <w:rsid w:val="007B22B0"/>
    <w:rsid w:val="007B24CB"/>
    <w:rsid w:val="007B6FE0"/>
    <w:rsid w:val="007C1003"/>
    <w:rsid w:val="007C37D2"/>
    <w:rsid w:val="007C4FB1"/>
    <w:rsid w:val="007C573E"/>
    <w:rsid w:val="007D0C9C"/>
    <w:rsid w:val="007D1089"/>
    <w:rsid w:val="007D24D4"/>
    <w:rsid w:val="007D274E"/>
    <w:rsid w:val="007D7F23"/>
    <w:rsid w:val="007E0D8E"/>
    <w:rsid w:val="007E12E0"/>
    <w:rsid w:val="007E2B63"/>
    <w:rsid w:val="007E4B04"/>
    <w:rsid w:val="007E5B77"/>
    <w:rsid w:val="007F0F1B"/>
    <w:rsid w:val="007F20DB"/>
    <w:rsid w:val="007F222B"/>
    <w:rsid w:val="007F296F"/>
    <w:rsid w:val="007F3740"/>
    <w:rsid w:val="007F37D4"/>
    <w:rsid w:val="007F41EC"/>
    <w:rsid w:val="007F4F32"/>
    <w:rsid w:val="007F5686"/>
    <w:rsid w:val="007F5DFF"/>
    <w:rsid w:val="007F6B07"/>
    <w:rsid w:val="007F6B20"/>
    <w:rsid w:val="007F7D66"/>
    <w:rsid w:val="007F7F6D"/>
    <w:rsid w:val="008007E4"/>
    <w:rsid w:val="00801293"/>
    <w:rsid w:val="00802049"/>
    <w:rsid w:val="008055B4"/>
    <w:rsid w:val="008058F7"/>
    <w:rsid w:val="00806B2C"/>
    <w:rsid w:val="008077C0"/>
    <w:rsid w:val="008077FF"/>
    <w:rsid w:val="00810E46"/>
    <w:rsid w:val="00813932"/>
    <w:rsid w:val="00813ECF"/>
    <w:rsid w:val="00814B7B"/>
    <w:rsid w:val="00815C24"/>
    <w:rsid w:val="00817684"/>
    <w:rsid w:val="00821983"/>
    <w:rsid w:val="008229D6"/>
    <w:rsid w:val="0082321A"/>
    <w:rsid w:val="008268FD"/>
    <w:rsid w:val="00831BD6"/>
    <w:rsid w:val="00833D73"/>
    <w:rsid w:val="0083554A"/>
    <w:rsid w:val="00835B2B"/>
    <w:rsid w:val="00836AF1"/>
    <w:rsid w:val="008374DD"/>
    <w:rsid w:val="00841524"/>
    <w:rsid w:val="0084533C"/>
    <w:rsid w:val="00845536"/>
    <w:rsid w:val="00851F4E"/>
    <w:rsid w:val="00854735"/>
    <w:rsid w:val="00857353"/>
    <w:rsid w:val="008579F3"/>
    <w:rsid w:val="008615DB"/>
    <w:rsid w:val="00862281"/>
    <w:rsid w:val="00862BDF"/>
    <w:rsid w:val="00865B40"/>
    <w:rsid w:val="008661E5"/>
    <w:rsid w:val="00867C71"/>
    <w:rsid w:val="00872AEC"/>
    <w:rsid w:val="00872B1E"/>
    <w:rsid w:val="0087485C"/>
    <w:rsid w:val="00876E56"/>
    <w:rsid w:val="00877F5C"/>
    <w:rsid w:val="008846F3"/>
    <w:rsid w:val="008852D6"/>
    <w:rsid w:val="0089226B"/>
    <w:rsid w:val="00892720"/>
    <w:rsid w:val="008934FA"/>
    <w:rsid w:val="00893B91"/>
    <w:rsid w:val="00895C39"/>
    <w:rsid w:val="008A0D23"/>
    <w:rsid w:val="008A45B9"/>
    <w:rsid w:val="008A45DB"/>
    <w:rsid w:val="008A505A"/>
    <w:rsid w:val="008A70E8"/>
    <w:rsid w:val="008A7889"/>
    <w:rsid w:val="008B0801"/>
    <w:rsid w:val="008B13D6"/>
    <w:rsid w:val="008B3C6F"/>
    <w:rsid w:val="008B55BC"/>
    <w:rsid w:val="008B62BC"/>
    <w:rsid w:val="008C13F8"/>
    <w:rsid w:val="008C1F9B"/>
    <w:rsid w:val="008C2037"/>
    <w:rsid w:val="008C3EAC"/>
    <w:rsid w:val="008C6510"/>
    <w:rsid w:val="008C6784"/>
    <w:rsid w:val="008C6919"/>
    <w:rsid w:val="008C7E5F"/>
    <w:rsid w:val="008D15F5"/>
    <w:rsid w:val="008D1638"/>
    <w:rsid w:val="008D2B9B"/>
    <w:rsid w:val="008D2D9C"/>
    <w:rsid w:val="008D2EFB"/>
    <w:rsid w:val="008D3F83"/>
    <w:rsid w:val="008D4389"/>
    <w:rsid w:val="008D5938"/>
    <w:rsid w:val="008D6487"/>
    <w:rsid w:val="008D689A"/>
    <w:rsid w:val="008D6B54"/>
    <w:rsid w:val="008D7781"/>
    <w:rsid w:val="008E3627"/>
    <w:rsid w:val="008E4880"/>
    <w:rsid w:val="008E48D6"/>
    <w:rsid w:val="008E57A3"/>
    <w:rsid w:val="008E75A2"/>
    <w:rsid w:val="008E7844"/>
    <w:rsid w:val="008E7F42"/>
    <w:rsid w:val="008F081A"/>
    <w:rsid w:val="008F0960"/>
    <w:rsid w:val="008F1537"/>
    <w:rsid w:val="008F1641"/>
    <w:rsid w:val="008F2825"/>
    <w:rsid w:val="008F2FF8"/>
    <w:rsid w:val="008F3638"/>
    <w:rsid w:val="008F373A"/>
    <w:rsid w:val="008F7099"/>
    <w:rsid w:val="00901F9E"/>
    <w:rsid w:val="0090227D"/>
    <w:rsid w:val="00902A6B"/>
    <w:rsid w:val="00904B54"/>
    <w:rsid w:val="00910EEE"/>
    <w:rsid w:val="009129B8"/>
    <w:rsid w:val="00914150"/>
    <w:rsid w:val="00916374"/>
    <w:rsid w:val="0092161A"/>
    <w:rsid w:val="00921FCC"/>
    <w:rsid w:val="0092279C"/>
    <w:rsid w:val="009228E6"/>
    <w:rsid w:val="00922ADE"/>
    <w:rsid w:val="00922C93"/>
    <w:rsid w:val="00926DC9"/>
    <w:rsid w:val="00932D78"/>
    <w:rsid w:val="00933349"/>
    <w:rsid w:val="00935A9A"/>
    <w:rsid w:val="00941BC7"/>
    <w:rsid w:val="009429F3"/>
    <w:rsid w:val="0094396D"/>
    <w:rsid w:val="00943988"/>
    <w:rsid w:val="00944BBE"/>
    <w:rsid w:val="0094592A"/>
    <w:rsid w:val="009471FA"/>
    <w:rsid w:val="00950ABB"/>
    <w:rsid w:val="00952D88"/>
    <w:rsid w:val="00953083"/>
    <w:rsid w:val="009539D7"/>
    <w:rsid w:val="009575A5"/>
    <w:rsid w:val="00957BFB"/>
    <w:rsid w:val="00961123"/>
    <w:rsid w:val="0096309A"/>
    <w:rsid w:val="00963535"/>
    <w:rsid w:val="009653E0"/>
    <w:rsid w:val="00966246"/>
    <w:rsid w:val="00970A39"/>
    <w:rsid w:val="00970E1E"/>
    <w:rsid w:val="0097256A"/>
    <w:rsid w:val="0097345F"/>
    <w:rsid w:val="0097590F"/>
    <w:rsid w:val="00977406"/>
    <w:rsid w:val="00981452"/>
    <w:rsid w:val="00982583"/>
    <w:rsid w:val="00983475"/>
    <w:rsid w:val="00983C9B"/>
    <w:rsid w:val="0098459F"/>
    <w:rsid w:val="0098475C"/>
    <w:rsid w:val="00984D00"/>
    <w:rsid w:val="00986D1B"/>
    <w:rsid w:val="00987C25"/>
    <w:rsid w:val="009901D1"/>
    <w:rsid w:val="00990A1E"/>
    <w:rsid w:val="00991D3E"/>
    <w:rsid w:val="00993FD7"/>
    <w:rsid w:val="00995090"/>
    <w:rsid w:val="0099719E"/>
    <w:rsid w:val="0099759A"/>
    <w:rsid w:val="009A0148"/>
    <w:rsid w:val="009A11B0"/>
    <w:rsid w:val="009A19C7"/>
    <w:rsid w:val="009A2D20"/>
    <w:rsid w:val="009A345D"/>
    <w:rsid w:val="009A3B9F"/>
    <w:rsid w:val="009A5585"/>
    <w:rsid w:val="009A6B1B"/>
    <w:rsid w:val="009B0D9B"/>
    <w:rsid w:val="009B1631"/>
    <w:rsid w:val="009B1857"/>
    <w:rsid w:val="009B1C4A"/>
    <w:rsid w:val="009B1E82"/>
    <w:rsid w:val="009B32AA"/>
    <w:rsid w:val="009B4036"/>
    <w:rsid w:val="009B40BC"/>
    <w:rsid w:val="009B4648"/>
    <w:rsid w:val="009B4F64"/>
    <w:rsid w:val="009B6D3A"/>
    <w:rsid w:val="009B6D8D"/>
    <w:rsid w:val="009B753B"/>
    <w:rsid w:val="009C25BE"/>
    <w:rsid w:val="009C2AE0"/>
    <w:rsid w:val="009C3217"/>
    <w:rsid w:val="009C4BE3"/>
    <w:rsid w:val="009C55FA"/>
    <w:rsid w:val="009C5AB7"/>
    <w:rsid w:val="009C6E6F"/>
    <w:rsid w:val="009C730F"/>
    <w:rsid w:val="009C7D52"/>
    <w:rsid w:val="009D016A"/>
    <w:rsid w:val="009D09C8"/>
    <w:rsid w:val="009D1CDA"/>
    <w:rsid w:val="009D4835"/>
    <w:rsid w:val="009D4A38"/>
    <w:rsid w:val="009D69A5"/>
    <w:rsid w:val="009E1A06"/>
    <w:rsid w:val="009E4789"/>
    <w:rsid w:val="009E65F3"/>
    <w:rsid w:val="009E7528"/>
    <w:rsid w:val="009E7B91"/>
    <w:rsid w:val="009F0379"/>
    <w:rsid w:val="009F3309"/>
    <w:rsid w:val="009F3DEB"/>
    <w:rsid w:val="009F42BE"/>
    <w:rsid w:val="009F5378"/>
    <w:rsid w:val="009F6BCC"/>
    <w:rsid w:val="009F78A1"/>
    <w:rsid w:val="00A00C20"/>
    <w:rsid w:val="00A00D48"/>
    <w:rsid w:val="00A00D83"/>
    <w:rsid w:val="00A00E4E"/>
    <w:rsid w:val="00A019B1"/>
    <w:rsid w:val="00A01D9A"/>
    <w:rsid w:val="00A0620B"/>
    <w:rsid w:val="00A10891"/>
    <w:rsid w:val="00A11A44"/>
    <w:rsid w:val="00A11EAE"/>
    <w:rsid w:val="00A12784"/>
    <w:rsid w:val="00A13C99"/>
    <w:rsid w:val="00A13CA4"/>
    <w:rsid w:val="00A17B59"/>
    <w:rsid w:val="00A20008"/>
    <w:rsid w:val="00A2018F"/>
    <w:rsid w:val="00A20BDB"/>
    <w:rsid w:val="00A211C6"/>
    <w:rsid w:val="00A23270"/>
    <w:rsid w:val="00A26AA9"/>
    <w:rsid w:val="00A26C15"/>
    <w:rsid w:val="00A300CA"/>
    <w:rsid w:val="00A30336"/>
    <w:rsid w:val="00A34BEC"/>
    <w:rsid w:val="00A34DDF"/>
    <w:rsid w:val="00A35276"/>
    <w:rsid w:val="00A35B07"/>
    <w:rsid w:val="00A37509"/>
    <w:rsid w:val="00A37B0A"/>
    <w:rsid w:val="00A4157A"/>
    <w:rsid w:val="00A41712"/>
    <w:rsid w:val="00A421A0"/>
    <w:rsid w:val="00A44056"/>
    <w:rsid w:val="00A45399"/>
    <w:rsid w:val="00A46EB6"/>
    <w:rsid w:val="00A46F9C"/>
    <w:rsid w:val="00A47DF7"/>
    <w:rsid w:val="00A50228"/>
    <w:rsid w:val="00A50350"/>
    <w:rsid w:val="00A521B3"/>
    <w:rsid w:val="00A52F13"/>
    <w:rsid w:val="00A53E5E"/>
    <w:rsid w:val="00A55E35"/>
    <w:rsid w:val="00A56C18"/>
    <w:rsid w:val="00A60FBD"/>
    <w:rsid w:val="00A6119F"/>
    <w:rsid w:val="00A6139A"/>
    <w:rsid w:val="00A64D05"/>
    <w:rsid w:val="00A650DF"/>
    <w:rsid w:val="00A65B15"/>
    <w:rsid w:val="00A70918"/>
    <w:rsid w:val="00A7103D"/>
    <w:rsid w:val="00A716A7"/>
    <w:rsid w:val="00A730C0"/>
    <w:rsid w:val="00A7527B"/>
    <w:rsid w:val="00A779F6"/>
    <w:rsid w:val="00A82A8C"/>
    <w:rsid w:val="00A836D7"/>
    <w:rsid w:val="00A83B70"/>
    <w:rsid w:val="00A840AB"/>
    <w:rsid w:val="00A851AE"/>
    <w:rsid w:val="00A87123"/>
    <w:rsid w:val="00A907D0"/>
    <w:rsid w:val="00A90B2C"/>
    <w:rsid w:val="00A918DF"/>
    <w:rsid w:val="00A945EA"/>
    <w:rsid w:val="00A948DF"/>
    <w:rsid w:val="00A94D40"/>
    <w:rsid w:val="00A9555F"/>
    <w:rsid w:val="00A95584"/>
    <w:rsid w:val="00A95AD7"/>
    <w:rsid w:val="00A9628B"/>
    <w:rsid w:val="00AA0236"/>
    <w:rsid w:val="00AA12F4"/>
    <w:rsid w:val="00AA3C02"/>
    <w:rsid w:val="00AA4B1F"/>
    <w:rsid w:val="00AA4D0F"/>
    <w:rsid w:val="00AA4D69"/>
    <w:rsid w:val="00AA5E90"/>
    <w:rsid w:val="00AA6D61"/>
    <w:rsid w:val="00AB1739"/>
    <w:rsid w:val="00AB23AB"/>
    <w:rsid w:val="00AB51BD"/>
    <w:rsid w:val="00AB6094"/>
    <w:rsid w:val="00AB6268"/>
    <w:rsid w:val="00AB7062"/>
    <w:rsid w:val="00AB7C6D"/>
    <w:rsid w:val="00AC019A"/>
    <w:rsid w:val="00AC01ED"/>
    <w:rsid w:val="00AC2739"/>
    <w:rsid w:val="00AC2CE8"/>
    <w:rsid w:val="00AC5B02"/>
    <w:rsid w:val="00AC5E3E"/>
    <w:rsid w:val="00AC7BA1"/>
    <w:rsid w:val="00AD0364"/>
    <w:rsid w:val="00AD0B60"/>
    <w:rsid w:val="00AD0B87"/>
    <w:rsid w:val="00AD5199"/>
    <w:rsid w:val="00AE3BF4"/>
    <w:rsid w:val="00AE5E4E"/>
    <w:rsid w:val="00AE6215"/>
    <w:rsid w:val="00AE68A6"/>
    <w:rsid w:val="00AE6FF7"/>
    <w:rsid w:val="00AE770F"/>
    <w:rsid w:val="00AE7DC7"/>
    <w:rsid w:val="00AF1F0D"/>
    <w:rsid w:val="00AF3DEF"/>
    <w:rsid w:val="00B018A6"/>
    <w:rsid w:val="00B01BD4"/>
    <w:rsid w:val="00B02C24"/>
    <w:rsid w:val="00B0446E"/>
    <w:rsid w:val="00B06F37"/>
    <w:rsid w:val="00B11E12"/>
    <w:rsid w:val="00B12F6E"/>
    <w:rsid w:val="00B17BC6"/>
    <w:rsid w:val="00B22581"/>
    <w:rsid w:val="00B23756"/>
    <w:rsid w:val="00B26677"/>
    <w:rsid w:val="00B26F2B"/>
    <w:rsid w:val="00B31125"/>
    <w:rsid w:val="00B31B0C"/>
    <w:rsid w:val="00B31BE7"/>
    <w:rsid w:val="00B325B8"/>
    <w:rsid w:val="00B33892"/>
    <w:rsid w:val="00B34215"/>
    <w:rsid w:val="00B3437A"/>
    <w:rsid w:val="00B3482D"/>
    <w:rsid w:val="00B40ECE"/>
    <w:rsid w:val="00B411C4"/>
    <w:rsid w:val="00B43862"/>
    <w:rsid w:val="00B43C2D"/>
    <w:rsid w:val="00B46A9A"/>
    <w:rsid w:val="00B470FC"/>
    <w:rsid w:val="00B4743D"/>
    <w:rsid w:val="00B47F3E"/>
    <w:rsid w:val="00B5282C"/>
    <w:rsid w:val="00B54D13"/>
    <w:rsid w:val="00B551A8"/>
    <w:rsid w:val="00B57D69"/>
    <w:rsid w:val="00B57EED"/>
    <w:rsid w:val="00B6010F"/>
    <w:rsid w:val="00B606E9"/>
    <w:rsid w:val="00B61C20"/>
    <w:rsid w:val="00B62A83"/>
    <w:rsid w:val="00B66159"/>
    <w:rsid w:val="00B66767"/>
    <w:rsid w:val="00B67750"/>
    <w:rsid w:val="00B71A91"/>
    <w:rsid w:val="00B737F2"/>
    <w:rsid w:val="00B773E0"/>
    <w:rsid w:val="00B776BB"/>
    <w:rsid w:val="00B802C2"/>
    <w:rsid w:val="00B80585"/>
    <w:rsid w:val="00B82DE2"/>
    <w:rsid w:val="00B82F69"/>
    <w:rsid w:val="00B833F4"/>
    <w:rsid w:val="00B8359E"/>
    <w:rsid w:val="00B859C7"/>
    <w:rsid w:val="00B87B49"/>
    <w:rsid w:val="00B87EC6"/>
    <w:rsid w:val="00B90F86"/>
    <w:rsid w:val="00B93028"/>
    <w:rsid w:val="00B955E6"/>
    <w:rsid w:val="00B95BED"/>
    <w:rsid w:val="00B964B1"/>
    <w:rsid w:val="00B97D7B"/>
    <w:rsid w:val="00BA12F9"/>
    <w:rsid w:val="00BA34C2"/>
    <w:rsid w:val="00BA3A01"/>
    <w:rsid w:val="00BA47E8"/>
    <w:rsid w:val="00BA5559"/>
    <w:rsid w:val="00BA6100"/>
    <w:rsid w:val="00BA795A"/>
    <w:rsid w:val="00BB0FB0"/>
    <w:rsid w:val="00BB30E1"/>
    <w:rsid w:val="00BB32C3"/>
    <w:rsid w:val="00BB4569"/>
    <w:rsid w:val="00BB492F"/>
    <w:rsid w:val="00BB5C39"/>
    <w:rsid w:val="00BB671B"/>
    <w:rsid w:val="00BB693C"/>
    <w:rsid w:val="00BB7CA3"/>
    <w:rsid w:val="00BC1731"/>
    <w:rsid w:val="00BC2A87"/>
    <w:rsid w:val="00BC2C26"/>
    <w:rsid w:val="00BC34DD"/>
    <w:rsid w:val="00BC411D"/>
    <w:rsid w:val="00BC46CF"/>
    <w:rsid w:val="00BC4D0A"/>
    <w:rsid w:val="00BD06DF"/>
    <w:rsid w:val="00BD3385"/>
    <w:rsid w:val="00BD619F"/>
    <w:rsid w:val="00BD68FD"/>
    <w:rsid w:val="00BD70D8"/>
    <w:rsid w:val="00BD7FE2"/>
    <w:rsid w:val="00BE1F56"/>
    <w:rsid w:val="00BE4CA4"/>
    <w:rsid w:val="00BE5B26"/>
    <w:rsid w:val="00BF017F"/>
    <w:rsid w:val="00BF0494"/>
    <w:rsid w:val="00BF0A6E"/>
    <w:rsid w:val="00BF2F21"/>
    <w:rsid w:val="00BF3933"/>
    <w:rsid w:val="00BF4349"/>
    <w:rsid w:val="00BF4909"/>
    <w:rsid w:val="00BF77C5"/>
    <w:rsid w:val="00C025FF"/>
    <w:rsid w:val="00C0387A"/>
    <w:rsid w:val="00C06F04"/>
    <w:rsid w:val="00C07E18"/>
    <w:rsid w:val="00C11DCA"/>
    <w:rsid w:val="00C13B89"/>
    <w:rsid w:val="00C15D35"/>
    <w:rsid w:val="00C16A24"/>
    <w:rsid w:val="00C17F15"/>
    <w:rsid w:val="00C20BFC"/>
    <w:rsid w:val="00C21044"/>
    <w:rsid w:val="00C2126D"/>
    <w:rsid w:val="00C2604D"/>
    <w:rsid w:val="00C26170"/>
    <w:rsid w:val="00C265B8"/>
    <w:rsid w:val="00C31695"/>
    <w:rsid w:val="00C32B2B"/>
    <w:rsid w:val="00C33C7A"/>
    <w:rsid w:val="00C37C3B"/>
    <w:rsid w:val="00C40ECE"/>
    <w:rsid w:val="00C41157"/>
    <w:rsid w:val="00C4270C"/>
    <w:rsid w:val="00C449E2"/>
    <w:rsid w:val="00C4703B"/>
    <w:rsid w:val="00C50871"/>
    <w:rsid w:val="00C526DB"/>
    <w:rsid w:val="00C52787"/>
    <w:rsid w:val="00C529E8"/>
    <w:rsid w:val="00C53A48"/>
    <w:rsid w:val="00C560A9"/>
    <w:rsid w:val="00C563BC"/>
    <w:rsid w:val="00C56493"/>
    <w:rsid w:val="00C56A2F"/>
    <w:rsid w:val="00C613A6"/>
    <w:rsid w:val="00C62790"/>
    <w:rsid w:val="00C64042"/>
    <w:rsid w:val="00C6472E"/>
    <w:rsid w:val="00C6488C"/>
    <w:rsid w:val="00C64ACB"/>
    <w:rsid w:val="00C65658"/>
    <w:rsid w:val="00C65AAA"/>
    <w:rsid w:val="00C6722F"/>
    <w:rsid w:val="00C707F9"/>
    <w:rsid w:val="00C72913"/>
    <w:rsid w:val="00C862A7"/>
    <w:rsid w:val="00C86E78"/>
    <w:rsid w:val="00C876C0"/>
    <w:rsid w:val="00C9080D"/>
    <w:rsid w:val="00C90C01"/>
    <w:rsid w:val="00C90F72"/>
    <w:rsid w:val="00C91393"/>
    <w:rsid w:val="00C9393B"/>
    <w:rsid w:val="00C95E96"/>
    <w:rsid w:val="00C9760A"/>
    <w:rsid w:val="00CA4F27"/>
    <w:rsid w:val="00CA50F6"/>
    <w:rsid w:val="00CB0CA7"/>
    <w:rsid w:val="00CB12ED"/>
    <w:rsid w:val="00CB16E2"/>
    <w:rsid w:val="00CB6984"/>
    <w:rsid w:val="00CC15D1"/>
    <w:rsid w:val="00CC49E1"/>
    <w:rsid w:val="00CC508D"/>
    <w:rsid w:val="00CC50F5"/>
    <w:rsid w:val="00CC5D5C"/>
    <w:rsid w:val="00CC6881"/>
    <w:rsid w:val="00CC6AAC"/>
    <w:rsid w:val="00CD028B"/>
    <w:rsid w:val="00CD12AA"/>
    <w:rsid w:val="00CD369A"/>
    <w:rsid w:val="00CD6E7F"/>
    <w:rsid w:val="00CD715F"/>
    <w:rsid w:val="00CE083D"/>
    <w:rsid w:val="00CE0ADF"/>
    <w:rsid w:val="00CE28E3"/>
    <w:rsid w:val="00CE3058"/>
    <w:rsid w:val="00CE51E1"/>
    <w:rsid w:val="00CE56CE"/>
    <w:rsid w:val="00CE5BDD"/>
    <w:rsid w:val="00CE6130"/>
    <w:rsid w:val="00CE6F73"/>
    <w:rsid w:val="00CE7DA6"/>
    <w:rsid w:val="00CF03D1"/>
    <w:rsid w:val="00CF148F"/>
    <w:rsid w:val="00CF21AB"/>
    <w:rsid w:val="00CF41BD"/>
    <w:rsid w:val="00CF447C"/>
    <w:rsid w:val="00CF49A8"/>
    <w:rsid w:val="00CF79C1"/>
    <w:rsid w:val="00D02630"/>
    <w:rsid w:val="00D0379E"/>
    <w:rsid w:val="00D03C5C"/>
    <w:rsid w:val="00D04130"/>
    <w:rsid w:val="00D04623"/>
    <w:rsid w:val="00D048EC"/>
    <w:rsid w:val="00D05123"/>
    <w:rsid w:val="00D067CC"/>
    <w:rsid w:val="00D06BF9"/>
    <w:rsid w:val="00D06E9D"/>
    <w:rsid w:val="00D070C8"/>
    <w:rsid w:val="00D10ECF"/>
    <w:rsid w:val="00D12E48"/>
    <w:rsid w:val="00D12F76"/>
    <w:rsid w:val="00D135E8"/>
    <w:rsid w:val="00D144E9"/>
    <w:rsid w:val="00D14984"/>
    <w:rsid w:val="00D154C5"/>
    <w:rsid w:val="00D162A1"/>
    <w:rsid w:val="00D16462"/>
    <w:rsid w:val="00D17E37"/>
    <w:rsid w:val="00D202AD"/>
    <w:rsid w:val="00D21560"/>
    <w:rsid w:val="00D217D9"/>
    <w:rsid w:val="00D21BDD"/>
    <w:rsid w:val="00D21C95"/>
    <w:rsid w:val="00D226BD"/>
    <w:rsid w:val="00D23B13"/>
    <w:rsid w:val="00D23EEB"/>
    <w:rsid w:val="00D256E6"/>
    <w:rsid w:val="00D30347"/>
    <w:rsid w:val="00D31732"/>
    <w:rsid w:val="00D32262"/>
    <w:rsid w:val="00D3623E"/>
    <w:rsid w:val="00D3727D"/>
    <w:rsid w:val="00D3761E"/>
    <w:rsid w:val="00D40C88"/>
    <w:rsid w:val="00D4145A"/>
    <w:rsid w:val="00D433A2"/>
    <w:rsid w:val="00D44CFB"/>
    <w:rsid w:val="00D4513F"/>
    <w:rsid w:val="00D453D3"/>
    <w:rsid w:val="00D4712A"/>
    <w:rsid w:val="00D47530"/>
    <w:rsid w:val="00D500BE"/>
    <w:rsid w:val="00D57368"/>
    <w:rsid w:val="00D6109E"/>
    <w:rsid w:val="00D61C56"/>
    <w:rsid w:val="00D6213C"/>
    <w:rsid w:val="00D6214D"/>
    <w:rsid w:val="00D628AE"/>
    <w:rsid w:val="00D63B17"/>
    <w:rsid w:val="00D66598"/>
    <w:rsid w:val="00D67435"/>
    <w:rsid w:val="00D67CD9"/>
    <w:rsid w:val="00D71430"/>
    <w:rsid w:val="00D74164"/>
    <w:rsid w:val="00D75281"/>
    <w:rsid w:val="00D805B8"/>
    <w:rsid w:val="00D80A5B"/>
    <w:rsid w:val="00D82B2F"/>
    <w:rsid w:val="00D85C01"/>
    <w:rsid w:val="00D878F4"/>
    <w:rsid w:val="00D975FD"/>
    <w:rsid w:val="00D97802"/>
    <w:rsid w:val="00DA26AF"/>
    <w:rsid w:val="00DA2F06"/>
    <w:rsid w:val="00DA7548"/>
    <w:rsid w:val="00DA7726"/>
    <w:rsid w:val="00DB06AE"/>
    <w:rsid w:val="00DB1D30"/>
    <w:rsid w:val="00DB1E2B"/>
    <w:rsid w:val="00DB2EB5"/>
    <w:rsid w:val="00DB3467"/>
    <w:rsid w:val="00DB4971"/>
    <w:rsid w:val="00DB77C3"/>
    <w:rsid w:val="00DB7D20"/>
    <w:rsid w:val="00DC0096"/>
    <w:rsid w:val="00DC0580"/>
    <w:rsid w:val="00DC0674"/>
    <w:rsid w:val="00DC1B0B"/>
    <w:rsid w:val="00DC4723"/>
    <w:rsid w:val="00DC4AF5"/>
    <w:rsid w:val="00DC5586"/>
    <w:rsid w:val="00DC5F71"/>
    <w:rsid w:val="00DD0504"/>
    <w:rsid w:val="00DD2653"/>
    <w:rsid w:val="00DD4D59"/>
    <w:rsid w:val="00DE1263"/>
    <w:rsid w:val="00DE1328"/>
    <w:rsid w:val="00DE2CBA"/>
    <w:rsid w:val="00DE37CA"/>
    <w:rsid w:val="00DE39A9"/>
    <w:rsid w:val="00DE3BCA"/>
    <w:rsid w:val="00DE41AF"/>
    <w:rsid w:val="00DE5C72"/>
    <w:rsid w:val="00DE6945"/>
    <w:rsid w:val="00DE75F3"/>
    <w:rsid w:val="00DF1233"/>
    <w:rsid w:val="00DF2A09"/>
    <w:rsid w:val="00DF3320"/>
    <w:rsid w:val="00DF3A42"/>
    <w:rsid w:val="00DF46FB"/>
    <w:rsid w:val="00DF4ABB"/>
    <w:rsid w:val="00DF7D22"/>
    <w:rsid w:val="00E00BEA"/>
    <w:rsid w:val="00E013C1"/>
    <w:rsid w:val="00E024F6"/>
    <w:rsid w:val="00E03A62"/>
    <w:rsid w:val="00E04572"/>
    <w:rsid w:val="00E0464F"/>
    <w:rsid w:val="00E04A7A"/>
    <w:rsid w:val="00E057BF"/>
    <w:rsid w:val="00E05ADD"/>
    <w:rsid w:val="00E05B16"/>
    <w:rsid w:val="00E074AA"/>
    <w:rsid w:val="00E100DE"/>
    <w:rsid w:val="00E10EA2"/>
    <w:rsid w:val="00E15596"/>
    <w:rsid w:val="00E1650C"/>
    <w:rsid w:val="00E17522"/>
    <w:rsid w:val="00E22B65"/>
    <w:rsid w:val="00E23259"/>
    <w:rsid w:val="00E23417"/>
    <w:rsid w:val="00E30102"/>
    <w:rsid w:val="00E31970"/>
    <w:rsid w:val="00E34D9F"/>
    <w:rsid w:val="00E36D7A"/>
    <w:rsid w:val="00E378A2"/>
    <w:rsid w:val="00E41F14"/>
    <w:rsid w:val="00E43A23"/>
    <w:rsid w:val="00E445CD"/>
    <w:rsid w:val="00E45297"/>
    <w:rsid w:val="00E46B10"/>
    <w:rsid w:val="00E47192"/>
    <w:rsid w:val="00E471F3"/>
    <w:rsid w:val="00E504C7"/>
    <w:rsid w:val="00E5089E"/>
    <w:rsid w:val="00E51741"/>
    <w:rsid w:val="00E51784"/>
    <w:rsid w:val="00E519D5"/>
    <w:rsid w:val="00E52C03"/>
    <w:rsid w:val="00E52E8E"/>
    <w:rsid w:val="00E53AED"/>
    <w:rsid w:val="00E5454E"/>
    <w:rsid w:val="00E5585B"/>
    <w:rsid w:val="00E56B5E"/>
    <w:rsid w:val="00E6046B"/>
    <w:rsid w:val="00E60A45"/>
    <w:rsid w:val="00E61B14"/>
    <w:rsid w:val="00E62CC2"/>
    <w:rsid w:val="00E642FA"/>
    <w:rsid w:val="00E65B21"/>
    <w:rsid w:val="00E65BB5"/>
    <w:rsid w:val="00E6764B"/>
    <w:rsid w:val="00E70029"/>
    <w:rsid w:val="00E70DC7"/>
    <w:rsid w:val="00E71F60"/>
    <w:rsid w:val="00E73504"/>
    <w:rsid w:val="00E73D0F"/>
    <w:rsid w:val="00E73EE1"/>
    <w:rsid w:val="00E7456F"/>
    <w:rsid w:val="00E74F65"/>
    <w:rsid w:val="00E77A0B"/>
    <w:rsid w:val="00E77E97"/>
    <w:rsid w:val="00E807CE"/>
    <w:rsid w:val="00E81256"/>
    <w:rsid w:val="00E82CAB"/>
    <w:rsid w:val="00E84416"/>
    <w:rsid w:val="00E8490C"/>
    <w:rsid w:val="00E85497"/>
    <w:rsid w:val="00E86300"/>
    <w:rsid w:val="00E867F2"/>
    <w:rsid w:val="00E901CE"/>
    <w:rsid w:val="00E90668"/>
    <w:rsid w:val="00E91777"/>
    <w:rsid w:val="00E917FD"/>
    <w:rsid w:val="00E91827"/>
    <w:rsid w:val="00E922A7"/>
    <w:rsid w:val="00E9507E"/>
    <w:rsid w:val="00E95157"/>
    <w:rsid w:val="00E964B2"/>
    <w:rsid w:val="00E967AF"/>
    <w:rsid w:val="00E96E70"/>
    <w:rsid w:val="00EA1DC1"/>
    <w:rsid w:val="00EA3786"/>
    <w:rsid w:val="00EA5C90"/>
    <w:rsid w:val="00EB410A"/>
    <w:rsid w:val="00EB41DA"/>
    <w:rsid w:val="00EB54D6"/>
    <w:rsid w:val="00EB5B1E"/>
    <w:rsid w:val="00EB6ADF"/>
    <w:rsid w:val="00EB79D5"/>
    <w:rsid w:val="00EC1321"/>
    <w:rsid w:val="00EC2D25"/>
    <w:rsid w:val="00EC38BE"/>
    <w:rsid w:val="00EC5942"/>
    <w:rsid w:val="00EC6087"/>
    <w:rsid w:val="00EC66EB"/>
    <w:rsid w:val="00EC6726"/>
    <w:rsid w:val="00ED18F5"/>
    <w:rsid w:val="00ED45C8"/>
    <w:rsid w:val="00ED5094"/>
    <w:rsid w:val="00ED7989"/>
    <w:rsid w:val="00ED7BF6"/>
    <w:rsid w:val="00EE3B65"/>
    <w:rsid w:val="00EE5BBD"/>
    <w:rsid w:val="00EE7B9C"/>
    <w:rsid w:val="00EF0EBC"/>
    <w:rsid w:val="00EF2DCC"/>
    <w:rsid w:val="00EF3838"/>
    <w:rsid w:val="00EF4C21"/>
    <w:rsid w:val="00EF5200"/>
    <w:rsid w:val="00EF54A0"/>
    <w:rsid w:val="00EF5864"/>
    <w:rsid w:val="00EF621B"/>
    <w:rsid w:val="00F0190B"/>
    <w:rsid w:val="00F0359E"/>
    <w:rsid w:val="00F03BBF"/>
    <w:rsid w:val="00F040AD"/>
    <w:rsid w:val="00F06455"/>
    <w:rsid w:val="00F06604"/>
    <w:rsid w:val="00F10522"/>
    <w:rsid w:val="00F109B9"/>
    <w:rsid w:val="00F1121C"/>
    <w:rsid w:val="00F121E4"/>
    <w:rsid w:val="00F12409"/>
    <w:rsid w:val="00F14A78"/>
    <w:rsid w:val="00F164D7"/>
    <w:rsid w:val="00F22CA0"/>
    <w:rsid w:val="00F22FD1"/>
    <w:rsid w:val="00F232F8"/>
    <w:rsid w:val="00F247D9"/>
    <w:rsid w:val="00F25CC2"/>
    <w:rsid w:val="00F260CF"/>
    <w:rsid w:val="00F337E9"/>
    <w:rsid w:val="00F35C14"/>
    <w:rsid w:val="00F3655F"/>
    <w:rsid w:val="00F37950"/>
    <w:rsid w:val="00F40C94"/>
    <w:rsid w:val="00F504B4"/>
    <w:rsid w:val="00F50990"/>
    <w:rsid w:val="00F52675"/>
    <w:rsid w:val="00F529E9"/>
    <w:rsid w:val="00F56B8E"/>
    <w:rsid w:val="00F57802"/>
    <w:rsid w:val="00F6376C"/>
    <w:rsid w:val="00F63B34"/>
    <w:rsid w:val="00F63C71"/>
    <w:rsid w:val="00F645A6"/>
    <w:rsid w:val="00F648C5"/>
    <w:rsid w:val="00F64A10"/>
    <w:rsid w:val="00F6504E"/>
    <w:rsid w:val="00F663F0"/>
    <w:rsid w:val="00F744A0"/>
    <w:rsid w:val="00F7661F"/>
    <w:rsid w:val="00F8125E"/>
    <w:rsid w:val="00F81E3E"/>
    <w:rsid w:val="00F83EA2"/>
    <w:rsid w:val="00F83F1D"/>
    <w:rsid w:val="00F84883"/>
    <w:rsid w:val="00F91352"/>
    <w:rsid w:val="00F913D7"/>
    <w:rsid w:val="00F91BA9"/>
    <w:rsid w:val="00F9303A"/>
    <w:rsid w:val="00F93FFB"/>
    <w:rsid w:val="00F9563C"/>
    <w:rsid w:val="00FA0946"/>
    <w:rsid w:val="00FA13DE"/>
    <w:rsid w:val="00FA1C7F"/>
    <w:rsid w:val="00FA33C3"/>
    <w:rsid w:val="00FA33FE"/>
    <w:rsid w:val="00FA381F"/>
    <w:rsid w:val="00FA4564"/>
    <w:rsid w:val="00FA4D42"/>
    <w:rsid w:val="00FA6A9F"/>
    <w:rsid w:val="00FA6B19"/>
    <w:rsid w:val="00FA7355"/>
    <w:rsid w:val="00FB0C14"/>
    <w:rsid w:val="00FB3535"/>
    <w:rsid w:val="00FB62D9"/>
    <w:rsid w:val="00FB7354"/>
    <w:rsid w:val="00FC4A3D"/>
    <w:rsid w:val="00FC6FB5"/>
    <w:rsid w:val="00FD00D0"/>
    <w:rsid w:val="00FD03EB"/>
    <w:rsid w:val="00FD06A6"/>
    <w:rsid w:val="00FD47F7"/>
    <w:rsid w:val="00FD7141"/>
    <w:rsid w:val="00FE0A96"/>
    <w:rsid w:val="00FE1311"/>
    <w:rsid w:val="00FE19E1"/>
    <w:rsid w:val="00FE1D64"/>
    <w:rsid w:val="00FE27E5"/>
    <w:rsid w:val="00FE2A70"/>
    <w:rsid w:val="00FE34E8"/>
    <w:rsid w:val="00FE38A7"/>
    <w:rsid w:val="00FE55B7"/>
    <w:rsid w:val="00FE7184"/>
    <w:rsid w:val="00FE7A5C"/>
    <w:rsid w:val="00FF0094"/>
    <w:rsid w:val="00FF0F52"/>
    <w:rsid w:val="00FF260C"/>
    <w:rsid w:val="00FF427F"/>
    <w:rsid w:val="00FF4992"/>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2BF"/>
    <w:rPr>
      <w:sz w:val="24"/>
      <w:szCs w:val="24"/>
    </w:rPr>
  </w:style>
  <w:style w:type="paragraph" w:styleId="1">
    <w:name w:val="heading 1"/>
    <w:basedOn w:val="a"/>
    <w:next w:val="a"/>
    <w:qFormat/>
    <w:rsid w:val="00BF77C5"/>
    <w:pPr>
      <w:keepNext/>
      <w:spacing w:before="240" w:after="60"/>
      <w:outlineLvl w:val="0"/>
    </w:pPr>
    <w:rPr>
      <w:rFonts w:ascii="Arial" w:hAnsi="Arial"/>
      <w:b/>
      <w:kern w:val="28"/>
      <w:sz w:val="28"/>
      <w:szCs w:val="20"/>
    </w:rPr>
  </w:style>
  <w:style w:type="paragraph" w:styleId="8">
    <w:name w:val="heading 8"/>
    <w:basedOn w:val="a"/>
    <w:next w:val="a"/>
    <w:link w:val="80"/>
    <w:semiHidden/>
    <w:unhideWhenUsed/>
    <w:qFormat/>
    <w:rsid w:val="00DE694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3043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DE6945"/>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semiHidden/>
    <w:rsid w:val="00304341"/>
    <w:rPr>
      <w:rFonts w:asciiTheme="majorHAnsi" w:eastAsiaTheme="majorEastAsia" w:hAnsiTheme="majorHAnsi" w:cstheme="majorBidi"/>
      <w:i/>
      <w:iCs/>
      <w:color w:val="404040" w:themeColor="text1" w:themeTint="BF"/>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rsid w:val="0020005B"/>
    <w:pPr>
      <w:tabs>
        <w:tab w:val="center" w:pos="4677"/>
        <w:tab w:val="right" w:pos="9355"/>
      </w:tabs>
    </w:pPr>
    <w:rPr>
      <w:sz w:val="20"/>
      <w:szCs w:val="20"/>
    </w:rPr>
  </w:style>
  <w:style w:type="paragraph" w:styleId="a5">
    <w:name w:val="header"/>
    <w:basedOn w:val="a"/>
    <w:link w:val="a6"/>
    <w:rsid w:val="0009067D"/>
    <w:pPr>
      <w:tabs>
        <w:tab w:val="center" w:pos="4677"/>
        <w:tab w:val="right" w:pos="9355"/>
      </w:tabs>
    </w:pPr>
  </w:style>
  <w:style w:type="character" w:customStyle="1" w:styleId="a6">
    <w:name w:val="Верхний колонтитул Знак"/>
    <w:basedOn w:val="a0"/>
    <w:link w:val="a5"/>
    <w:rsid w:val="00266CE8"/>
    <w:rPr>
      <w:sz w:val="24"/>
      <w:szCs w:val="24"/>
    </w:rPr>
  </w:style>
  <w:style w:type="character" w:styleId="a7">
    <w:name w:val="page number"/>
    <w:basedOn w:val="a0"/>
    <w:rsid w:val="0009067D"/>
  </w:style>
  <w:style w:type="paragraph" w:styleId="a8">
    <w:name w:val="Balloon Text"/>
    <w:basedOn w:val="a"/>
    <w:semiHidden/>
    <w:rsid w:val="00C6722F"/>
    <w:rPr>
      <w:rFonts w:ascii="Tahoma" w:hAnsi="Tahoma" w:cs="Tahoma"/>
      <w:sz w:val="16"/>
      <w:szCs w:val="16"/>
    </w:rPr>
  </w:style>
  <w:style w:type="paragraph" w:styleId="a9">
    <w:name w:val="Normal Indent"/>
    <w:basedOn w:val="a"/>
    <w:rsid w:val="0083554A"/>
    <w:pPr>
      <w:ind w:left="708"/>
    </w:pPr>
    <w:rPr>
      <w:sz w:val="20"/>
      <w:szCs w:val="20"/>
    </w:rPr>
  </w:style>
  <w:style w:type="table" w:styleId="aa">
    <w:name w:val="Table Grid"/>
    <w:basedOn w:val="a1"/>
    <w:rsid w:val="00193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427DA6"/>
    <w:rPr>
      <w:b/>
      <w:sz w:val="28"/>
      <w:szCs w:val="20"/>
      <w:lang w:val="x-none" w:eastAsia="x-none"/>
    </w:rPr>
  </w:style>
  <w:style w:type="character" w:customStyle="1" w:styleId="20">
    <w:name w:val="Основной текст 2 Знак"/>
    <w:link w:val="2"/>
    <w:rsid w:val="00427DA6"/>
    <w:rPr>
      <w:b/>
      <w:sz w:val="28"/>
      <w:lang w:val="x-none" w:eastAsia="x-none"/>
    </w:rPr>
  </w:style>
  <w:style w:type="paragraph" w:styleId="3">
    <w:name w:val="Body Text 3"/>
    <w:basedOn w:val="a"/>
    <w:link w:val="30"/>
    <w:rsid w:val="00427DA6"/>
    <w:pPr>
      <w:spacing w:after="120"/>
    </w:pPr>
    <w:rPr>
      <w:sz w:val="16"/>
      <w:szCs w:val="16"/>
      <w:lang w:val="x-none" w:eastAsia="x-none"/>
    </w:rPr>
  </w:style>
  <w:style w:type="character" w:customStyle="1" w:styleId="30">
    <w:name w:val="Основной текст 3 Знак"/>
    <w:link w:val="3"/>
    <w:rsid w:val="00427DA6"/>
    <w:rPr>
      <w:sz w:val="16"/>
      <w:szCs w:val="16"/>
      <w:lang w:val="x-none" w:eastAsia="x-none"/>
    </w:rPr>
  </w:style>
  <w:style w:type="character" w:styleId="ab">
    <w:name w:val="annotation reference"/>
    <w:basedOn w:val="a0"/>
    <w:uiPriority w:val="99"/>
    <w:rsid w:val="00CD6E7F"/>
    <w:rPr>
      <w:sz w:val="16"/>
      <w:szCs w:val="16"/>
    </w:rPr>
  </w:style>
  <w:style w:type="paragraph" w:styleId="ac">
    <w:name w:val="annotation text"/>
    <w:basedOn w:val="a"/>
    <w:link w:val="ad"/>
    <w:rsid w:val="00CD6E7F"/>
    <w:rPr>
      <w:sz w:val="20"/>
      <w:szCs w:val="20"/>
    </w:rPr>
  </w:style>
  <w:style w:type="character" w:customStyle="1" w:styleId="ad">
    <w:name w:val="Текст примечания Знак"/>
    <w:basedOn w:val="a0"/>
    <w:link w:val="ac"/>
    <w:rsid w:val="00CD6E7F"/>
  </w:style>
  <w:style w:type="paragraph" w:styleId="ae">
    <w:name w:val="annotation subject"/>
    <w:basedOn w:val="ac"/>
    <w:next w:val="ac"/>
    <w:link w:val="af"/>
    <w:rsid w:val="00CD6E7F"/>
    <w:rPr>
      <w:b/>
      <w:bCs/>
    </w:rPr>
  </w:style>
  <w:style w:type="character" w:customStyle="1" w:styleId="af">
    <w:name w:val="Тема примечания Знак"/>
    <w:basedOn w:val="ad"/>
    <w:link w:val="ae"/>
    <w:rsid w:val="00CD6E7F"/>
    <w:rPr>
      <w:b/>
      <w:bCs/>
    </w:rPr>
  </w:style>
  <w:style w:type="paragraph" w:styleId="af0">
    <w:name w:val="List Paragraph"/>
    <w:basedOn w:val="a"/>
    <w:uiPriority w:val="34"/>
    <w:qFormat/>
    <w:rsid w:val="00415D83"/>
    <w:pPr>
      <w:ind w:left="720"/>
      <w:contextualSpacing/>
    </w:pPr>
  </w:style>
  <w:style w:type="paragraph" w:customStyle="1" w:styleId="Default">
    <w:name w:val="Default"/>
    <w:rsid w:val="002E5171"/>
    <w:pPr>
      <w:autoSpaceDE w:val="0"/>
      <w:autoSpaceDN w:val="0"/>
      <w:adjustRightInd w:val="0"/>
    </w:pPr>
    <w:rPr>
      <w:color w:val="000000"/>
      <w:sz w:val="24"/>
      <w:szCs w:val="24"/>
    </w:rPr>
  </w:style>
  <w:style w:type="character" w:styleId="af1">
    <w:name w:val="Hyperlink"/>
    <w:basedOn w:val="a0"/>
    <w:uiPriority w:val="99"/>
    <w:rsid w:val="00FF260C"/>
    <w:rPr>
      <w:color w:val="0000FF" w:themeColor="hyperlink"/>
      <w:u w:val="single"/>
    </w:rPr>
  </w:style>
  <w:style w:type="character" w:styleId="af2">
    <w:name w:val="FollowedHyperlink"/>
    <w:basedOn w:val="a0"/>
    <w:uiPriority w:val="99"/>
    <w:unhideWhenUsed/>
    <w:rsid w:val="0061471B"/>
    <w:rPr>
      <w:color w:val="800080"/>
      <w:u w:val="single"/>
    </w:rPr>
  </w:style>
  <w:style w:type="paragraph" w:customStyle="1" w:styleId="font5">
    <w:name w:val="font5"/>
    <w:basedOn w:val="a"/>
    <w:rsid w:val="0061471B"/>
    <w:pPr>
      <w:spacing w:before="100" w:beforeAutospacing="1" w:after="100" w:afterAutospacing="1"/>
    </w:pPr>
    <w:rPr>
      <w:rFonts w:ascii="Tahoma" w:hAnsi="Tahoma" w:cs="Tahoma"/>
      <w:color w:val="000000"/>
      <w:sz w:val="18"/>
      <w:szCs w:val="18"/>
    </w:rPr>
  </w:style>
  <w:style w:type="paragraph" w:customStyle="1" w:styleId="font6">
    <w:name w:val="font6"/>
    <w:basedOn w:val="a"/>
    <w:rsid w:val="0061471B"/>
    <w:pPr>
      <w:spacing w:before="100" w:beforeAutospacing="1" w:after="100" w:afterAutospacing="1"/>
    </w:pPr>
    <w:rPr>
      <w:rFonts w:ascii="Tahoma" w:hAnsi="Tahoma" w:cs="Tahoma"/>
      <w:b/>
      <w:bCs/>
      <w:color w:val="000000"/>
      <w:sz w:val="18"/>
      <w:szCs w:val="18"/>
    </w:rPr>
  </w:style>
  <w:style w:type="paragraph" w:customStyle="1" w:styleId="xl66">
    <w:name w:val="xl66"/>
    <w:basedOn w:val="a"/>
    <w:rsid w:val="006147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6147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8">
    <w:name w:val="xl68"/>
    <w:basedOn w:val="a"/>
    <w:rsid w:val="006147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69">
    <w:name w:val="xl69"/>
    <w:basedOn w:val="a"/>
    <w:rsid w:val="006147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70">
    <w:name w:val="xl70"/>
    <w:basedOn w:val="a"/>
    <w:rsid w:val="006147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1">
    <w:name w:val="xl71"/>
    <w:basedOn w:val="a"/>
    <w:rsid w:val="0061471B"/>
    <w:pPr>
      <w:shd w:val="clear" w:color="000000" w:fill="FFFFFF"/>
      <w:spacing w:before="100" w:beforeAutospacing="1" w:after="100" w:afterAutospacing="1"/>
      <w:textAlignment w:val="top"/>
    </w:pPr>
  </w:style>
  <w:style w:type="paragraph" w:customStyle="1" w:styleId="xl72">
    <w:name w:val="xl72"/>
    <w:basedOn w:val="a"/>
    <w:rsid w:val="006147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73">
    <w:name w:val="xl73"/>
    <w:basedOn w:val="a"/>
    <w:rsid w:val="0061471B"/>
    <w:pPr>
      <w:shd w:val="clear" w:color="000000" w:fill="FFFFFF"/>
      <w:spacing w:before="100" w:beforeAutospacing="1" w:after="100" w:afterAutospacing="1"/>
    </w:pPr>
  </w:style>
  <w:style w:type="paragraph" w:customStyle="1" w:styleId="xl74">
    <w:name w:val="xl74"/>
    <w:basedOn w:val="a"/>
    <w:rsid w:val="0061471B"/>
    <w:pPr>
      <w:shd w:val="clear" w:color="000000" w:fill="FFFFFF"/>
      <w:spacing w:before="100" w:beforeAutospacing="1" w:after="100" w:afterAutospacing="1"/>
      <w:jc w:val="center"/>
      <w:textAlignment w:val="top"/>
    </w:pPr>
  </w:style>
  <w:style w:type="paragraph" w:customStyle="1" w:styleId="xl75">
    <w:name w:val="xl75"/>
    <w:basedOn w:val="a"/>
    <w:rsid w:val="0061471B"/>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6">
    <w:name w:val="xl76"/>
    <w:basedOn w:val="a"/>
    <w:rsid w:val="0061471B"/>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7">
    <w:name w:val="xl77"/>
    <w:basedOn w:val="a"/>
    <w:rsid w:val="0061471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8">
    <w:name w:val="xl78"/>
    <w:basedOn w:val="a"/>
    <w:rsid w:val="006147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9">
    <w:name w:val="xl79"/>
    <w:basedOn w:val="a"/>
    <w:rsid w:val="006147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0">
    <w:name w:val="xl80"/>
    <w:basedOn w:val="a"/>
    <w:rsid w:val="006147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1">
    <w:name w:val="xl81"/>
    <w:basedOn w:val="a"/>
    <w:rsid w:val="006147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82">
    <w:name w:val="xl82"/>
    <w:basedOn w:val="a"/>
    <w:rsid w:val="0061471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83">
    <w:name w:val="xl83"/>
    <w:basedOn w:val="a"/>
    <w:rsid w:val="0061471B"/>
    <w:pPr>
      <w:shd w:val="clear" w:color="000000" w:fill="FFFFFF"/>
      <w:spacing w:before="100" w:beforeAutospacing="1" w:after="100" w:afterAutospacing="1"/>
      <w:textAlignment w:val="top"/>
    </w:pPr>
    <w:rPr>
      <w:sz w:val="28"/>
      <w:szCs w:val="28"/>
    </w:rPr>
  </w:style>
  <w:style w:type="paragraph" w:customStyle="1" w:styleId="xl84">
    <w:name w:val="xl84"/>
    <w:basedOn w:val="a"/>
    <w:rsid w:val="0061471B"/>
    <w:pPr>
      <w:pBdr>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5">
    <w:name w:val="xl85"/>
    <w:basedOn w:val="a"/>
    <w:rsid w:val="006147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6">
    <w:name w:val="xl86"/>
    <w:basedOn w:val="a"/>
    <w:rsid w:val="006147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7">
    <w:name w:val="xl87"/>
    <w:basedOn w:val="a"/>
    <w:rsid w:val="006147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88">
    <w:name w:val="xl88"/>
    <w:basedOn w:val="a"/>
    <w:rsid w:val="0061471B"/>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a"/>
    <w:rsid w:val="0061471B"/>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0">
    <w:name w:val="xl90"/>
    <w:basedOn w:val="a"/>
    <w:rsid w:val="006147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1">
    <w:name w:val="xl91"/>
    <w:basedOn w:val="a"/>
    <w:rsid w:val="006147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6147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3">
    <w:name w:val="xl93"/>
    <w:basedOn w:val="a"/>
    <w:rsid w:val="006147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
    <w:rsid w:val="006147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
    <w:rsid w:val="006147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6">
    <w:name w:val="xl96"/>
    <w:basedOn w:val="a"/>
    <w:rsid w:val="006147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7">
    <w:name w:val="xl97"/>
    <w:basedOn w:val="a"/>
    <w:rsid w:val="006147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a"/>
    <w:rsid w:val="0061471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9">
    <w:name w:val="xl99"/>
    <w:basedOn w:val="a"/>
    <w:rsid w:val="006147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A72BF"/>
    <w:rPr>
      <w:sz w:val="24"/>
      <w:szCs w:val="24"/>
    </w:rPr>
  </w:style>
  <w:style w:type="paragraph" w:styleId="1">
    <w:name w:val="heading 1"/>
    <w:basedOn w:val="a"/>
    <w:next w:val="a"/>
    <w:qFormat/>
    <w:rsid w:val="00BF77C5"/>
    <w:pPr>
      <w:keepNext/>
      <w:spacing w:before="240" w:after="60"/>
      <w:outlineLvl w:val="0"/>
    </w:pPr>
    <w:rPr>
      <w:rFonts w:ascii="Arial" w:hAnsi="Arial"/>
      <w:b/>
      <w:kern w:val="28"/>
      <w:sz w:val="28"/>
      <w:szCs w:val="20"/>
    </w:rPr>
  </w:style>
  <w:style w:type="paragraph" w:styleId="8">
    <w:name w:val="heading 8"/>
    <w:basedOn w:val="a"/>
    <w:next w:val="a"/>
    <w:link w:val="80"/>
    <w:semiHidden/>
    <w:unhideWhenUsed/>
    <w:qFormat/>
    <w:rsid w:val="00DE694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semiHidden/>
    <w:unhideWhenUsed/>
    <w:qFormat/>
    <w:rsid w:val="00304341"/>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DE6945"/>
    <w:rPr>
      <w:rFonts w:asciiTheme="majorHAnsi" w:eastAsiaTheme="majorEastAsia" w:hAnsiTheme="majorHAnsi" w:cstheme="majorBidi"/>
      <w:color w:val="404040" w:themeColor="text1" w:themeTint="BF"/>
    </w:rPr>
  </w:style>
  <w:style w:type="character" w:customStyle="1" w:styleId="90">
    <w:name w:val="Заголовок 9 Знак"/>
    <w:basedOn w:val="a0"/>
    <w:link w:val="9"/>
    <w:semiHidden/>
    <w:rsid w:val="00304341"/>
    <w:rPr>
      <w:rFonts w:asciiTheme="majorHAnsi" w:eastAsiaTheme="majorEastAsia" w:hAnsiTheme="majorHAnsi" w:cstheme="majorBidi"/>
      <w:i/>
      <w:iCs/>
      <w:color w:val="404040" w:themeColor="text1" w:themeTint="BF"/>
    </w:rPr>
  </w:style>
  <w:style w:type="paragraph" w:customStyle="1" w:styleId="ConsPlusNormal">
    <w:name w:val="ConsPlusNormal"/>
    <w:rsid w:val="0066313D"/>
    <w:pPr>
      <w:widowControl w:val="0"/>
      <w:autoSpaceDE w:val="0"/>
      <w:autoSpaceDN w:val="0"/>
      <w:adjustRightInd w:val="0"/>
      <w:ind w:firstLine="720"/>
    </w:pPr>
    <w:rPr>
      <w:rFonts w:ascii="Arial" w:hAnsi="Arial" w:cs="Arial"/>
    </w:rPr>
  </w:style>
  <w:style w:type="paragraph" w:styleId="a3">
    <w:name w:val="Block Text"/>
    <w:basedOn w:val="a"/>
    <w:rsid w:val="00E65B21"/>
    <w:pPr>
      <w:widowControl w:val="0"/>
      <w:shd w:val="clear" w:color="auto" w:fill="FFFFFF"/>
      <w:autoSpaceDE w:val="0"/>
      <w:autoSpaceDN w:val="0"/>
      <w:adjustRightInd w:val="0"/>
      <w:spacing w:line="322" w:lineRule="exact"/>
      <w:ind w:left="14" w:right="5" w:firstLine="706"/>
      <w:jc w:val="both"/>
    </w:pPr>
    <w:rPr>
      <w:sz w:val="28"/>
      <w:szCs w:val="28"/>
    </w:rPr>
  </w:style>
  <w:style w:type="paragraph" w:customStyle="1" w:styleId="ConsNormal">
    <w:name w:val="ConsNormal"/>
    <w:rsid w:val="00BF77C5"/>
    <w:pPr>
      <w:widowControl w:val="0"/>
      <w:autoSpaceDE w:val="0"/>
      <w:autoSpaceDN w:val="0"/>
      <w:adjustRightInd w:val="0"/>
      <w:ind w:firstLine="720"/>
    </w:pPr>
    <w:rPr>
      <w:rFonts w:ascii="Arial" w:hAnsi="Arial" w:cs="Arial"/>
    </w:rPr>
  </w:style>
  <w:style w:type="paragraph" w:styleId="a4">
    <w:name w:val="footer"/>
    <w:basedOn w:val="a"/>
    <w:rsid w:val="0020005B"/>
    <w:pPr>
      <w:tabs>
        <w:tab w:val="center" w:pos="4677"/>
        <w:tab w:val="right" w:pos="9355"/>
      </w:tabs>
    </w:pPr>
    <w:rPr>
      <w:sz w:val="20"/>
      <w:szCs w:val="20"/>
    </w:rPr>
  </w:style>
  <w:style w:type="paragraph" w:styleId="a5">
    <w:name w:val="header"/>
    <w:basedOn w:val="a"/>
    <w:link w:val="a6"/>
    <w:rsid w:val="0009067D"/>
    <w:pPr>
      <w:tabs>
        <w:tab w:val="center" w:pos="4677"/>
        <w:tab w:val="right" w:pos="9355"/>
      </w:tabs>
    </w:pPr>
  </w:style>
  <w:style w:type="character" w:customStyle="1" w:styleId="a6">
    <w:name w:val="Верхний колонтитул Знак"/>
    <w:basedOn w:val="a0"/>
    <w:link w:val="a5"/>
    <w:rsid w:val="00266CE8"/>
    <w:rPr>
      <w:sz w:val="24"/>
      <w:szCs w:val="24"/>
    </w:rPr>
  </w:style>
  <w:style w:type="character" w:styleId="a7">
    <w:name w:val="page number"/>
    <w:basedOn w:val="a0"/>
    <w:rsid w:val="0009067D"/>
  </w:style>
  <w:style w:type="paragraph" w:styleId="a8">
    <w:name w:val="Balloon Text"/>
    <w:basedOn w:val="a"/>
    <w:semiHidden/>
    <w:rsid w:val="00C6722F"/>
    <w:rPr>
      <w:rFonts w:ascii="Tahoma" w:hAnsi="Tahoma" w:cs="Tahoma"/>
      <w:sz w:val="16"/>
      <w:szCs w:val="16"/>
    </w:rPr>
  </w:style>
  <w:style w:type="paragraph" w:styleId="a9">
    <w:name w:val="Normal Indent"/>
    <w:basedOn w:val="a"/>
    <w:rsid w:val="0083554A"/>
    <w:pPr>
      <w:ind w:left="708"/>
    </w:pPr>
    <w:rPr>
      <w:sz w:val="20"/>
      <w:szCs w:val="20"/>
    </w:rPr>
  </w:style>
  <w:style w:type="table" w:styleId="aa">
    <w:name w:val="Table Grid"/>
    <w:basedOn w:val="a1"/>
    <w:rsid w:val="00193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rsid w:val="00427DA6"/>
    <w:rPr>
      <w:b/>
      <w:sz w:val="28"/>
      <w:szCs w:val="20"/>
      <w:lang w:val="x-none" w:eastAsia="x-none"/>
    </w:rPr>
  </w:style>
  <w:style w:type="character" w:customStyle="1" w:styleId="20">
    <w:name w:val="Основной текст 2 Знак"/>
    <w:link w:val="2"/>
    <w:rsid w:val="00427DA6"/>
    <w:rPr>
      <w:b/>
      <w:sz w:val="28"/>
      <w:lang w:val="x-none" w:eastAsia="x-none"/>
    </w:rPr>
  </w:style>
  <w:style w:type="paragraph" w:styleId="3">
    <w:name w:val="Body Text 3"/>
    <w:basedOn w:val="a"/>
    <w:link w:val="30"/>
    <w:rsid w:val="00427DA6"/>
    <w:pPr>
      <w:spacing w:after="120"/>
    </w:pPr>
    <w:rPr>
      <w:sz w:val="16"/>
      <w:szCs w:val="16"/>
      <w:lang w:val="x-none" w:eastAsia="x-none"/>
    </w:rPr>
  </w:style>
  <w:style w:type="character" w:customStyle="1" w:styleId="30">
    <w:name w:val="Основной текст 3 Знак"/>
    <w:link w:val="3"/>
    <w:rsid w:val="00427DA6"/>
    <w:rPr>
      <w:sz w:val="16"/>
      <w:szCs w:val="16"/>
      <w:lang w:val="x-none" w:eastAsia="x-none"/>
    </w:rPr>
  </w:style>
  <w:style w:type="character" w:styleId="ab">
    <w:name w:val="annotation reference"/>
    <w:basedOn w:val="a0"/>
    <w:uiPriority w:val="99"/>
    <w:rsid w:val="00CD6E7F"/>
    <w:rPr>
      <w:sz w:val="16"/>
      <w:szCs w:val="16"/>
    </w:rPr>
  </w:style>
  <w:style w:type="paragraph" w:styleId="ac">
    <w:name w:val="annotation text"/>
    <w:basedOn w:val="a"/>
    <w:link w:val="ad"/>
    <w:rsid w:val="00CD6E7F"/>
    <w:rPr>
      <w:sz w:val="20"/>
      <w:szCs w:val="20"/>
    </w:rPr>
  </w:style>
  <w:style w:type="character" w:customStyle="1" w:styleId="ad">
    <w:name w:val="Текст примечания Знак"/>
    <w:basedOn w:val="a0"/>
    <w:link w:val="ac"/>
    <w:rsid w:val="00CD6E7F"/>
  </w:style>
  <w:style w:type="paragraph" w:styleId="ae">
    <w:name w:val="annotation subject"/>
    <w:basedOn w:val="ac"/>
    <w:next w:val="ac"/>
    <w:link w:val="af"/>
    <w:rsid w:val="00CD6E7F"/>
    <w:rPr>
      <w:b/>
      <w:bCs/>
    </w:rPr>
  </w:style>
  <w:style w:type="character" w:customStyle="1" w:styleId="af">
    <w:name w:val="Тема примечания Знак"/>
    <w:basedOn w:val="ad"/>
    <w:link w:val="ae"/>
    <w:rsid w:val="00CD6E7F"/>
    <w:rPr>
      <w:b/>
      <w:bCs/>
    </w:rPr>
  </w:style>
  <w:style w:type="paragraph" w:styleId="af0">
    <w:name w:val="List Paragraph"/>
    <w:basedOn w:val="a"/>
    <w:uiPriority w:val="34"/>
    <w:qFormat/>
    <w:rsid w:val="00415D83"/>
    <w:pPr>
      <w:ind w:left="720"/>
      <w:contextualSpacing/>
    </w:pPr>
  </w:style>
  <w:style w:type="paragraph" w:customStyle="1" w:styleId="Default">
    <w:name w:val="Default"/>
    <w:rsid w:val="002E5171"/>
    <w:pPr>
      <w:autoSpaceDE w:val="0"/>
      <w:autoSpaceDN w:val="0"/>
      <w:adjustRightInd w:val="0"/>
    </w:pPr>
    <w:rPr>
      <w:color w:val="000000"/>
      <w:sz w:val="24"/>
      <w:szCs w:val="24"/>
    </w:rPr>
  </w:style>
  <w:style w:type="character" w:styleId="af1">
    <w:name w:val="Hyperlink"/>
    <w:basedOn w:val="a0"/>
    <w:uiPriority w:val="99"/>
    <w:rsid w:val="00FF260C"/>
    <w:rPr>
      <w:color w:val="0000FF" w:themeColor="hyperlink"/>
      <w:u w:val="single"/>
    </w:rPr>
  </w:style>
  <w:style w:type="character" w:styleId="af2">
    <w:name w:val="FollowedHyperlink"/>
    <w:basedOn w:val="a0"/>
    <w:uiPriority w:val="99"/>
    <w:unhideWhenUsed/>
    <w:rsid w:val="0061471B"/>
    <w:rPr>
      <w:color w:val="800080"/>
      <w:u w:val="single"/>
    </w:rPr>
  </w:style>
  <w:style w:type="paragraph" w:customStyle="1" w:styleId="font5">
    <w:name w:val="font5"/>
    <w:basedOn w:val="a"/>
    <w:rsid w:val="0061471B"/>
    <w:pPr>
      <w:spacing w:before="100" w:beforeAutospacing="1" w:after="100" w:afterAutospacing="1"/>
    </w:pPr>
    <w:rPr>
      <w:rFonts w:ascii="Tahoma" w:hAnsi="Tahoma" w:cs="Tahoma"/>
      <w:color w:val="000000"/>
      <w:sz w:val="18"/>
      <w:szCs w:val="18"/>
    </w:rPr>
  </w:style>
  <w:style w:type="paragraph" w:customStyle="1" w:styleId="font6">
    <w:name w:val="font6"/>
    <w:basedOn w:val="a"/>
    <w:rsid w:val="0061471B"/>
    <w:pPr>
      <w:spacing w:before="100" w:beforeAutospacing="1" w:after="100" w:afterAutospacing="1"/>
    </w:pPr>
    <w:rPr>
      <w:rFonts w:ascii="Tahoma" w:hAnsi="Tahoma" w:cs="Tahoma"/>
      <w:b/>
      <w:bCs/>
      <w:color w:val="000000"/>
      <w:sz w:val="18"/>
      <w:szCs w:val="18"/>
    </w:rPr>
  </w:style>
  <w:style w:type="paragraph" w:customStyle="1" w:styleId="xl66">
    <w:name w:val="xl66"/>
    <w:basedOn w:val="a"/>
    <w:rsid w:val="006147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a"/>
    <w:rsid w:val="006147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68">
    <w:name w:val="xl68"/>
    <w:basedOn w:val="a"/>
    <w:rsid w:val="006147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69">
    <w:name w:val="xl69"/>
    <w:basedOn w:val="a"/>
    <w:rsid w:val="006147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70">
    <w:name w:val="xl70"/>
    <w:basedOn w:val="a"/>
    <w:rsid w:val="006147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1">
    <w:name w:val="xl71"/>
    <w:basedOn w:val="a"/>
    <w:rsid w:val="0061471B"/>
    <w:pPr>
      <w:shd w:val="clear" w:color="000000" w:fill="FFFFFF"/>
      <w:spacing w:before="100" w:beforeAutospacing="1" w:after="100" w:afterAutospacing="1"/>
      <w:textAlignment w:val="top"/>
    </w:pPr>
  </w:style>
  <w:style w:type="paragraph" w:customStyle="1" w:styleId="xl72">
    <w:name w:val="xl72"/>
    <w:basedOn w:val="a"/>
    <w:rsid w:val="006147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73">
    <w:name w:val="xl73"/>
    <w:basedOn w:val="a"/>
    <w:rsid w:val="0061471B"/>
    <w:pPr>
      <w:shd w:val="clear" w:color="000000" w:fill="FFFFFF"/>
      <w:spacing w:before="100" w:beforeAutospacing="1" w:after="100" w:afterAutospacing="1"/>
    </w:pPr>
  </w:style>
  <w:style w:type="paragraph" w:customStyle="1" w:styleId="xl74">
    <w:name w:val="xl74"/>
    <w:basedOn w:val="a"/>
    <w:rsid w:val="0061471B"/>
    <w:pPr>
      <w:shd w:val="clear" w:color="000000" w:fill="FFFFFF"/>
      <w:spacing w:before="100" w:beforeAutospacing="1" w:after="100" w:afterAutospacing="1"/>
      <w:jc w:val="center"/>
      <w:textAlignment w:val="top"/>
    </w:pPr>
  </w:style>
  <w:style w:type="paragraph" w:customStyle="1" w:styleId="xl75">
    <w:name w:val="xl75"/>
    <w:basedOn w:val="a"/>
    <w:rsid w:val="0061471B"/>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6">
    <w:name w:val="xl76"/>
    <w:basedOn w:val="a"/>
    <w:rsid w:val="0061471B"/>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7">
    <w:name w:val="xl77"/>
    <w:basedOn w:val="a"/>
    <w:rsid w:val="0061471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78">
    <w:name w:val="xl78"/>
    <w:basedOn w:val="a"/>
    <w:rsid w:val="006147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9">
    <w:name w:val="xl79"/>
    <w:basedOn w:val="a"/>
    <w:rsid w:val="006147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0">
    <w:name w:val="xl80"/>
    <w:basedOn w:val="a"/>
    <w:rsid w:val="006147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1">
    <w:name w:val="xl81"/>
    <w:basedOn w:val="a"/>
    <w:rsid w:val="006147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82">
    <w:name w:val="xl82"/>
    <w:basedOn w:val="a"/>
    <w:rsid w:val="0061471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83">
    <w:name w:val="xl83"/>
    <w:basedOn w:val="a"/>
    <w:rsid w:val="0061471B"/>
    <w:pPr>
      <w:shd w:val="clear" w:color="000000" w:fill="FFFFFF"/>
      <w:spacing w:before="100" w:beforeAutospacing="1" w:after="100" w:afterAutospacing="1"/>
      <w:textAlignment w:val="top"/>
    </w:pPr>
    <w:rPr>
      <w:sz w:val="28"/>
      <w:szCs w:val="28"/>
    </w:rPr>
  </w:style>
  <w:style w:type="paragraph" w:customStyle="1" w:styleId="xl84">
    <w:name w:val="xl84"/>
    <w:basedOn w:val="a"/>
    <w:rsid w:val="0061471B"/>
    <w:pPr>
      <w:pBdr>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5">
    <w:name w:val="xl85"/>
    <w:basedOn w:val="a"/>
    <w:rsid w:val="006147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6">
    <w:name w:val="xl86"/>
    <w:basedOn w:val="a"/>
    <w:rsid w:val="006147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7">
    <w:name w:val="xl87"/>
    <w:basedOn w:val="a"/>
    <w:rsid w:val="006147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style>
  <w:style w:type="paragraph" w:customStyle="1" w:styleId="xl88">
    <w:name w:val="xl88"/>
    <w:basedOn w:val="a"/>
    <w:rsid w:val="0061471B"/>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9">
    <w:name w:val="xl89"/>
    <w:basedOn w:val="a"/>
    <w:rsid w:val="0061471B"/>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0">
    <w:name w:val="xl90"/>
    <w:basedOn w:val="a"/>
    <w:rsid w:val="006147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1">
    <w:name w:val="xl91"/>
    <w:basedOn w:val="a"/>
    <w:rsid w:val="006147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6147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3">
    <w:name w:val="xl93"/>
    <w:basedOn w:val="a"/>
    <w:rsid w:val="006147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
    <w:rsid w:val="006147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
    <w:rsid w:val="006147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6">
    <w:name w:val="xl96"/>
    <w:basedOn w:val="a"/>
    <w:rsid w:val="006147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7">
    <w:name w:val="xl97"/>
    <w:basedOn w:val="a"/>
    <w:rsid w:val="006147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a"/>
    <w:rsid w:val="0061471B"/>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9">
    <w:name w:val="xl99"/>
    <w:basedOn w:val="a"/>
    <w:rsid w:val="006147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5002">
      <w:bodyDiv w:val="1"/>
      <w:marLeft w:val="0"/>
      <w:marRight w:val="0"/>
      <w:marTop w:val="0"/>
      <w:marBottom w:val="0"/>
      <w:divBdr>
        <w:top w:val="none" w:sz="0" w:space="0" w:color="auto"/>
        <w:left w:val="none" w:sz="0" w:space="0" w:color="auto"/>
        <w:bottom w:val="none" w:sz="0" w:space="0" w:color="auto"/>
        <w:right w:val="none" w:sz="0" w:space="0" w:color="auto"/>
      </w:divBdr>
    </w:div>
    <w:div w:id="101386821">
      <w:bodyDiv w:val="1"/>
      <w:marLeft w:val="0"/>
      <w:marRight w:val="0"/>
      <w:marTop w:val="0"/>
      <w:marBottom w:val="0"/>
      <w:divBdr>
        <w:top w:val="none" w:sz="0" w:space="0" w:color="auto"/>
        <w:left w:val="none" w:sz="0" w:space="0" w:color="auto"/>
        <w:bottom w:val="none" w:sz="0" w:space="0" w:color="auto"/>
        <w:right w:val="none" w:sz="0" w:space="0" w:color="auto"/>
      </w:divBdr>
    </w:div>
    <w:div w:id="109277130">
      <w:bodyDiv w:val="1"/>
      <w:marLeft w:val="0"/>
      <w:marRight w:val="0"/>
      <w:marTop w:val="0"/>
      <w:marBottom w:val="0"/>
      <w:divBdr>
        <w:top w:val="none" w:sz="0" w:space="0" w:color="auto"/>
        <w:left w:val="none" w:sz="0" w:space="0" w:color="auto"/>
        <w:bottom w:val="none" w:sz="0" w:space="0" w:color="auto"/>
        <w:right w:val="none" w:sz="0" w:space="0" w:color="auto"/>
      </w:divBdr>
    </w:div>
    <w:div w:id="120076279">
      <w:bodyDiv w:val="1"/>
      <w:marLeft w:val="0"/>
      <w:marRight w:val="0"/>
      <w:marTop w:val="0"/>
      <w:marBottom w:val="0"/>
      <w:divBdr>
        <w:top w:val="none" w:sz="0" w:space="0" w:color="auto"/>
        <w:left w:val="none" w:sz="0" w:space="0" w:color="auto"/>
        <w:bottom w:val="none" w:sz="0" w:space="0" w:color="auto"/>
        <w:right w:val="none" w:sz="0" w:space="0" w:color="auto"/>
      </w:divBdr>
    </w:div>
    <w:div w:id="158159319">
      <w:bodyDiv w:val="1"/>
      <w:marLeft w:val="0"/>
      <w:marRight w:val="0"/>
      <w:marTop w:val="0"/>
      <w:marBottom w:val="0"/>
      <w:divBdr>
        <w:top w:val="none" w:sz="0" w:space="0" w:color="auto"/>
        <w:left w:val="none" w:sz="0" w:space="0" w:color="auto"/>
        <w:bottom w:val="none" w:sz="0" w:space="0" w:color="auto"/>
        <w:right w:val="none" w:sz="0" w:space="0" w:color="auto"/>
      </w:divBdr>
    </w:div>
    <w:div w:id="176427708">
      <w:bodyDiv w:val="1"/>
      <w:marLeft w:val="0"/>
      <w:marRight w:val="0"/>
      <w:marTop w:val="0"/>
      <w:marBottom w:val="0"/>
      <w:divBdr>
        <w:top w:val="none" w:sz="0" w:space="0" w:color="auto"/>
        <w:left w:val="none" w:sz="0" w:space="0" w:color="auto"/>
        <w:bottom w:val="none" w:sz="0" w:space="0" w:color="auto"/>
        <w:right w:val="none" w:sz="0" w:space="0" w:color="auto"/>
      </w:divBdr>
    </w:div>
    <w:div w:id="185795630">
      <w:bodyDiv w:val="1"/>
      <w:marLeft w:val="0"/>
      <w:marRight w:val="0"/>
      <w:marTop w:val="0"/>
      <w:marBottom w:val="0"/>
      <w:divBdr>
        <w:top w:val="none" w:sz="0" w:space="0" w:color="auto"/>
        <w:left w:val="none" w:sz="0" w:space="0" w:color="auto"/>
        <w:bottom w:val="none" w:sz="0" w:space="0" w:color="auto"/>
        <w:right w:val="none" w:sz="0" w:space="0" w:color="auto"/>
      </w:divBdr>
    </w:div>
    <w:div w:id="187524148">
      <w:bodyDiv w:val="1"/>
      <w:marLeft w:val="0"/>
      <w:marRight w:val="0"/>
      <w:marTop w:val="0"/>
      <w:marBottom w:val="0"/>
      <w:divBdr>
        <w:top w:val="none" w:sz="0" w:space="0" w:color="auto"/>
        <w:left w:val="none" w:sz="0" w:space="0" w:color="auto"/>
        <w:bottom w:val="none" w:sz="0" w:space="0" w:color="auto"/>
        <w:right w:val="none" w:sz="0" w:space="0" w:color="auto"/>
      </w:divBdr>
    </w:div>
    <w:div w:id="205921532">
      <w:bodyDiv w:val="1"/>
      <w:marLeft w:val="0"/>
      <w:marRight w:val="0"/>
      <w:marTop w:val="0"/>
      <w:marBottom w:val="0"/>
      <w:divBdr>
        <w:top w:val="none" w:sz="0" w:space="0" w:color="auto"/>
        <w:left w:val="none" w:sz="0" w:space="0" w:color="auto"/>
        <w:bottom w:val="none" w:sz="0" w:space="0" w:color="auto"/>
        <w:right w:val="none" w:sz="0" w:space="0" w:color="auto"/>
      </w:divBdr>
    </w:div>
    <w:div w:id="238638489">
      <w:bodyDiv w:val="1"/>
      <w:marLeft w:val="0"/>
      <w:marRight w:val="0"/>
      <w:marTop w:val="0"/>
      <w:marBottom w:val="0"/>
      <w:divBdr>
        <w:top w:val="none" w:sz="0" w:space="0" w:color="auto"/>
        <w:left w:val="none" w:sz="0" w:space="0" w:color="auto"/>
        <w:bottom w:val="none" w:sz="0" w:space="0" w:color="auto"/>
        <w:right w:val="none" w:sz="0" w:space="0" w:color="auto"/>
      </w:divBdr>
    </w:div>
    <w:div w:id="238902152">
      <w:bodyDiv w:val="1"/>
      <w:marLeft w:val="0"/>
      <w:marRight w:val="0"/>
      <w:marTop w:val="0"/>
      <w:marBottom w:val="0"/>
      <w:divBdr>
        <w:top w:val="none" w:sz="0" w:space="0" w:color="auto"/>
        <w:left w:val="none" w:sz="0" w:space="0" w:color="auto"/>
        <w:bottom w:val="none" w:sz="0" w:space="0" w:color="auto"/>
        <w:right w:val="none" w:sz="0" w:space="0" w:color="auto"/>
      </w:divBdr>
    </w:div>
    <w:div w:id="253318404">
      <w:bodyDiv w:val="1"/>
      <w:marLeft w:val="0"/>
      <w:marRight w:val="0"/>
      <w:marTop w:val="0"/>
      <w:marBottom w:val="0"/>
      <w:divBdr>
        <w:top w:val="none" w:sz="0" w:space="0" w:color="auto"/>
        <w:left w:val="none" w:sz="0" w:space="0" w:color="auto"/>
        <w:bottom w:val="none" w:sz="0" w:space="0" w:color="auto"/>
        <w:right w:val="none" w:sz="0" w:space="0" w:color="auto"/>
      </w:divBdr>
    </w:div>
    <w:div w:id="265505822">
      <w:bodyDiv w:val="1"/>
      <w:marLeft w:val="0"/>
      <w:marRight w:val="0"/>
      <w:marTop w:val="0"/>
      <w:marBottom w:val="0"/>
      <w:divBdr>
        <w:top w:val="none" w:sz="0" w:space="0" w:color="auto"/>
        <w:left w:val="none" w:sz="0" w:space="0" w:color="auto"/>
        <w:bottom w:val="none" w:sz="0" w:space="0" w:color="auto"/>
        <w:right w:val="none" w:sz="0" w:space="0" w:color="auto"/>
      </w:divBdr>
    </w:div>
    <w:div w:id="276958746">
      <w:bodyDiv w:val="1"/>
      <w:marLeft w:val="0"/>
      <w:marRight w:val="0"/>
      <w:marTop w:val="0"/>
      <w:marBottom w:val="0"/>
      <w:divBdr>
        <w:top w:val="none" w:sz="0" w:space="0" w:color="auto"/>
        <w:left w:val="none" w:sz="0" w:space="0" w:color="auto"/>
        <w:bottom w:val="none" w:sz="0" w:space="0" w:color="auto"/>
        <w:right w:val="none" w:sz="0" w:space="0" w:color="auto"/>
      </w:divBdr>
    </w:div>
    <w:div w:id="302320740">
      <w:bodyDiv w:val="1"/>
      <w:marLeft w:val="0"/>
      <w:marRight w:val="0"/>
      <w:marTop w:val="0"/>
      <w:marBottom w:val="0"/>
      <w:divBdr>
        <w:top w:val="none" w:sz="0" w:space="0" w:color="auto"/>
        <w:left w:val="none" w:sz="0" w:space="0" w:color="auto"/>
        <w:bottom w:val="none" w:sz="0" w:space="0" w:color="auto"/>
        <w:right w:val="none" w:sz="0" w:space="0" w:color="auto"/>
      </w:divBdr>
    </w:div>
    <w:div w:id="316687151">
      <w:bodyDiv w:val="1"/>
      <w:marLeft w:val="0"/>
      <w:marRight w:val="0"/>
      <w:marTop w:val="0"/>
      <w:marBottom w:val="0"/>
      <w:divBdr>
        <w:top w:val="none" w:sz="0" w:space="0" w:color="auto"/>
        <w:left w:val="none" w:sz="0" w:space="0" w:color="auto"/>
        <w:bottom w:val="none" w:sz="0" w:space="0" w:color="auto"/>
        <w:right w:val="none" w:sz="0" w:space="0" w:color="auto"/>
      </w:divBdr>
    </w:div>
    <w:div w:id="322857648">
      <w:bodyDiv w:val="1"/>
      <w:marLeft w:val="0"/>
      <w:marRight w:val="0"/>
      <w:marTop w:val="0"/>
      <w:marBottom w:val="0"/>
      <w:divBdr>
        <w:top w:val="none" w:sz="0" w:space="0" w:color="auto"/>
        <w:left w:val="none" w:sz="0" w:space="0" w:color="auto"/>
        <w:bottom w:val="none" w:sz="0" w:space="0" w:color="auto"/>
        <w:right w:val="none" w:sz="0" w:space="0" w:color="auto"/>
      </w:divBdr>
    </w:div>
    <w:div w:id="338196218">
      <w:bodyDiv w:val="1"/>
      <w:marLeft w:val="0"/>
      <w:marRight w:val="0"/>
      <w:marTop w:val="0"/>
      <w:marBottom w:val="0"/>
      <w:divBdr>
        <w:top w:val="none" w:sz="0" w:space="0" w:color="auto"/>
        <w:left w:val="none" w:sz="0" w:space="0" w:color="auto"/>
        <w:bottom w:val="none" w:sz="0" w:space="0" w:color="auto"/>
        <w:right w:val="none" w:sz="0" w:space="0" w:color="auto"/>
      </w:divBdr>
    </w:div>
    <w:div w:id="353193687">
      <w:bodyDiv w:val="1"/>
      <w:marLeft w:val="0"/>
      <w:marRight w:val="0"/>
      <w:marTop w:val="0"/>
      <w:marBottom w:val="0"/>
      <w:divBdr>
        <w:top w:val="none" w:sz="0" w:space="0" w:color="auto"/>
        <w:left w:val="none" w:sz="0" w:space="0" w:color="auto"/>
        <w:bottom w:val="none" w:sz="0" w:space="0" w:color="auto"/>
        <w:right w:val="none" w:sz="0" w:space="0" w:color="auto"/>
      </w:divBdr>
    </w:div>
    <w:div w:id="378749641">
      <w:bodyDiv w:val="1"/>
      <w:marLeft w:val="0"/>
      <w:marRight w:val="0"/>
      <w:marTop w:val="0"/>
      <w:marBottom w:val="0"/>
      <w:divBdr>
        <w:top w:val="none" w:sz="0" w:space="0" w:color="auto"/>
        <w:left w:val="none" w:sz="0" w:space="0" w:color="auto"/>
        <w:bottom w:val="none" w:sz="0" w:space="0" w:color="auto"/>
        <w:right w:val="none" w:sz="0" w:space="0" w:color="auto"/>
      </w:divBdr>
    </w:div>
    <w:div w:id="388967857">
      <w:bodyDiv w:val="1"/>
      <w:marLeft w:val="0"/>
      <w:marRight w:val="0"/>
      <w:marTop w:val="0"/>
      <w:marBottom w:val="0"/>
      <w:divBdr>
        <w:top w:val="none" w:sz="0" w:space="0" w:color="auto"/>
        <w:left w:val="none" w:sz="0" w:space="0" w:color="auto"/>
        <w:bottom w:val="none" w:sz="0" w:space="0" w:color="auto"/>
        <w:right w:val="none" w:sz="0" w:space="0" w:color="auto"/>
      </w:divBdr>
    </w:div>
    <w:div w:id="403143948">
      <w:bodyDiv w:val="1"/>
      <w:marLeft w:val="0"/>
      <w:marRight w:val="0"/>
      <w:marTop w:val="0"/>
      <w:marBottom w:val="0"/>
      <w:divBdr>
        <w:top w:val="none" w:sz="0" w:space="0" w:color="auto"/>
        <w:left w:val="none" w:sz="0" w:space="0" w:color="auto"/>
        <w:bottom w:val="none" w:sz="0" w:space="0" w:color="auto"/>
        <w:right w:val="none" w:sz="0" w:space="0" w:color="auto"/>
      </w:divBdr>
    </w:div>
    <w:div w:id="432477636">
      <w:bodyDiv w:val="1"/>
      <w:marLeft w:val="0"/>
      <w:marRight w:val="0"/>
      <w:marTop w:val="0"/>
      <w:marBottom w:val="0"/>
      <w:divBdr>
        <w:top w:val="none" w:sz="0" w:space="0" w:color="auto"/>
        <w:left w:val="none" w:sz="0" w:space="0" w:color="auto"/>
        <w:bottom w:val="none" w:sz="0" w:space="0" w:color="auto"/>
        <w:right w:val="none" w:sz="0" w:space="0" w:color="auto"/>
      </w:divBdr>
    </w:div>
    <w:div w:id="460684387">
      <w:bodyDiv w:val="1"/>
      <w:marLeft w:val="0"/>
      <w:marRight w:val="0"/>
      <w:marTop w:val="0"/>
      <w:marBottom w:val="0"/>
      <w:divBdr>
        <w:top w:val="none" w:sz="0" w:space="0" w:color="auto"/>
        <w:left w:val="none" w:sz="0" w:space="0" w:color="auto"/>
        <w:bottom w:val="none" w:sz="0" w:space="0" w:color="auto"/>
        <w:right w:val="none" w:sz="0" w:space="0" w:color="auto"/>
      </w:divBdr>
    </w:div>
    <w:div w:id="462697619">
      <w:bodyDiv w:val="1"/>
      <w:marLeft w:val="0"/>
      <w:marRight w:val="0"/>
      <w:marTop w:val="0"/>
      <w:marBottom w:val="0"/>
      <w:divBdr>
        <w:top w:val="none" w:sz="0" w:space="0" w:color="auto"/>
        <w:left w:val="none" w:sz="0" w:space="0" w:color="auto"/>
        <w:bottom w:val="none" w:sz="0" w:space="0" w:color="auto"/>
        <w:right w:val="none" w:sz="0" w:space="0" w:color="auto"/>
      </w:divBdr>
    </w:div>
    <w:div w:id="537620544">
      <w:bodyDiv w:val="1"/>
      <w:marLeft w:val="0"/>
      <w:marRight w:val="0"/>
      <w:marTop w:val="0"/>
      <w:marBottom w:val="0"/>
      <w:divBdr>
        <w:top w:val="none" w:sz="0" w:space="0" w:color="auto"/>
        <w:left w:val="none" w:sz="0" w:space="0" w:color="auto"/>
        <w:bottom w:val="none" w:sz="0" w:space="0" w:color="auto"/>
        <w:right w:val="none" w:sz="0" w:space="0" w:color="auto"/>
      </w:divBdr>
    </w:div>
    <w:div w:id="632902417">
      <w:bodyDiv w:val="1"/>
      <w:marLeft w:val="0"/>
      <w:marRight w:val="0"/>
      <w:marTop w:val="0"/>
      <w:marBottom w:val="0"/>
      <w:divBdr>
        <w:top w:val="none" w:sz="0" w:space="0" w:color="auto"/>
        <w:left w:val="none" w:sz="0" w:space="0" w:color="auto"/>
        <w:bottom w:val="none" w:sz="0" w:space="0" w:color="auto"/>
        <w:right w:val="none" w:sz="0" w:space="0" w:color="auto"/>
      </w:divBdr>
    </w:div>
    <w:div w:id="694425104">
      <w:bodyDiv w:val="1"/>
      <w:marLeft w:val="0"/>
      <w:marRight w:val="0"/>
      <w:marTop w:val="0"/>
      <w:marBottom w:val="0"/>
      <w:divBdr>
        <w:top w:val="none" w:sz="0" w:space="0" w:color="auto"/>
        <w:left w:val="none" w:sz="0" w:space="0" w:color="auto"/>
        <w:bottom w:val="none" w:sz="0" w:space="0" w:color="auto"/>
        <w:right w:val="none" w:sz="0" w:space="0" w:color="auto"/>
      </w:divBdr>
    </w:div>
    <w:div w:id="779759737">
      <w:bodyDiv w:val="1"/>
      <w:marLeft w:val="0"/>
      <w:marRight w:val="0"/>
      <w:marTop w:val="0"/>
      <w:marBottom w:val="0"/>
      <w:divBdr>
        <w:top w:val="none" w:sz="0" w:space="0" w:color="auto"/>
        <w:left w:val="none" w:sz="0" w:space="0" w:color="auto"/>
        <w:bottom w:val="none" w:sz="0" w:space="0" w:color="auto"/>
        <w:right w:val="none" w:sz="0" w:space="0" w:color="auto"/>
      </w:divBdr>
    </w:div>
    <w:div w:id="785392444">
      <w:bodyDiv w:val="1"/>
      <w:marLeft w:val="0"/>
      <w:marRight w:val="0"/>
      <w:marTop w:val="0"/>
      <w:marBottom w:val="0"/>
      <w:divBdr>
        <w:top w:val="none" w:sz="0" w:space="0" w:color="auto"/>
        <w:left w:val="none" w:sz="0" w:space="0" w:color="auto"/>
        <w:bottom w:val="none" w:sz="0" w:space="0" w:color="auto"/>
        <w:right w:val="none" w:sz="0" w:space="0" w:color="auto"/>
      </w:divBdr>
    </w:div>
    <w:div w:id="827939102">
      <w:bodyDiv w:val="1"/>
      <w:marLeft w:val="0"/>
      <w:marRight w:val="0"/>
      <w:marTop w:val="0"/>
      <w:marBottom w:val="0"/>
      <w:divBdr>
        <w:top w:val="none" w:sz="0" w:space="0" w:color="auto"/>
        <w:left w:val="none" w:sz="0" w:space="0" w:color="auto"/>
        <w:bottom w:val="none" w:sz="0" w:space="0" w:color="auto"/>
        <w:right w:val="none" w:sz="0" w:space="0" w:color="auto"/>
      </w:divBdr>
    </w:div>
    <w:div w:id="829759730">
      <w:bodyDiv w:val="1"/>
      <w:marLeft w:val="0"/>
      <w:marRight w:val="0"/>
      <w:marTop w:val="0"/>
      <w:marBottom w:val="0"/>
      <w:divBdr>
        <w:top w:val="none" w:sz="0" w:space="0" w:color="auto"/>
        <w:left w:val="none" w:sz="0" w:space="0" w:color="auto"/>
        <w:bottom w:val="none" w:sz="0" w:space="0" w:color="auto"/>
        <w:right w:val="none" w:sz="0" w:space="0" w:color="auto"/>
      </w:divBdr>
    </w:div>
    <w:div w:id="848643376">
      <w:bodyDiv w:val="1"/>
      <w:marLeft w:val="0"/>
      <w:marRight w:val="0"/>
      <w:marTop w:val="0"/>
      <w:marBottom w:val="0"/>
      <w:divBdr>
        <w:top w:val="none" w:sz="0" w:space="0" w:color="auto"/>
        <w:left w:val="none" w:sz="0" w:space="0" w:color="auto"/>
        <w:bottom w:val="none" w:sz="0" w:space="0" w:color="auto"/>
        <w:right w:val="none" w:sz="0" w:space="0" w:color="auto"/>
      </w:divBdr>
    </w:div>
    <w:div w:id="856038936">
      <w:bodyDiv w:val="1"/>
      <w:marLeft w:val="0"/>
      <w:marRight w:val="0"/>
      <w:marTop w:val="0"/>
      <w:marBottom w:val="0"/>
      <w:divBdr>
        <w:top w:val="none" w:sz="0" w:space="0" w:color="auto"/>
        <w:left w:val="none" w:sz="0" w:space="0" w:color="auto"/>
        <w:bottom w:val="none" w:sz="0" w:space="0" w:color="auto"/>
        <w:right w:val="none" w:sz="0" w:space="0" w:color="auto"/>
      </w:divBdr>
    </w:div>
    <w:div w:id="881552295">
      <w:bodyDiv w:val="1"/>
      <w:marLeft w:val="0"/>
      <w:marRight w:val="0"/>
      <w:marTop w:val="0"/>
      <w:marBottom w:val="0"/>
      <w:divBdr>
        <w:top w:val="none" w:sz="0" w:space="0" w:color="auto"/>
        <w:left w:val="none" w:sz="0" w:space="0" w:color="auto"/>
        <w:bottom w:val="none" w:sz="0" w:space="0" w:color="auto"/>
        <w:right w:val="none" w:sz="0" w:space="0" w:color="auto"/>
      </w:divBdr>
    </w:div>
    <w:div w:id="890968713">
      <w:bodyDiv w:val="1"/>
      <w:marLeft w:val="0"/>
      <w:marRight w:val="0"/>
      <w:marTop w:val="0"/>
      <w:marBottom w:val="0"/>
      <w:divBdr>
        <w:top w:val="none" w:sz="0" w:space="0" w:color="auto"/>
        <w:left w:val="none" w:sz="0" w:space="0" w:color="auto"/>
        <w:bottom w:val="none" w:sz="0" w:space="0" w:color="auto"/>
        <w:right w:val="none" w:sz="0" w:space="0" w:color="auto"/>
      </w:divBdr>
    </w:div>
    <w:div w:id="903834458">
      <w:bodyDiv w:val="1"/>
      <w:marLeft w:val="0"/>
      <w:marRight w:val="0"/>
      <w:marTop w:val="0"/>
      <w:marBottom w:val="0"/>
      <w:divBdr>
        <w:top w:val="none" w:sz="0" w:space="0" w:color="auto"/>
        <w:left w:val="none" w:sz="0" w:space="0" w:color="auto"/>
        <w:bottom w:val="none" w:sz="0" w:space="0" w:color="auto"/>
        <w:right w:val="none" w:sz="0" w:space="0" w:color="auto"/>
      </w:divBdr>
    </w:div>
    <w:div w:id="911813599">
      <w:bodyDiv w:val="1"/>
      <w:marLeft w:val="0"/>
      <w:marRight w:val="0"/>
      <w:marTop w:val="0"/>
      <w:marBottom w:val="0"/>
      <w:divBdr>
        <w:top w:val="none" w:sz="0" w:space="0" w:color="auto"/>
        <w:left w:val="none" w:sz="0" w:space="0" w:color="auto"/>
        <w:bottom w:val="none" w:sz="0" w:space="0" w:color="auto"/>
        <w:right w:val="none" w:sz="0" w:space="0" w:color="auto"/>
      </w:divBdr>
    </w:div>
    <w:div w:id="932326409">
      <w:bodyDiv w:val="1"/>
      <w:marLeft w:val="0"/>
      <w:marRight w:val="0"/>
      <w:marTop w:val="0"/>
      <w:marBottom w:val="0"/>
      <w:divBdr>
        <w:top w:val="none" w:sz="0" w:space="0" w:color="auto"/>
        <w:left w:val="none" w:sz="0" w:space="0" w:color="auto"/>
        <w:bottom w:val="none" w:sz="0" w:space="0" w:color="auto"/>
        <w:right w:val="none" w:sz="0" w:space="0" w:color="auto"/>
      </w:divBdr>
    </w:div>
    <w:div w:id="937492975">
      <w:bodyDiv w:val="1"/>
      <w:marLeft w:val="0"/>
      <w:marRight w:val="0"/>
      <w:marTop w:val="0"/>
      <w:marBottom w:val="0"/>
      <w:divBdr>
        <w:top w:val="none" w:sz="0" w:space="0" w:color="auto"/>
        <w:left w:val="none" w:sz="0" w:space="0" w:color="auto"/>
        <w:bottom w:val="none" w:sz="0" w:space="0" w:color="auto"/>
        <w:right w:val="none" w:sz="0" w:space="0" w:color="auto"/>
      </w:divBdr>
    </w:div>
    <w:div w:id="986058690">
      <w:bodyDiv w:val="1"/>
      <w:marLeft w:val="0"/>
      <w:marRight w:val="0"/>
      <w:marTop w:val="0"/>
      <w:marBottom w:val="0"/>
      <w:divBdr>
        <w:top w:val="none" w:sz="0" w:space="0" w:color="auto"/>
        <w:left w:val="none" w:sz="0" w:space="0" w:color="auto"/>
        <w:bottom w:val="none" w:sz="0" w:space="0" w:color="auto"/>
        <w:right w:val="none" w:sz="0" w:space="0" w:color="auto"/>
      </w:divBdr>
    </w:div>
    <w:div w:id="988289044">
      <w:bodyDiv w:val="1"/>
      <w:marLeft w:val="0"/>
      <w:marRight w:val="0"/>
      <w:marTop w:val="0"/>
      <w:marBottom w:val="0"/>
      <w:divBdr>
        <w:top w:val="none" w:sz="0" w:space="0" w:color="auto"/>
        <w:left w:val="none" w:sz="0" w:space="0" w:color="auto"/>
        <w:bottom w:val="none" w:sz="0" w:space="0" w:color="auto"/>
        <w:right w:val="none" w:sz="0" w:space="0" w:color="auto"/>
      </w:divBdr>
    </w:div>
    <w:div w:id="1008749429">
      <w:bodyDiv w:val="1"/>
      <w:marLeft w:val="0"/>
      <w:marRight w:val="0"/>
      <w:marTop w:val="0"/>
      <w:marBottom w:val="0"/>
      <w:divBdr>
        <w:top w:val="none" w:sz="0" w:space="0" w:color="auto"/>
        <w:left w:val="none" w:sz="0" w:space="0" w:color="auto"/>
        <w:bottom w:val="none" w:sz="0" w:space="0" w:color="auto"/>
        <w:right w:val="none" w:sz="0" w:space="0" w:color="auto"/>
      </w:divBdr>
    </w:div>
    <w:div w:id="1028063340">
      <w:bodyDiv w:val="1"/>
      <w:marLeft w:val="0"/>
      <w:marRight w:val="0"/>
      <w:marTop w:val="0"/>
      <w:marBottom w:val="0"/>
      <w:divBdr>
        <w:top w:val="none" w:sz="0" w:space="0" w:color="auto"/>
        <w:left w:val="none" w:sz="0" w:space="0" w:color="auto"/>
        <w:bottom w:val="none" w:sz="0" w:space="0" w:color="auto"/>
        <w:right w:val="none" w:sz="0" w:space="0" w:color="auto"/>
      </w:divBdr>
    </w:div>
    <w:div w:id="1035816275">
      <w:bodyDiv w:val="1"/>
      <w:marLeft w:val="0"/>
      <w:marRight w:val="0"/>
      <w:marTop w:val="0"/>
      <w:marBottom w:val="0"/>
      <w:divBdr>
        <w:top w:val="none" w:sz="0" w:space="0" w:color="auto"/>
        <w:left w:val="none" w:sz="0" w:space="0" w:color="auto"/>
        <w:bottom w:val="none" w:sz="0" w:space="0" w:color="auto"/>
        <w:right w:val="none" w:sz="0" w:space="0" w:color="auto"/>
      </w:divBdr>
    </w:div>
    <w:div w:id="1068461723">
      <w:bodyDiv w:val="1"/>
      <w:marLeft w:val="0"/>
      <w:marRight w:val="0"/>
      <w:marTop w:val="0"/>
      <w:marBottom w:val="0"/>
      <w:divBdr>
        <w:top w:val="none" w:sz="0" w:space="0" w:color="auto"/>
        <w:left w:val="none" w:sz="0" w:space="0" w:color="auto"/>
        <w:bottom w:val="none" w:sz="0" w:space="0" w:color="auto"/>
        <w:right w:val="none" w:sz="0" w:space="0" w:color="auto"/>
      </w:divBdr>
    </w:div>
    <w:div w:id="1105151387">
      <w:bodyDiv w:val="1"/>
      <w:marLeft w:val="0"/>
      <w:marRight w:val="0"/>
      <w:marTop w:val="0"/>
      <w:marBottom w:val="0"/>
      <w:divBdr>
        <w:top w:val="none" w:sz="0" w:space="0" w:color="auto"/>
        <w:left w:val="none" w:sz="0" w:space="0" w:color="auto"/>
        <w:bottom w:val="none" w:sz="0" w:space="0" w:color="auto"/>
        <w:right w:val="none" w:sz="0" w:space="0" w:color="auto"/>
      </w:divBdr>
    </w:div>
    <w:div w:id="1114179472">
      <w:bodyDiv w:val="1"/>
      <w:marLeft w:val="0"/>
      <w:marRight w:val="0"/>
      <w:marTop w:val="0"/>
      <w:marBottom w:val="0"/>
      <w:divBdr>
        <w:top w:val="none" w:sz="0" w:space="0" w:color="auto"/>
        <w:left w:val="none" w:sz="0" w:space="0" w:color="auto"/>
        <w:bottom w:val="none" w:sz="0" w:space="0" w:color="auto"/>
        <w:right w:val="none" w:sz="0" w:space="0" w:color="auto"/>
      </w:divBdr>
    </w:div>
    <w:div w:id="1127621165">
      <w:bodyDiv w:val="1"/>
      <w:marLeft w:val="0"/>
      <w:marRight w:val="0"/>
      <w:marTop w:val="0"/>
      <w:marBottom w:val="0"/>
      <w:divBdr>
        <w:top w:val="none" w:sz="0" w:space="0" w:color="auto"/>
        <w:left w:val="none" w:sz="0" w:space="0" w:color="auto"/>
        <w:bottom w:val="none" w:sz="0" w:space="0" w:color="auto"/>
        <w:right w:val="none" w:sz="0" w:space="0" w:color="auto"/>
      </w:divBdr>
    </w:div>
    <w:div w:id="1157920399">
      <w:bodyDiv w:val="1"/>
      <w:marLeft w:val="0"/>
      <w:marRight w:val="0"/>
      <w:marTop w:val="0"/>
      <w:marBottom w:val="0"/>
      <w:divBdr>
        <w:top w:val="none" w:sz="0" w:space="0" w:color="auto"/>
        <w:left w:val="none" w:sz="0" w:space="0" w:color="auto"/>
        <w:bottom w:val="none" w:sz="0" w:space="0" w:color="auto"/>
        <w:right w:val="none" w:sz="0" w:space="0" w:color="auto"/>
      </w:divBdr>
    </w:div>
    <w:div w:id="1183324410">
      <w:bodyDiv w:val="1"/>
      <w:marLeft w:val="0"/>
      <w:marRight w:val="0"/>
      <w:marTop w:val="0"/>
      <w:marBottom w:val="0"/>
      <w:divBdr>
        <w:top w:val="none" w:sz="0" w:space="0" w:color="auto"/>
        <w:left w:val="none" w:sz="0" w:space="0" w:color="auto"/>
        <w:bottom w:val="none" w:sz="0" w:space="0" w:color="auto"/>
        <w:right w:val="none" w:sz="0" w:space="0" w:color="auto"/>
      </w:divBdr>
    </w:div>
    <w:div w:id="1237128202">
      <w:bodyDiv w:val="1"/>
      <w:marLeft w:val="0"/>
      <w:marRight w:val="0"/>
      <w:marTop w:val="0"/>
      <w:marBottom w:val="0"/>
      <w:divBdr>
        <w:top w:val="none" w:sz="0" w:space="0" w:color="auto"/>
        <w:left w:val="none" w:sz="0" w:space="0" w:color="auto"/>
        <w:bottom w:val="none" w:sz="0" w:space="0" w:color="auto"/>
        <w:right w:val="none" w:sz="0" w:space="0" w:color="auto"/>
      </w:divBdr>
    </w:div>
    <w:div w:id="1297487515">
      <w:bodyDiv w:val="1"/>
      <w:marLeft w:val="0"/>
      <w:marRight w:val="0"/>
      <w:marTop w:val="0"/>
      <w:marBottom w:val="0"/>
      <w:divBdr>
        <w:top w:val="none" w:sz="0" w:space="0" w:color="auto"/>
        <w:left w:val="none" w:sz="0" w:space="0" w:color="auto"/>
        <w:bottom w:val="none" w:sz="0" w:space="0" w:color="auto"/>
        <w:right w:val="none" w:sz="0" w:space="0" w:color="auto"/>
      </w:divBdr>
    </w:div>
    <w:div w:id="1310205937">
      <w:bodyDiv w:val="1"/>
      <w:marLeft w:val="0"/>
      <w:marRight w:val="0"/>
      <w:marTop w:val="0"/>
      <w:marBottom w:val="0"/>
      <w:divBdr>
        <w:top w:val="none" w:sz="0" w:space="0" w:color="auto"/>
        <w:left w:val="none" w:sz="0" w:space="0" w:color="auto"/>
        <w:bottom w:val="none" w:sz="0" w:space="0" w:color="auto"/>
        <w:right w:val="none" w:sz="0" w:space="0" w:color="auto"/>
      </w:divBdr>
    </w:div>
    <w:div w:id="1389455641">
      <w:bodyDiv w:val="1"/>
      <w:marLeft w:val="0"/>
      <w:marRight w:val="0"/>
      <w:marTop w:val="0"/>
      <w:marBottom w:val="0"/>
      <w:divBdr>
        <w:top w:val="none" w:sz="0" w:space="0" w:color="auto"/>
        <w:left w:val="none" w:sz="0" w:space="0" w:color="auto"/>
        <w:bottom w:val="none" w:sz="0" w:space="0" w:color="auto"/>
        <w:right w:val="none" w:sz="0" w:space="0" w:color="auto"/>
      </w:divBdr>
    </w:div>
    <w:div w:id="1405031174">
      <w:bodyDiv w:val="1"/>
      <w:marLeft w:val="0"/>
      <w:marRight w:val="0"/>
      <w:marTop w:val="0"/>
      <w:marBottom w:val="0"/>
      <w:divBdr>
        <w:top w:val="none" w:sz="0" w:space="0" w:color="auto"/>
        <w:left w:val="none" w:sz="0" w:space="0" w:color="auto"/>
        <w:bottom w:val="none" w:sz="0" w:space="0" w:color="auto"/>
        <w:right w:val="none" w:sz="0" w:space="0" w:color="auto"/>
      </w:divBdr>
    </w:div>
    <w:div w:id="1437023481">
      <w:bodyDiv w:val="1"/>
      <w:marLeft w:val="0"/>
      <w:marRight w:val="0"/>
      <w:marTop w:val="0"/>
      <w:marBottom w:val="0"/>
      <w:divBdr>
        <w:top w:val="none" w:sz="0" w:space="0" w:color="auto"/>
        <w:left w:val="none" w:sz="0" w:space="0" w:color="auto"/>
        <w:bottom w:val="none" w:sz="0" w:space="0" w:color="auto"/>
        <w:right w:val="none" w:sz="0" w:space="0" w:color="auto"/>
      </w:divBdr>
    </w:div>
    <w:div w:id="1443987353">
      <w:bodyDiv w:val="1"/>
      <w:marLeft w:val="0"/>
      <w:marRight w:val="0"/>
      <w:marTop w:val="0"/>
      <w:marBottom w:val="0"/>
      <w:divBdr>
        <w:top w:val="none" w:sz="0" w:space="0" w:color="auto"/>
        <w:left w:val="none" w:sz="0" w:space="0" w:color="auto"/>
        <w:bottom w:val="none" w:sz="0" w:space="0" w:color="auto"/>
        <w:right w:val="none" w:sz="0" w:space="0" w:color="auto"/>
      </w:divBdr>
    </w:div>
    <w:div w:id="1482311933">
      <w:bodyDiv w:val="1"/>
      <w:marLeft w:val="0"/>
      <w:marRight w:val="0"/>
      <w:marTop w:val="0"/>
      <w:marBottom w:val="0"/>
      <w:divBdr>
        <w:top w:val="none" w:sz="0" w:space="0" w:color="auto"/>
        <w:left w:val="none" w:sz="0" w:space="0" w:color="auto"/>
        <w:bottom w:val="none" w:sz="0" w:space="0" w:color="auto"/>
        <w:right w:val="none" w:sz="0" w:space="0" w:color="auto"/>
      </w:divBdr>
    </w:div>
    <w:div w:id="1501123256">
      <w:bodyDiv w:val="1"/>
      <w:marLeft w:val="0"/>
      <w:marRight w:val="0"/>
      <w:marTop w:val="0"/>
      <w:marBottom w:val="0"/>
      <w:divBdr>
        <w:top w:val="none" w:sz="0" w:space="0" w:color="auto"/>
        <w:left w:val="none" w:sz="0" w:space="0" w:color="auto"/>
        <w:bottom w:val="none" w:sz="0" w:space="0" w:color="auto"/>
        <w:right w:val="none" w:sz="0" w:space="0" w:color="auto"/>
      </w:divBdr>
    </w:div>
    <w:div w:id="1501459887">
      <w:bodyDiv w:val="1"/>
      <w:marLeft w:val="0"/>
      <w:marRight w:val="0"/>
      <w:marTop w:val="0"/>
      <w:marBottom w:val="0"/>
      <w:divBdr>
        <w:top w:val="none" w:sz="0" w:space="0" w:color="auto"/>
        <w:left w:val="none" w:sz="0" w:space="0" w:color="auto"/>
        <w:bottom w:val="none" w:sz="0" w:space="0" w:color="auto"/>
        <w:right w:val="none" w:sz="0" w:space="0" w:color="auto"/>
      </w:divBdr>
    </w:div>
    <w:div w:id="1507356914">
      <w:bodyDiv w:val="1"/>
      <w:marLeft w:val="0"/>
      <w:marRight w:val="0"/>
      <w:marTop w:val="0"/>
      <w:marBottom w:val="0"/>
      <w:divBdr>
        <w:top w:val="none" w:sz="0" w:space="0" w:color="auto"/>
        <w:left w:val="none" w:sz="0" w:space="0" w:color="auto"/>
        <w:bottom w:val="none" w:sz="0" w:space="0" w:color="auto"/>
        <w:right w:val="none" w:sz="0" w:space="0" w:color="auto"/>
      </w:divBdr>
    </w:div>
    <w:div w:id="1525435768">
      <w:bodyDiv w:val="1"/>
      <w:marLeft w:val="0"/>
      <w:marRight w:val="0"/>
      <w:marTop w:val="0"/>
      <w:marBottom w:val="0"/>
      <w:divBdr>
        <w:top w:val="none" w:sz="0" w:space="0" w:color="auto"/>
        <w:left w:val="none" w:sz="0" w:space="0" w:color="auto"/>
        <w:bottom w:val="none" w:sz="0" w:space="0" w:color="auto"/>
        <w:right w:val="none" w:sz="0" w:space="0" w:color="auto"/>
      </w:divBdr>
    </w:div>
    <w:div w:id="1557355477">
      <w:bodyDiv w:val="1"/>
      <w:marLeft w:val="0"/>
      <w:marRight w:val="0"/>
      <w:marTop w:val="0"/>
      <w:marBottom w:val="0"/>
      <w:divBdr>
        <w:top w:val="none" w:sz="0" w:space="0" w:color="auto"/>
        <w:left w:val="none" w:sz="0" w:space="0" w:color="auto"/>
        <w:bottom w:val="none" w:sz="0" w:space="0" w:color="auto"/>
        <w:right w:val="none" w:sz="0" w:space="0" w:color="auto"/>
      </w:divBdr>
    </w:div>
    <w:div w:id="1561624519">
      <w:bodyDiv w:val="1"/>
      <w:marLeft w:val="0"/>
      <w:marRight w:val="0"/>
      <w:marTop w:val="0"/>
      <w:marBottom w:val="0"/>
      <w:divBdr>
        <w:top w:val="none" w:sz="0" w:space="0" w:color="auto"/>
        <w:left w:val="none" w:sz="0" w:space="0" w:color="auto"/>
        <w:bottom w:val="none" w:sz="0" w:space="0" w:color="auto"/>
        <w:right w:val="none" w:sz="0" w:space="0" w:color="auto"/>
      </w:divBdr>
    </w:div>
    <w:div w:id="1575582413">
      <w:bodyDiv w:val="1"/>
      <w:marLeft w:val="0"/>
      <w:marRight w:val="0"/>
      <w:marTop w:val="0"/>
      <w:marBottom w:val="0"/>
      <w:divBdr>
        <w:top w:val="none" w:sz="0" w:space="0" w:color="auto"/>
        <w:left w:val="none" w:sz="0" w:space="0" w:color="auto"/>
        <w:bottom w:val="none" w:sz="0" w:space="0" w:color="auto"/>
        <w:right w:val="none" w:sz="0" w:space="0" w:color="auto"/>
      </w:divBdr>
    </w:div>
    <w:div w:id="1578049894">
      <w:bodyDiv w:val="1"/>
      <w:marLeft w:val="0"/>
      <w:marRight w:val="0"/>
      <w:marTop w:val="0"/>
      <w:marBottom w:val="0"/>
      <w:divBdr>
        <w:top w:val="none" w:sz="0" w:space="0" w:color="auto"/>
        <w:left w:val="none" w:sz="0" w:space="0" w:color="auto"/>
        <w:bottom w:val="none" w:sz="0" w:space="0" w:color="auto"/>
        <w:right w:val="none" w:sz="0" w:space="0" w:color="auto"/>
      </w:divBdr>
    </w:div>
    <w:div w:id="1586765428">
      <w:bodyDiv w:val="1"/>
      <w:marLeft w:val="0"/>
      <w:marRight w:val="0"/>
      <w:marTop w:val="0"/>
      <w:marBottom w:val="0"/>
      <w:divBdr>
        <w:top w:val="none" w:sz="0" w:space="0" w:color="auto"/>
        <w:left w:val="none" w:sz="0" w:space="0" w:color="auto"/>
        <w:bottom w:val="none" w:sz="0" w:space="0" w:color="auto"/>
        <w:right w:val="none" w:sz="0" w:space="0" w:color="auto"/>
      </w:divBdr>
    </w:div>
    <w:div w:id="1616598081">
      <w:bodyDiv w:val="1"/>
      <w:marLeft w:val="0"/>
      <w:marRight w:val="0"/>
      <w:marTop w:val="0"/>
      <w:marBottom w:val="0"/>
      <w:divBdr>
        <w:top w:val="none" w:sz="0" w:space="0" w:color="auto"/>
        <w:left w:val="none" w:sz="0" w:space="0" w:color="auto"/>
        <w:bottom w:val="none" w:sz="0" w:space="0" w:color="auto"/>
        <w:right w:val="none" w:sz="0" w:space="0" w:color="auto"/>
      </w:divBdr>
    </w:div>
    <w:div w:id="1631130296">
      <w:bodyDiv w:val="1"/>
      <w:marLeft w:val="0"/>
      <w:marRight w:val="0"/>
      <w:marTop w:val="0"/>
      <w:marBottom w:val="0"/>
      <w:divBdr>
        <w:top w:val="none" w:sz="0" w:space="0" w:color="auto"/>
        <w:left w:val="none" w:sz="0" w:space="0" w:color="auto"/>
        <w:bottom w:val="none" w:sz="0" w:space="0" w:color="auto"/>
        <w:right w:val="none" w:sz="0" w:space="0" w:color="auto"/>
      </w:divBdr>
    </w:div>
    <w:div w:id="1652371108">
      <w:bodyDiv w:val="1"/>
      <w:marLeft w:val="0"/>
      <w:marRight w:val="0"/>
      <w:marTop w:val="0"/>
      <w:marBottom w:val="0"/>
      <w:divBdr>
        <w:top w:val="none" w:sz="0" w:space="0" w:color="auto"/>
        <w:left w:val="none" w:sz="0" w:space="0" w:color="auto"/>
        <w:bottom w:val="none" w:sz="0" w:space="0" w:color="auto"/>
        <w:right w:val="none" w:sz="0" w:space="0" w:color="auto"/>
      </w:divBdr>
    </w:div>
    <w:div w:id="1656492939">
      <w:bodyDiv w:val="1"/>
      <w:marLeft w:val="0"/>
      <w:marRight w:val="0"/>
      <w:marTop w:val="0"/>
      <w:marBottom w:val="0"/>
      <w:divBdr>
        <w:top w:val="none" w:sz="0" w:space="0" w:color="auto"/>
        <w:left w:val="none" w:sz="0" w:space="0" w:color="auto"/>
        <w:bottom w:val="none" w:sz="0" w:space="0" w:color="auto"/>
        <w:right w:val="none" w:sz="0" w:space="0" w:color="auto"/>
      </w:divBdr>
    </w:div>
    <w:div w:id="1694650051">
      <w:bodyDiv w:val="1"/>
      <w:marLeft w:val="0"/>
      <w:marRight w:val="0"/>
      <w:marTop w:val="0"/>
      <w:marBottom w:val="0"/>
      <w:divBdr>
        <w:top w:val="none" w:sz="0" w:space="0" w:color="auto"/>
        <w:left w:val="none" w:sz="0" w:space="0" w:color="auto"/>
        <w:bottom w:val="none" w:sz="0" w:space="0" w:color="auto"/>
        <w:right w:val="none" w:sz="0" w:space="0" w:color="auto"/>
      </w:divBdr>
    </w:div>
    <w:div w:id="1751847242">
      <w:bodyDiv w:val="1"/>
      <w:marLeft w:val="0"/>
      <w:marRight w:val="0"/>
      <w:marTop w:val="0"/>
      <w:marBottom w:val="0"/>
      <w:divBdr>
        <w:top w:val="none" w:sz="0" w:space="0" w:color="auto"/>
        <w:left w:val="none" w:sz="0" w:space="0" w:color="auto"/>
        <w:bottom w:val="none" w:sz="0" w:space="0" w:color="auto"/>
        <w:right w:val="none" w:sz="0" w:space="0" w:color="auto"/>
      </w:divBdr>
    </w:div>
    <w:div w:id="1757824407">
      <w:bodyDiv w:val="1"/>
      <w:marLeft w:val="0"/>
      <w:marRight w:val="0"/>
      <w:marTop w:val="0"/>
      <w:marBottom w:val="0"/>
      <w:divBdr>
        <w:top w:val="none" w:sz="0" w:space="0" w:color="auto"/>
        <w:left w:val="none" w:sz="0" w:space="0" w:color="auto"/>
        <w:bottom w:val="none" w:sz="0" w:space="0" w:color="auto"/>
        <w:right w:val="none" w:sz="0" w:space="0" w:color="auto"/>
      </w:divBdr>
    </w:div>
    <w:div w:id="1766920902">
      <w:bodyDiv w:val="1"/>
      <w:marLeft w:val="0"/>
      <w:marRight w:val="0"/>
      <w:marTop w:val="0"/>
      <w:marBottom w:val="0"/>
      <w:divBdr>
        <w:top w:val="none" w:sz="0" w:space="0" w:color="auto"/>
        <w:left w:val="none" w:sz="0" w:space="0" w:color="auto"/>
        <w:bottom w:val="none" w:sz="0" w:space="0" w:color="auto"/>
        <w:right w:val="none" w:sz="0" w:space="0" w:color="auto"/>
      </w:divBdr>
    </w:div>
    <w:div w:id="1774977229">
      <w:bodyDiv w:val="1"/>
      <w:marLeft w:val="0"/>
      <w:marRight w:val="0"/>
      <w:marTop w:val="0"/>
      <w:marBottom w:val="0"/>
      <w:divBdr>
        <w:top w:val="none" w:sz="0" w:space="0" w:color="auto"/>
        <w:left w:val="none" w:sz="0" w:space="0" w:color="auto"/>
        <w:bottom w:val="none" w:sz="0" w:space="0" w:color="auto"/>
        <w:right w:val="none" w:sz="0" w:space="0" w:color="auto"/>
      </w:divBdr>
    </w:div>
    <w:div w:id="1799833898">
      <w:bodyDiv w:val="1"/>
      <w:marLeft w:val="0"/>
      <w:marRight w:val="0"/>
      <w:marTop w:val="0"/>
      <w:marBottom w:val="0"/>
      <w:divBdr>
        <w:top w:val="none" w:sz="0" w:space="0" w:color="auto"/>
        <w:left w:val="none" w:sz="0" w:space="0" w:color="auto"/>
        <w:bottom w:val="none" w:sz="0" w:space="0" w:color="auto"/>
        <w:right w:val="none" w:sz="0" w:space="0" w:color="auto"/>
      </w:divBdr>
    </w:div>
    <w:div w:id="1866018255">
      <w:bodyDiv w:val="1"/>
      <w:marLeft w:val="0"/>
      <w:marRight w:val="0"/>
      <w:marTop w:val="0"/>
      <w:marBottom w:val="0"/>
      <w:divBdr>
        <w:top w:val="none" w:sz="0" w:space="0" w:color="auto"/>
        <w:left w:val="none" w:sz="0" w:space="0" w:color="auto"/>
        <w:bottom w:val="none" w:sz="0" w:space="0" w:color="auto"/>
        <w:right w:val="none" w:sz="0" w:space="0" w:color="auto"/>
      </w:divBdr>
    </w:div>
    <w:div w:id="1928266060">
      <w:bodyDiv w:val="1"/>
      <w:marLeft w:val="0"/>
      <w:marRight w:val="0"/>
      <w:marTop w:val="0"/>
      <w:marBottom w:val="0"/>
      <w:divBdr>
        <w:top w:val="none" w:sz="0" w:space="0" w:color="auto"/>
        <w:left w:val="none" w:sz="0" w:space="0" w:color="auto"/>
        <w:bottom w:val="none" w:sz="0" w:space="0" w:color="auto"/>
        <w:right w:val="none" w:sz="0" w:space="0" w:color="auto"/>
      </w:divBdr>
    </w:div>
    <w:div w:id="1951158001">
      <w:bodyDiv w:val="1"/>
      <w:marLeft w:val="0"/>
      <w:marRight w:val="0"/>
      <w:marTop w:val="0"/>
      <w:marBottom w:val="0"/>
      <w:divBdr>
        <w:top w:val="none" w:sz="0" w:space="0" w:color="auto"/>
        <w:left w:val="none" w:sz="0" w:space="0" w:color="auto"/>
        <w:bottom w:val="none" w:sz="0" w:space="0" w:color="auto"/>
        <w:right w:val="none" w:sz="0" w:space="0" w:color="auto"/>
      </w:divBdr>
    </w:div>
    <w:div w:id="2026980203">
      <w:bodyDiv w:val="1"/>
      <w:marLeft w:val="0"/>
      <w:marRight w:val="0"/>
      <w:marTop w:val="0"/>
      <w:marBottom w:val="0"/>
      <w:divBdr>
        <w:top w:val="none" w:sz="0" w:space="0" w:color="auto"/>
        <w:left w:val="none" w:sz="0" w:space="0" w:color="auto"/>
        <w:bottom w:val="none" w:sz="0" w:space="0" w:color="auto"/>
        <w:right w:val="none" w:sz="0" w:space="0" w:color="auto"/>
      </w:divBdr>
    </w:div>
    <w:div w:id="2090231122">
      <w:bodyDiv w:val="1"/>
      <w:marLeft w:val="0"/>
      <w:marRight w:val="0"/>
      <w:marTop w:val="0"/>
      <w:marBottom w:val="0"/>
      <w:divBdr>
        <w:top w:val="none" w:sz="0" w:space="0" w:color="auto"/>
        <w:left w:val="none" w:sz="0" w:space="0" w:color="auto"/>
        <w:bottom w:val="none" w:sz="0" w:space="0" w:color="auto"/>
        <w:right w:val="none" w:sz="0" w:space="0" w:color="auto"/>
      </w:divBdr>
    </w:div>
    <w:div w:id="2101560479">
      <w:bodyDiv w:val="1"/>
      <w:marLeft w:val="0"/>
      <w:marRight w:val="0"/>
      <w:marTop w:val="0"/>
      <w:marBottom w:val="0"/>
      <w:divBdr>
        <w:top w:val="none" w:sz="0" w:space="0" w:color="auto"/>
        <w:left w:val="none" w:sz="0" w:space="0" w:color="auto"/>
        <w:bottom w:val="none" w:sz="0" w:space="0" w:color="auto"/>
        <w:right w:val="none" w:sz="0" w:space="0" w:color="auto"/>
      </w:divBdr>
    </w:div>
    <w:div w:id="2104371481">
      <w:bodyDiv w:val="1"/>
      <w:marLeft w:val="0"/>
      <w:marRight w:val="0"/>
      <w:marTop w:val="0"/>
      <w:marBottom w:val="0"/>
      <w:divBdr>
        <w:top w:val="none" w:sz="0" w:space="0" w:color="auto"/>
        <w:left w:val="none" w:sz="0" w:space="0" w:color="auto"/>
        <w:bottom w:val="none" w:sz="0" w:space="0" w:color="auto"/>
        <w:right w:val="none" w:sz="0" w:space="0" w:color="auto"/>
      </w:divBdr>
    </w:div>
    <w:div w:id="211065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18C96-FBB2-4472-80EA-9EDE75C4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1</Pages>
  <Words>27375</Words>
  <Characters>156039</Characters>
  <Application>Microsoft Office Word</Application>
  <DocSecurity>0</DocSecurity>
  <Lines>1300</Lines>
  <Paragraphs>366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183048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525safarova</dc:creator>
  <cp:lastModifiedBy>Sovet</cp:lastModifiedBy>
  <cp:revision>31</cp:revision>
  <cp:lastPrinted>2024-01-09T02:06:00Z</cp:lastPrinted>
  <dcterms:created xsi:type="dcterms:W3CDTF">2023-10-10T07:13:00Z</dcterms:created>
  <dcterms:modified xsi:type="dcterms:W3CDTF">2024-01-09T02:16:00Z</dcterms:modified>
</cp:coreProperties>
</file>